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E6" w:rsidRPr="003A5C65" w:rsidRDefault="00EC74E6" w:rsidP="00EC74E6">
      <w:pPr>
        <w:pStyle w:val="a4"/>
        <w:jc w:val="center"/>
        <w:rPr>
          <w:b/>
          <w:color w:val="31849B" w:themeColor="accent5" w:themeShade="BF"/>
          <w:sz w:val="28"/>
          <w:szCs w:val="28"/>
        </w:rPr>
      </w:pPr>
      <w:r w:rsidRPr="003A5C65">
        <w:rPr>
          <w:b/>
          <w:color w:val="31849B" w:themeColor="accent5" w:themeShade="BF"/>
          <w:sz w:val="28"/>
          <w:szCs w:val="28"/>
        </w:rPr>
        <w:t>Афоризмы о смысле жизни</w:t>
      </w:r>
    </w:p>
    <w:p w:rsidR="00EC74E6" w:rsidRPr="00EC329F" w:rsidRDefault="00EC74E6" w:rsidP="00EC74E6">
      <w:pPr>
        <w:pStyle w:val="a4"/>
        <w:jc w:val="both"/>
        <w:rPr>
          <w:sz w:val="28"/>
          <w:szCs w:val="28"/>
        </w:rPr>
      </w:pPr>
      <w:r w:rsidRPr="00EC329F">
        <w:rPr>
          <w:sz w:val="28"/>
          <w:szCs w:val="28"/>
        </w:rPr>
        <w:t xml:space="preserve">Люди должны знать: в театре жизни только Богу и ангелам позволено быть зрителями. </w:t>
      </w:r>
      <w:hyperlink r:id="rId4" w:history="1">
        <w:proofErr w:type="spellStart"/>
        <w:r w:rsidRPr="00EC329F">
          <w:rPr>
            <w:rStyle w:val="a3"/>
            <w:i/>
            <w:color w:val="auto"/>
            <w:sz w:val="28"/>
            <w:szCs w:val="28"/>
          </w:rPr>
          <w:t>Фрэнсис</w:t>
        </w:r>
        <w:proofErr w:type="spellEnd"/>
        <w:r w:rsidRPr="00EC329F">
          <w:rPr>
            <w:rStyle w:val="a3"/>
            <w:i/>
            <w:color w:val="auto"/>
            <w:sz w:val="28"/>
            <w:szCs w:val="28"/>
          </w:rPr>
          <w:t xml:space="preserve"> Бэкон</w:t>
        </w:r>
      </w:hyperlink>
    </w:p>
    <w:p w:rsidR="00EC74E6" w:rsidRPr="00EC329F" w:rsidRDefault="00EC74E6" w:rsidP="00EC74E6">
      <w:pPr>
        <w:pStyle w:val="a4"/>
        <w:jc w:val="both"/>
        <w:rPr>
          <w:i/>
          <w:sz w:val="28"/>
          <w:szCs w:val="28"/>
        </w:rPr>
      </w:pPr>
      <w:r w:rsidRPr="00EC329F">
        <w:rPr>
          <w:sz w:val="28"/>
          <w:szCs w:val="28"/>
        </w:rPr>
        <w:t xml:space="preserve">В жизни нужно стремиться обгонять не других, а самого себя. </w:t>
      </w:r>
      <w:hyperlink r:id="rId5" w:history="1">
        <w:proofErr w:type="spellStart"/>
        <w:r w:rsidRPr="00EC329F">
          <w:rPr>
            <w:rStyle w:val="a3"/>
            <w:i/>
            <w:color w:val="auto"/>
            <w:sz w:val="28"/>
            <w:szCs w:val="28"/>
          </w:rPr>
          <w:t>Молтби</w:t>
        </w:r>
        <w:proofErr w:type="spellEnd"/>
        <w:r w:rsidRPr="00EC329F">
          <w:rPr>
            <w:rStyle w:val="a3"/>
            <w:i/>
            <w:color w:val="auto"/>
            <w:sz w:val="28"/>
            <w:szCs w:val="28"/>
          </w:rPr>
          <w:t xml:space="preserve"> </w:t>
        </w:r>
        <w:proofErr w:type="spellStart"/>
        <w:r w:rsidRPr="00EC329F">
          <w:rPr>
            <w:rStyle w:val="a3"/>
            <w:i/>
            <w:color w:val="auto"/>
            <w:sz w:val="28"/>
            <w:szCs w:val="28"/>
          </w:rPr>
          <w:t>Дейвенпорт</w:t>
        </w:r>
        <w:proofErr w:type="spellEnd"/>
        <w:r w:rsidRPr="00EC329F">
          <w:rPr>
            <w:rStyle w:val="a3"/>
            <w:i/>
            <w:color w:val="auto"/>
            <w:sz w:val="28"/>
            <w:szCs w:val="28"/>
          </w:rPr>
          <w:t xml:space="preserve"> </w:t>
        </w:r>
        <w:proofErr w:type="spellStart"/>
        <w:r w:rsidRPr="00EC329F">
          <w:rPr>
            <w:rStyle w:val="a3"/>
            <w:i/>
            <w:color w:val="auto"/>
            <w:sz w:val="28"/>
            <w:szCs w:val="28"/>
          </w:rPr>
          <w:t>Бэбкок</w:t>
        </w:r>
        <w:proofErr w:type="spellEnd"/>
      </w:hyperlink>
    </w:p>
    <w:p w:rsidR="00EC74E6" w:rsidRPr="00EC329F" w:rsidRDefault="00EC74E6" w:rsidP="00EC74E6">
      <w:pPr>
        <w:pStyle w:val="a4"/>
        <w:jc w:val="both"/>
        <w:rPr>
          <w:i/>
          <w:sz w:val="28"/>
          <w:szCs w:val="28"/>
        </w:rPr>
      </w:pPr>
      <w:r w:rsidRPr="00EC329F">
        <w:rPr>
          <w:sz w:val="28"/>
          <w:szCs w:val="28"/>
        </w:rPr>
        <w:t xml:space="preserve">Надо любить жизнь больше, чем смысл жизни. </w:t>
      </w:r>
      <w:hyperlink r:id="rId6" w:history="1">
        <w:r w:rsidRPr="00EC329F">
          <w:rPr>
            <w:rStyle w:val="a3"/>
            <w:i/>
            <w:color w:val="auto"/>
            <w:sz w:val="28"/>
            <w:szCs w:val="28"/>
          </w:rPr>
          <w:t>Фёдор Михайлович Достоевский</w:t>
        </w:r>
      </w:hyperlink>
    </w:p>
    <w:p w:rsidR="00EC74E6" w:rsidRPr="00EC329F" w:rsidRDefault="00EC74E6" w:rsidP="00EC74E6">
      <w:pPr>
        <w:pStyle w:val="a4"/>
        <w:jc w:val="both"/>
        <w:rPr>
          <w:i/>
          <w:sz w:val="28"/>
          <w:szCs w:val="28"/>
        </w:rPr>
      </w:pPr>
      <w:r w:rsidRPr="00EC329F">
        <w:rPr>
          <w:sz w:val="28"/>
          <w:szCs w:val="28"/>
        </w:rPr>
        <w:t xml:space="preserve">Надеялась трава, что будет ей хорошо, когда она вырастет, но поникла позднее под тяжестью своей. </w:t>
      </w:r>
      <w:hyperlink r:id="rId7" w:history="1">
        <w:proofErr w:type="spellStart"/>
        <w:r w:rsidRPr="00EC329F">
          <w:rPr>
            <w:rStyle w:val="a3"/>
            <w:i/>
            <w:color w:val="auto"/>
            <w:sz w:val="28"/>
            <w:szCs w:val="28"/>
          </w:rPr>
          <w:t>Хаммам</w:t>
        </w:r>
        <w:proofErr w:type="spellEnd"/>
        <w:r w:rsidRPr="00EC329F">
          <w:rPr>
            <w:rStyle w:val="a3"/>
            <w:i/>
            <w:color w:val="auto"/>
            <w:sz w:val="28"/>
            <w:szCs w:val="28"/>
          </w:rPr>
          <w:t xml:space="preserve"> ибн </w:t>
        </w:r>
        <w:proofErr w:type="spellStart"/>
        <w:r w:rsidRPr="00EC329F">
          <w:rPr>
            <w:rStyle w:val="a3"/>
            <w:i/>
            <w:color w:val="auto"/>
            <w:sz w:val="28"/>
            <w:szCs w:val="28"/>
          </w:rPr>
          <w:t>Галиб</w:t>
        </w:r>
        <w:proofErr w:type="spellEnd"/>
      </w:hyperlink>
    </w:p>
    <w:p w:rsidR="00EC74E6" w:rsidRPr="00EC329F" w:rsidRDefault="00EC74E6" w:rsidP="00EC74E6">
      <w:pPr>
        <w:pStyle w:val="a4"/>
        <w:jc w:val="both"/>
        <w:rPr>
          <w:i/>
          <w:sz w:val="28"/>
          <w:szCs w:val="28"/>
        </w:rPr>
      </w:pPr>
      <w:r w:rsidRPr="00EC329F">
        <w:rPr>
          <w:sz w:val="28"/>
          <w:szCs w:val="28"/>
        </w:rPr>
        <w:t xml:space="preserve">Лишь тот достоин жизни и </w:t>
      </w:r>
      <w:r w:rsidR="00EC329F" w:rsidRPr="00EC329F">
        <w:rPr>
          <w:sz w:val="28"/>
          <w:szCs w:val="28"/>
        </w:rPr>
        <w:t>свободы, Кто</w:t>
      </w:r>
      <w:r w:rsidRPr="00EC329F">
        <w:rPr>
          <w:sz w:val="28"/>
          <w:szCs w:val="28"/>
        </w:rPr>
        <w:t xml:space="preserve"> каждый день за них идет на бой. </w:t>
      </w:r>
      <w:hyperlink r:id="rId8" w:history="1">
        <w:r w:rsidRPr="00EC329F">
          <w:rPr>
            <w:rStyle w:val="a3"/>
            <w:i/>
            <w:color w:val="auto"/>
            <w:sz w:val="28"/>
            <w:szCs w:val="28"/>
          </w:rPr>
          <w:t>Иоганн Вольфганг Гёте</w:t>
        </w:r>
      </w:hyperlink>
    </w:p>
    <w:p w:rsidR="00EC74E6" w:rsidRPr="00EC329F" w:rsidRDefault="00EC74E6" w:rsidP="00EC74E6">
      <w:pPr>
        <w:pStyle w:val="a4"/>
        <w:jc w:val="both"/>
        <w:rPr>
          <w:sz w:val="28"/>
          <w:szCs w:val="28"/>
        </w:rPr>
      </w:pPr>
      <w:r w:rsidRPr="00EC329F">
        <w:rPr>
          <w:sz w:val="28"/>
          <w:szCs w:val="28"/>
        </w:rPr>
        <w:t xml:space="preserve">И снова бой! Покой нам только снится. </w:t>
      </w:r>
      <w:hyperlink r:id="rId9" w:history="1">
        <w:r w:rsidRPr="00EC329F">
          <w:rPr>
            <w:rStyle w:val="a3"/>
            <w:i/>
            <w:color w:val="auto"/>
            <w:sz w:val="28"/>
            <w:szCs w:val="28"/>
          </w:rPr>
          <w:t>Александр Александрович Блок</w:t>
        </w:r>
      </w:hyperlink>
    </w:p>
    <w:p w:rsidR="00EC74E6" w:rsidRPr="00EC329F" w:rsidRDefault="00EC74E6" w:rsidP="00EC74E6">
      <w:pPr>
        <w:pStyle w:val="a4"/>
        <w:jc w:val="both"/>
        <w:rPr>
          <w:i/>
          <w:sz w:val="28"/>
          <w:szCs w:val="28"/>
        </w:rPr>
      </w:pPr>
      <w:r w:rsidRPr="00EC329F">
        <w:rPr>
          <w:sz w:val="28"/>
          <w:szCs w:val="28"/>
        </w:rPr>
        <w:t xml:space="preserve">Наше предназначение не в том, чтобы пытаться ясно разглядеть то, что удалено от нас и скрыто в тумане, но в том, чтобы трудиться над тем, что у нас под рукой. </w:t>
      </w:r>
      <w:hyperlink r:id="rId10" w:history="1">
        <w:r w:rsidRPr="00EC329F">
          <w:rPr>
            <w:rStyle w:val="a3"/>
            <w:i/>
            <w:color w:val="auto"/>
            <w:sz w:val="28"/>
            <w:szCs w:val="28"/>
          </w:rPr>
          <w:t xml:space="preserve">Томас </w:t>
        </w:r>
        <w:proofErr w:type="spellStart"/>
        <w:r w:rsidRPr="00EC329F">
          <w:rPr>
            <w:rStyle w:val="a3"/>
            <w:i/>
            <w:color w:val="auto"/>
            <w:sz w:val="28"/>
            <w:szCs w:val="28"/>
          </w:rPr>
          <w:t>Карлейль</w:t>
        </w:r>
        <w:proofErr w:type="spellEnd"/>
      </w:hyperlink>
    </w:p>
    <w:p w:rsidR="00EC74E6" w:rsidRPr="00EC329F" w:rsidRDefault="00EC74E6" w:rsidP="00EC74E6">
      <w:pPr>
        <w:pStyle w:val="a4"/>
        <w:jc w:val="both"/>
        <w:rPr>
          <w:i/>
          <w:sz w:val="28"/>
          <w:szCs w:val="28"/>
        </w:rPr>
      </w:pPr>
      <w:r w:rsidRPr="00EC329F">
        <w:rPr>
          <w:sz w:val="28"/>
          <w:szCs w:val="28"/>
        </w:rPr>
        <w:t xml:space="preserve">Чтобы сделать в мире что-нибудь достойное, нельзя стоять на берегу, дрожа и думая о холодной воде и опасностях, подстерегающих пловцов. Надо прыгать в воду и выплывать как получится. </w:t>
      </w:r>
      <w:hyperlink r:id="rId11" w:history="1">
        <w:r w:rsidRPr="00EC329F">
          <w:rPr>
            <w:rStyle w:val="a3"/>
            <w:i/>
            <w:color w:val="auto"/>
            <w:sz w:val="28"/>
            <w:szCs w:val="28"/>
          </w:rPr>
          <w:t>Сидней Смит</w:t>
        </w:r>
      </w:hyperlink>
    </w:p>
    <w:p w:rsidR="00EC74E6" w:rsidRPr="00EC329F" w:rsidRDefault="00EC74E6" w:rsidP="00EC74E6">
      <w:pPr>
        <w:pStyle w:val="a4"/>
        <w:jc w:val="both"/>
        <w:rPr>
          <w:i/>
          <w:sz w:val="28"/>
          <w:szCs w:val="28"/>
        </w:rPr>
      </w:pPr>
      <w:r w:rsidRPr="00EC329F">
        <w:rPr>
          <w:sz w:val="28"/>
          <w:szCs w:val="28"/>
        </w:rPr>
        <w:t xml:space="preserve">Когда человек не знает, к какой пристани он держит путь, для него ни один ветер не будет попутным. </w:t>
      </w:r>
      <w:hyperlink r:id="rId12" w:history="1">
        <w:proofErr w:type="spellStart"/>
        <w:r w:rsidRPr="00EC329F">
          <w:rPr>
            <w:rStyle w:val="a3"/>
            <w:i/>
            <w:color w:val="auto"/>
            <w:sz w:val="28"/>
            <w:szCs w:val="28"/>
          </w:rPr>
          <w:t>Луций</w:t>
        </w:r>
        <w:proofErr w:type="spellEnd"/>
        <w:r w:rsidRPr="00EC329F">
          <w:rPr>
            <w:rStyle w:val="a3"/>
            <w:i/>
            <w:color w:val="auto"/>
            <w:sz w:val="28"/>
            <w:szCs w:val="28"/>
          </w:rPr>
          <w:t xml:space="preserve"> </w:t>
        </w:r>
        <w:proofErr w:type="spellStart"/>
        <w:r w:rsidRPr="00EC329F">
          <w:rPr>
            <w:rStyle w:val="a3"/>
            <w:i/>
            <w:color w:val="auto"/>
            <w:sz w:val="28"/>
            <w:szCs w:val="28"/>
          </w:rPr>
          <w:t>Анней</w:t>
        </w:r>
        <w:proofErr w:type="spellEnd"/>
        <w:r w:rsidRPr="00EC329F">
          <w:rPr>
            <w:rStyle w:val="a3"/>
            <w:i/>
            <w:color w:val="auto"/>
            <w:sz w:val="28"/>
            <w:szCs w:val="28"/>
          </w:rPr>
          <w:t xml:space="preserve"> Сенека</w:t>
        </w:r>
      </w:hyperlink>
    </w:p>
    <w:p w:rsidR="00EC74E6" w:rsidRPr="00EC329F" w:rsidRDefault="00EC74E6" w:rsidP="00EC74E6">
      <w:pPr>
        <w:pStyle w:val="a4"/>
        <w:jc w:val="both"/>
        <w:rPr>
          <w:sz w:val="28"/>
          <w:szCs w:val="28"/>
        </w:rPr>
      </w:pPr>
      <w:r w:rsidRPr="00EC329F">
        <w:rPr>
          <w:sz w:val="28"/>
          <w:szCs w:val="28"/>
        </w:rPr>
        <w:t xml:space="preserve">Вся жизнь - скачка. </w:t>
      </w:r>
      <w:hyperlink r:id="rId13" w:history="1">
        <w:r w:rsidRPr="00EC329F">
          <w:rPr>
            <w:rStyle w:val="a3"/>
            <w:i/>
            <w:color w:val="auto"/>
            <w:sz w:val="28"/>
            <w:szCs w:val="28"/>
          </w:rPr>
          <w:t>Бенджамин Дизраэли</w:t>
        </w:r>
      </w:hyperlink>
    </w:p>
    <w:p w:rsidR="00EC74E6" w:rsidRPr="00EC329F" w:rsidRDefault="00EC74E6" w:rsidP="00EC74E6">
      <w:pPr>
        <w:pStyle w:val="a4"/>
        <w:jc w:val="both"/>
        <w:rPr>
          <w:sz w:val="28"/>
          <w:szCs w:val="28"/>
        </w:rPr>
      </w:pPr>
      <w:r w:rsidRPr="00EC329F">
        <w:rPr>
          <w:sz w:val="28"/>
          <w:szCs w:val="28"/>
        </w:rPr>
        <w:t xml:space="preserve">Задача жизни не в том, чтобы быть на стороне большинства, а в том, чтобы жить согласно с внутренним, сознаваемым тобой законом. </w:t>
      </w:r>
      <w:hyperlink r:id="rId14" w:history="1">
        <w:r w:rsidRPr="00EC329F">
          <w:rPr>
            <w:rStyle w:val="a3"/>
            <w:i/>
            <w:color w:val="auto"/>
            <w:sz w:val="28"/>
            <w:szCs w:val="28"/>
          </w:rPr>
          <w:t xml:space="preserve">Марк </w:t>
        </w:r>
        <w:proofErr w:type="spellStart"/>
        <w:r w:rsidRPr="00EC329F">
          <w:rPr>
            <w:rStyle w:val="a3"/>
            <w:i/>
            <w:color w:val="auto"/>
            <w:sz w:val="28"/>
            <w:szCs w:val="28"/>
          </w:rPr>
          <w:t>Аврелий</w:t>
        </w:r>
        <w:proofErr w:type="spellEnd"/>
      </w:hyperlink>
    </w:p>
    <w:p w:rsidR="00EC74E6" w:rsidRPr="00EC329F" w:rsidRDefault="00EC74E6" w:rsidP="00EC74E6">
      <w:pPr>
        <w:pStyle w:val="a4"/>
        <w:jc w:val="both"/>
        <w:rPr>
          <w:i/>
          <w:sz w:val="28"/>
          <w:szCs w:val="28"/>
        </w:rPr>
      </w:pPr>
      <w:r w:rsidRPr="00EC329F">
        <w:rPr>
          <w:sz w:val="28"/>
          <w:szCs w:val="28"/>
        </w:rPr>
        <w:t xml:space="preserve">Ни к кому не ходить на поклон и не ждать, что придут на поклон к вам, - вот отрадная жизнь, золотой век, естественное состояние человека! </w:t>
      </w:r>
      <w:hyperlink r:id="rId15" w:history="1">
        <w:r w:rsidRPr="00EC329F">
          <w:rPr>
            <w:rStyle w:val="a3"/>
            <w:i/>
            <w:color w:val="auto"/>
            <w:sz w:val="28"/>
            <w:szCs w:val="28"/>
          </w:rPr>
          <w:t>Жан де Лабрюйер</w:t>
        </w:r>
      </w:hyperlink>
    </w:p>
    <w:p w:rsidR="00EC74E6" w:rsidRPr="00EC329F" w:rsidRDefault="00EC74E6" w:rsidP="00EC74E6">
      <w:pPr>
        <w:pStyle w:val="a4"/>
        <w:jc w:val="both"/>
        <w:rPr>
          <w:i/>
          <w:sz w:val="28"/>
          <w:szCs w:val="28"/>
        </w:rPr>
      </w:pPr>
      <w:r w:rsidRPr="00EC329F">
        <w:rPr>
          <w:sz w:val="28"/>
          <w:szCs w:val="28"/>
        </w:rPr>
        <w:t xml:space="preserve">Без пользы жить - безвременная смерть. </w:t>
      </w:r>
      <w:hyperlink r:id="rId16" w:history="1">
        <w:r w:rsidRPr="00EC329F">
          <w:rPr>
            <w:rStyle w:val="a3"/>
            <w:i/>
            <w:color w:val="auto"/>
            <w:sz w:val="28"/>
            <w:szCs w:val="28"/>
          </w:rPr>
          <w:t>Иоганн Вольфганг Гёте</w:t>
        </w:r>
      </w:hyperlink>
    </w:p>
    <w:p w:rsidR="00EC74E6" w:rsidRPr="00EC329F" w:rsidRDefault="00EC74E6" w:rsidP="00EC74E6">
      <w:pPr>
        <w:pStyle w:val="a4"/>
        <w:jc w:val="both"/>
        <w:rPr>
          <w:i/>
          <w:sz w:val="28"/>
          <w:szCs w:val="28"/>
        </w:rPr>
      </w:pPr>
      <w:r w:rsidRPr="00EC329F">
        <w:rPr>
          <w:sz w:val="28"/>
          <w:szCs w:val="28"/>
        </w:rPr>
        <w:t xml:space="preserve">Как басня, так и жизнь ценится не за длину, но за содержание. </w:t>
      </w:r>
      <w:hyperlink r:id="rId17" w:history="1">
        <w:proofErr w:type="spellStart"/>
        <w:r w:rsidRPr="00EC329F">
          <w:rPr>
            <w:rStyle w:val="a3"/>
            <w:i/>
            <w:color w:val="auto"/>
            <w:sz w:val="28"/>
            <w:szCs w:val="28"/>
          </w:rPr>
          <w:t>Луций</w:t>
        </w:r>
        <w:proofErr w:type="spellEnd"/>
        <w:r w:rsidRPr="00EC329F">
          <w:rPr>
            <w:rStyle w:val="a3"/>
            <w:i/>
            <w:color w:val="auto"/>
            <w:sz w:val="28"/>
            <w:szCs w:val="28"/>
          </w:rPr>
          <w:t xml:space="preserve"> </w:t>
        </w:r>
        <w:proofErr w:type="spellStart"/>
        <w:r w:rsidRPr="00EC329F">
          <w:rPr>
            <w:rStyle w:val="a3"/>
            <w:i/>
            <w:color w:val="auto"/>
            <w:sz w:val="28"/>
            <w:szCs w:val="28"/>
          </w:rPr>
          <w:t>Анней</w:t>
        </w:r>
        <w:proofErr w:type="spellEnd"/>
        <w:r w:rsidRPr="00EC329F">
          <w:rPr>
            <w:rStyle w:val="a3"/>
            <w:i/>
            <w:color w:val="auto"/>
            <w:sz w:val="28"/>
            <w:szCs w:val="28"/>
          </w:rPr>
          <w:t xml:space="preserve"> Сенека</w:t>
        </w:r>
      </w:hyperlink>
    </w:p>
    <w:p w:rsidR="00EC74E6" w:rsidRPr="00EC329F" w:rsidRDefault="00EC74E6" w:rsidP="00EC74E6">
      <w:pPr>
        <w:pStyle w:val="a4"/>
        <w:jc w:val="both"/>
        <w:rPr>
          <w:i/>
          <w:sz w:val="28"/>
          <w:szCs w:val="28"/>
        </w:rPr>
      </w:pPr>
      <w:r w:rsidRPr="00EC329F">
        <w:rPr>
          <w:sz w:val="28"/>
          <w:szCs w:val="28"/>
        </w:rPr>
        <w:t xml:space="preserve">Идеал - это путеводная звезда. Без нее нет твердого направления, а нет направления - нет жизни. </w:t>
      </w:r>
      <w:hyperlink r:id="rId18" w:history="1">
        <w:r w:rsidRPr="00EC329F">
          <w:rPr>
            <w:rStyle w:val="a3"/>
            <w:i/>
            <w:color w:val="auto"/>
            <w:sz w:val="28"/>
            <w:szCs w:val="28"/>
          </w:rPr>
          <w:t>Лев Николаевич Толстой</w:t>
        </w:r>
      </w:hyperlink>
    </w:p>
    <w:p w:rsidR="00EC74E6" w:rsidRPr="00EC329F" w:rsidRDefault="00EC74E6" w:rsidP="00EC74E6">
      <w:pPr>
        <w:pStyle w:val="a4"/>
        <w:jc w:val="both"/>
        <w:rPr>
          <w:i/>
          <w:sz w:val="28"/>
          <w:szCs w:val="28"/>
        </w:rPr>
      </w:pPr>
      <w:r w:rsidRPr="00EC329F">
        <w:rPr>
          <w:sz w:val="28"/>
          <w:szCs w:val="28"/>
        </w:rPr>
        <w:t xml:space="preserve">Для чего мы живем, если не стараемся облегчить жизнь друг другу? </w:t>
      </w:r>
      <w:hyperlink r:id="rId19" w:history="1">
        <w:r w:rsidRPr="00EC329F">
          <w:rPr>
            <w:rStyle w:val="a3"/>
            <w:i/>
            <w:color w:val="auto"/>
            <w:sz w:val="28"/>
            <w:szCs w:val="28"/>
          </w:rPr>
          <w:t xml:space="preserve">Томас </w:t>
        </w:r>
        <w:proofErr w:type="spellStart"/>
        <w:r w:rsidRPr="00EC329F">
          <w:rPr>
            <w:rStyle w:val="a3"/>
            <w:i/>
            <w:color w:val="auto"/>
            <w:sz w:val="28"/>
            <w:szCs w:val="28"/>
          </w:rPr>
          <w:t>Стернз</w:t>
        </w:r>
        <w:proofErr w:type="spellEnd"/>
        <w:r w:rsidRPr="00EC329F">
          <w:rPr>
            <w:rStyle w:val="a3"/>
            <w:i/>
            <w:color w:val="auto"/>
            <w:sz w:val="28"/>
            <w:szCs w:val="28"/>
          </w:rPr>
          <w:t xml:space="preserve"> Элиот</w:t>
        </w:r>
      </w:hyperlink>
      <w:bookmarkStart w:id="0" w:name="_GoBack"/>
      <w:bookmarkEnd w:id="0"/>
    </w:p>
    <w:sectPr w:rsidR="00EC74E6" w:rsidRPr="00EC329F" w:rsidSect="0092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E6"/>
    <w:rsid w:val="003A5C65"/>
    <w:rsid w:val="008F67B8"/>
    <w:rsid w:val="00927B68"/>
    <w:rsid w:val="00CA1609"/>
    <w:rsid w:val="00EC329F"/>
    <w:rsid w:val="00E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17229-61B7-45AF-A071-869BFA7A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E6"/>
    <w:rPr>
      <w:strike w:val="0"/>
      <w:dstrike w:val="0"/>
      <w:color w:val="EB0000"/>
      <w:u w:val="none"/>
      <w:effect w:val="none"/>
    </w:rPr>
  </w:style>
  <w:style w:type="paragraph" w:styleId="a4">
    <w:name w:val="Normal (Web)"/>
    <w:basedOn w:val="a"/>
    <w:uiPriority w:val="99"/>
    <w:unhideWhenUsed/>
    <w:rsid w:val="00EC74E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3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8679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nevorobei.ru/aforizm/aforizm_66_1.shtml" TargetMode="External"/><Relationship Id="rId13" Type="http://schemas.openxmlformats.org/officeDocument/2006/relationships/hyperlink" Target="http://www.slovonevorobei.ru/aforizm/aforizm_31_1.shtml" TargetMode="External"/><Relationship Id="rId18" Type="http://schemas.openxmlformats.org/officeDocument/2006/relationships/hyperlink" Target="http://www.slovonevorobei.ru/aforizm/aforizm_134_1.s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lovonevorobei.ru/aforizm/aforizm_961_1.shtml" TargetMode="External"/><Relationship Id="rId12" Type="http://schemas.openxmlformats.org/officeDocument/2006/relationships/hyperlink" Target="http://www.slovonevorobei.ru/aforizm/aforizm_18_1.shtml" TargetMode="External"/><Relationship Id="rId17" Type="http://schemas.openxmlformats.org/officeDocument/2006/relationships/hyperlink" Target="http://www.slovonevorobei.ru/aforizm/aforizm_18_1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lovonevorobei.ru/aforizm/aforizm_66_1.s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lovonevorobei.ru/aforizm/aforizm_292_1.shtml" TargetMode="External"/><Relationship Id="rId11" Type="http://schemas.openxmlformats.org/officeDocument/2006/relationships/hyperlink" Target="http://www.slovonevorobei.ru/aforizm/aforizm_179_1.shtml" TargetMode="External"/><Relationship Id="rId5" Type="http://schemas.openxmlformats.org/officeDocument/2006/relationships/hyperlink" Target="http://www.slovonevorobei.ru/aforizm/aforizm_925_1.shtml" TargetMode="External"/><Relationship Id="rId15" Type="http://schemas.openxmlformats.org/officeDocument/2006/relationships/hyperlink" Target="http://www.slovonevorobei.ru/aforizm/aforizm_7_1.shtml" TargetMode="External"/><Relationship Id="rId10" Type="http://schemas.openxmlformats.org/officeDocument/2006/relationships/hyperlink" Target="http://www.slovonevorobei.ru/aforizm/aforizm_51_1.shtml" TargetMode="External"/><Relationship Id="rId19" Type="http://schemas.openxmlformats.org/officeDocument/2006/relationships/hyperlink" Target="http://www.slovonevorobei.ru/aforizm/aforizm_498_1.shtml" TargetMode="External"/><Relationship Id="rId4" Type="http://schemas.openxmlformats.org/officeDocument/2006/relationships/hyperlink" Target="http://www.slovonevorobei.ru/aforizm/aforizm_23_1.shtml" TargetMode="External"/><Relationship Id="rId9" Type="http://schemas.openxmlformats.org/officeDocument/2006/relationships/hyperlink" Target="http://www.slovonevorobei.ru/aforizm/aforizm_434_1.shtml" TargetMode="External"/><Relationship Id="rId14" Type="http://schemas.openxmlformats.org/officeDocument/2006/relationships/hyperlink" Target="http://www.slovonevorobei.ru/aforizm/aforizm_63_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prigodich</dc:creator>
  <cp:keywords/>
  <dc:description/>
  <cp:lastModifiedBy>Учетная запись Майкрософт</cp:lastModifiedBy>
  <cp:revision>5</cp:revision>
  <dcterms:created xsi:type="dcterms:W3CDTF">2016-02-15T10:52:00Z</dcterms:created>
  <dcterms:modified xsi:type="dcterms:W3CDTF">2020-12-24T04:31:00Z</dcterms:modified>
</cp:coreProperties>
</file>