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2D9A0" w14:textId="04894A6E" w:rsidR="00515B31" w:rsidRDefault="003146AB" w:rsidP="002C24A2">
      <w:pPr>
        <w:pStyle w:val="Default"/>
        <w:tabs>
          <w:tab w:val="center" w:pos="777"/>
        </w:tabs>
        <w:jc w:val="center"/>
        <w:rPr>
          <w:b/>
          <w:color w:val="215868" w:themeColor="accent5" w:themeShade="80"/>
          <w:sz w:val="32"/>
          <w:szCs w:val="32"/>
        </w:rPr>
      </w:pPr>
      <w:r w:rsidRPr="00A7446E">
        <w:rPr>
          <w:b/>
          <w:noProof/>
          <w:color w:val="31849B" w:themeColor="accent5" w:themeShade="BF"/>
          <w:lang w:eastAsia="ru-RU"/>
        </w:rPr>
        <w:drawing>
          <wp:anchor distT="0" distB="0" distL="114300" distR="114300" simplePos="0" relativeHeight="251652096" behindDoc="0" locked="0" layoutInCell="1" allowOverlap="1" wp14:anchorId="3DAC0D5E" wp14:editId="1882A873">
            <wp:simplePos x="0" y="0"/>
            <wp:positionH relativeFrom="margin">
              <wp:posOffset>4787265</wp:posOffset>
            </wp:positionH>
            <wp:positionV relativeFrom="margin">
              <wp:posOffset>13970</wp:posOffset>
            </wp:positionV>
            <wp:extent cx="998855" cy="948055"/>
            <wp:effectExtent l="0" t="0" r="0" b="0"/>
            <wp:wrapSquare wrapText="bothSides"/>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8"/>
                    <a:srcRect r="70383"/>
                    <a:stretch>
                      <a:fillRect/>
                    </a:stretch>
                  </pic:blipFill>
                  <pic:spPr>
                    <a:xfrm>
                      <a:off x="0" y="0"/>
                      <a:ext cx="998855" cy="94805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515B31" w:rsidRPr="00312C29">
        <w:rPr>
          <w:b/>
          <w:color w:val="C00000"/>
          <w:sz w:val="32"/>
          <w:szCs w:val="32"/>
        </w:rPr>
        <w:t>НАШ КАЛЕНДАРЬ</w:t>
      </w:r>
      <w:r w:rsidR="002C24A2">
        <w:rPr>
          <w:b/>
          <w:color w:val="C00000"/>
          <w:sz w:val="32"/>
          <w:szCs w:val="32"/>
        </w:rPr>
        <w:t xml:space="preserve">. </w:t>
      </w:r>
      <w:r w:rsidR="00A31F50" w:rsidRPr="002F4127">
        <w:rPr>
          <w:b/>
          <w:color w:val="215868" w:themeColor="accent5" w:themeShade="80"/>
          <w:sz w:val="32"/>
          <w:szCs w:val="32"/>
        </w:rPr>
        <w:t xml:space="preserve">Конструктор </w:t>
      </w:r>
      <w:r w:rsidR="00A31F50">
        <w:rPr>
          <w:b/>
          <w:color w:val="215868" w:themeColor="accent5" w:themeShade="80"/>
          <w:sz w:val="32"/>
          <w:szCs w:val="32"/>
        </w:rPr>
        <w:t>к</w:t>
      </w:r>
      <w:r w:rsidR="00A31F50" w:rsidRPr="002F4127">
        <w:rPr>
          <w:b/>
          <w:color w:val="215868" w:themeColor="accent5" w:themeShade="80"/>
          <w:sz w:val="32"/>
          <w:szCs w:val="32"/>
        </w:rPr>
        <w:t>алендар</w:t>
      </w:r>
      <w:r w:rsidR="00A31F50">
        <w:rPr>
          <w:b/>
          <w:color w:val="215868" w:themeColor="accent5" w:themeShade="80"/>
          <w:sz w:val="32"/>
          <w:szCs w:val="32"/>
        </w:rPr>
        <w:t>ного плана воспитательной работы для общеобразовательных организаций Красноярского края на 202</w:t>
      </w:r>
      <w:r w:rsidRPr="003146AB">
        <w:rPr>
          <w:b/>
          <w:color w:val="215868" w:themeColor="accent5" w:themeShade="80"/>
          <w:sz w:val="32"/>
          <w:szCs w:val="32"/>
        </w:rPr>
        <w:t>2</w:t>
      </w:r>
      <w:r w:rsidR="00A31F50">
        <w:rPr>
          <w:b/>
          <w:color w:val="215868" w:themeColor="accent5" w:themeShade="80"/>
          <w:sz w:val="32"/>
          <w:szCs w:val="32"/>
        </w:rPr>
        <w:t>–202</w:t>
      </w:r>
      <w:r w:rsidRPr="003146AB">
        <w:rPr>
          <w:b/>
          <w:color w:val="215868" w:themeColor="accent5" w:themeShade="80"/>
          <w:sz w:val="32"/>
          <w:szCs w:val="32"/>
        </w:rPr>
        <w:t>3</w:t>
      </w:r>
      <w:r w:rsidR="00A31F50">
        <w:rPr>
          <w:b/>
          <w:color w:val="215868" w:themeColor="accent5" w:themeShade="80"/>
          <w:sz w:val="32"/>
          <w:szCs w:val="32"/>
        </w:rPr>
        <w:t xml:space="preserve"> учебный год</w:t>
      </w:r>
    </w:p>
    <w:p w14:paraId="538069F8" w14:textId="77777777" w:rsidR="002C24A2" w:rsidRDefault="002C24A2" w:rsidP="002C24A2">
      <w:pPr>
        <w:pStyle w:val="Default"/>
        <w:tabs>
          <w:tab w:val="center" w:pos="777"/>
        </w:tabs>
        <w:jc w:val="both"/>
        <w:rPr>
          <w:b/>
          <w:color w:val="C00000"/>
          <w:sz w:val="28"/>
          <w:szCs w:val="28"/>
        </w:rPr>
      </w:pPr>
    </w:p>
    <w:p w14:paraId="2F77A59B" w14:textId="6D5A72F5" w:rsidR="002F4127" w:rsidRPr="00DC4991" w:rsidRDefault="00000000" w:rsidP="002F4127">
      <w:pPr>
        <w:spacing w:line="276" w:lineRule="auto"/>
        <w:ind w:right="-1"/>
        <w:jc w:val="center"/>
        <w:rPr>
          <w:b/>
          <w:color w:val="215868" w:themeColor="accent5" w:themeShade="80"/>
          <w:sz w:val="32"/>
          <w:szCs w:val="32"/>
        </w:rPr>
      </w:pPr>
      <w:r>
        <w:rPr>
          <w:b/>
          <w:noProof/>
          <w:color w:val="C00000"/>
          <w:sz w:val="28"/>
          <w:szCs w:val="28"/>
        </w:rPr>
        <w:pict w14:anchorId="16AF1466">
          <v:rect id="_x0000_s2050" style="position:absolute;left:0;text-align:left;margin-left:-4.35pt;margin-top:4.05pt;width:449.25pt;height:7.15pt;z-index:251667456" fillcolor="#365f91 [2404]" strokecolor="#f2f2f2 [3041]" strokeweight="3pt">
            <v:shadow on="t" type="perspective" color="#243f60 [1604]" opacity=".5" offset="1pt" offset2="-1pt"/>
          </v:rect>
        </w:pict>
      </w:r>
      <w:r w:rsidR="00A31F50">
        <w:rPr>
          <w:noProof/>
          <w:lang w:eastAsia="ru-RU"/>
        </w:rPr>
        <w:drawing>
          <wp:anchor distT="0" distB="0" distL="114300" distR="114300" simplePos="0" relativeHeight="251658240" behindDoc="0" locked="0" layoutInCell="1" allowOverlap="1" wp14:anchorId="6F330BE1" wp14:editId="71935FBB">
            <wp:simplePos x="0" y="0"/>
            <wp:positionH relativeFrom="column">
              <wp:posOffset>1533525</wp:posOffset>
            </wp:positionH>
            <wp:positionV relativeFrom="paragraph">
              <wp:posOffset>269875</wp:posOffset>
            </wp:positionV>
            <wp:extent cx="2141220" cy="1339215"/>
            <wp:effectExtent l="0" t="0" r="0" b="0"/>
            <wp:wrapSquare wrapText="bothSides"/>
            <wp:docPr id="24" name="Picture 2" descr="https://muzei-mira.com/templates/museum/images/paint/pokorenie-sibiri-erma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muzei-mira.com/templates/museum/images/paint/pokorenie-sibiri-ermako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1220" cy="1339215"/>
                    </a:xfrm>
                    <a:prstGeom prst="rect">
                      <a:avLst/>
                    </a:prstGeom>
                    <a:noFill/>
                  </pic:spPr>
                </pic:pic>
              </a:graphicData>
            </a:graphic>
            <wp14:sizeRelH relativeFrom="margin">
              <wp14:pctWidth>0</wp14:pctWidth>
            </wp14:sizeRelH>
            <wp14:sizeRelV relativeFrom="margin">
              <wp14:pctHeight>0</wp14:pctHeight>
            </wp14:sizeRelV>
          </wp:anchor>
        </w:drawing>
      </w:r>
      <w:r w:rsidR="00A31F50" w:rsidRPr="00305762">
        <w:rPr>
          <w:b/>
          <w:noProof/>
          <w:color w:val="C00000"/>
          <w:sz w:val="28"/>
          <w:szCs w:val="28"/>
          <w:lang w:eastAsia="ru-RU"/>
        </w:rPr>
        <w:drawing>
          <wp:anchor distT="0" distB="0" distL="114300" distR="114300" simplePos="0" relativeHeight="251655168" behindDoc="1" locked="0" layoutInCell="1" allowOverlap="1" wp14:anchorId="55AE3EBB" wp14:editId="3DCC86BD">
            <wp:simplePos x="0" y="0"/>
            <wp:positionH relativeFrom="column">
              <wp:posOffset>-598805</wp:posOffset>
            </wp:positionH>
            <wp:positionV relativeFrom="paragraph">
              <wp:posOffset>245110</wp:posOffset>
            </wp:positionV>
            <wp:extent cx="2038350" cy="1354455"/>
            <wp:effectExtent l="0" t="0" r="0" b="0"/>
            <wp:wrapTight wrapText="bothSides">
              <wp:wrapPolygon edited="0">
                <wp:start x="0" y="0"/>
                <wp:lineTo x="0" y="21266"/>
                <wp:lineTo x="21398" y="21266"/>
                <wp:lineTo x="21398" y="0"/>
                <wp:lineTo x="0" y="0"/>
              </wp:wrapPolygon>
            </wp:wrapTight>
            <wp:docPr id="7" name="Picture 2" descr="https://svastour.ru/upload/medialibrary/3ba/3bac83b5f2ebbae65869e9468da40c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vastour.ru/upload/medialibrary/3ba/3bac83b5f2ebbae65869e9468da40c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1354455"/>
                    </a:xfrm>
                    <a:prstGeom prst="rect">
                      <a:avLst/>
                    </a:prstGeom>
                    <a:noFill/>
                  </pic:spPr>
                </pic:pic>
              </a:graphicData>
            </a:graphic>
            <wp14:sizeRelH relativeFrom="page">
              <wp14:pctWidth>0</wp14:pctWidth>
            </wp14:sizeRelH>
            <wp14:sizeRelV relativeFrom="page">
              <wp14:pctHeight>0</wp14:pctHeight>
            </wp14:sizeRelV>
          </wp:anchor>
        </w:drawing>
      </w:r>
      <w:r w:rsidR="00515B31">
        <w:tab/>
      </w:r>
    </w:p>
    <w:p w14:paraId="02300ACC" w14:textId="4F401973" w:rsidR="00515B31" w:rsidRPr="0077463F" w:rsidRDefault="00A31F50" w:rsidP="00A31F50">
      <w:pPr>
        <w:pStyle w:val="ab"/>
        <w:spacing w:line="276" w:lineRule="auto"/>
        <w:jc w:val="both"/>
        <w:rPr>
          <w:rFonts w:eastAsia="Times New Roman"/>
          <w:i/>
          <w:sz w:val="26"/>
          <w:szCs w:val="26"/>
          <w:lang w:eastAsia="ru-RU"/>
        </w:rPr>
      </w:pPr>
      <w:r>
        <w:rPr>
          <w:noProof/>
          <w:lang w:eastAsia="ru-RU"/>
        </w:rPr>
        <w:drawing>
          <wp:inline distT="0" distB="0" distL="0" distR="0" wp14:anchorId="622C7FC5" wp14:editId="6A59D999">
            <wp:extent cx="2272474" cy="1280160"/>
            <wp:effectExtent l="0" t="0" r="0" b="0"/>
            <wp:docPr id="1" name="Рисунок 1" descr="День России. Позд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нь России. Поздравлени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4722" cy="1287060"/>
                    </a:xfrm>
                    <a:prstGeom prst="rect">
                      <a:avLst/>
                    </a:prstGeom>
                    <a:noFill/>
                    <a:ln>
                      <a:noFill/>
                    </a:ln>
                  </pic:spPr>
                </pic:pic>
              </a:graphicData>
            </a:graphic>
          </wp:inline>
        </w:drawing>
      </w:r>
    </w:p>
    <w:p w14:paraId="081AEBA3" w14:textId="5550427D" w:rsidR="00E04F4B" w:rsidRDefault="00E04F4B" w:rsidP="0077463F">
      <w:pPr>
        <w:ind w:firstLine="618"/>
        <w:jc w:val="right"/>
        <w:rPr>
          <w:rFonts w:eastAsia="Times New Roman"/>
          <w:i/>
          <w:sz w:val="26"/>
          <w:szCs w:val="26"/>
          <w:lang w:eastAsia="ru-RU"/>
        </w:rPr>
      </w:pPr>
    </w:p>
    <w:p w14:paraId="45F1CB02" w14:textId="257E9791" w:rsidR="008F56E3" w:rsidRPr="00A31F50" w:rsidRDefault="00515B31" w:rsidP="00A31F50">
      <w:pPr>
        <w:pStyle w:val="ab"/>
        <w:jc w:val="both"/>
        <w:rPr>
          <w:rFonts w:ascii="Times New Roman" w:hAnsi="Times New Roman"/>
          <w:sz w:val="26"/>
          <w:szCs w:val="26"/>
          <w:shd w:val="clear" w:color="auto" w:fill="FFFFFF"/>
        </w:rPr>
      </w:pPr>
      <w:r w:rsidRPr="00DC4991">
        <w:rPr>
          <w:rFonts w:ascii="Times New Roman" w:hAnsi="Times New Roman"/>
          <w:sz w:val="24"/>
          <w:szCs w:val="24"/>
          <w:shd w:val="clear" w:color="auto" w:fill="FFFFFF"/>
        </w:rPr>
        <w:tab/>
      </w:r>
      <w:r w:rsidR="0077463F" w:rsidRPr="00A31F50">
        <w:rPr>
          <w:rFonts w:ascii="Times New Roman" w:hAnsi="Times New Roman"/>
          <w:sz w:val="26"/>
          <w:szCs w:val="26"/>
        </w:rPr>
        <w:t xml:space="preserve">Конструктор </w:t>
      </w:r>
      <w:r w:rsidR="00A31F50" w:rsidRPr="00A31F50">
        <w:rPr>
          <w:rFonts w:ascii="Times New Roman" w:hAnsi="Times New Roman"/>
          <w:sz w:val="26"/>
          <w:szCs w:val="26"/>
        </w:rPr>
        <w:t>к</w:t>
      </w:r>
      <w:r w:rsidR="0077463F" w:rsidRPr="00A31F50">
        <w:rPr>
          <w:rFonts w:ascii="Times New Roman" w:hAnsi="Times New Roman"/>
          <w:sz w:val="26"/>
          <w:szCs w:val="26"/>
        </w:rPr>
        <w:t>алендар</w:t>
      </w:r>
      <w:r w:rsidR="00DF5140" w:rsidRPr="00A31F50">
        <w:rPr>
          <w:rFonts w:ascii="Times New Roman" w:hAnsi="Times New Roman"/>
          <w:sz w:val="26"/>
          <w:szCs w:val="26"/>
        </w:rPr>
        <w:t>ного плана</w:t>
      </w:r>
      <w:r w:rsidR="0077463F" w:rsidRPr="00A31F50">
        <w:rPr>
          <w:rFonts w:ascii="Times New Roman" w:hAnsi="Times New Roman"/>
          <w:sz w:val="26"/>
          <w:szCs w:val="26"/>
        </w:rPr>
        <w:t xml:space="preserve"> </w:t>
      </w:r>
      <w:r w:rsidR="00A31F50" w:rsidRPr="00A31F50">
        <w:rPr>
          <w:rFonts w:ascii="Times New Roman" w:hAnsi="Times New Roman"/>
          <w:sz w:val="26"/>
          <w:szCs w:val="26"/>
        </w:rPr>
        <w:t>воспитательной работы на 202</w:t>
      </w:r>
      <w:r w:rsidR="003146AB" w:rsidRPr="003146AB">
        <w:rPr>
          <w:rFonts w:ascii="Times New Roman" w:hAnsi="Times New Roman"/>
          <w:sz w:val="26"/>
          <w:szCs w:val="26"/>
        </w:rPr>
        <w:t>2</w:t>
      </w:r>
      <w:r w:rsidR="00A31F50" w:rsidRPr="00A31F50">
        <w:rPr>
          <w:rFonts w:ascii="Times New Roman" w:hAnsi="Times New Roman"/>
          <w:sz w:val="26"/>
          <w:szCs w:val="26"/>
        </w:rPr>
        <w:t>–202</w:t>
      </w:r>
      <w:r w:rsidR="003146AB" w:rsidRPr="003146AB">
        <w:rPr>
          <w:rFonts w:ascii="Times New Roman" w:hAnsi="Times New Roman"/>
          <w:sz w:val="26"/>
          <w:szCs w:val="26"/>
        </w:rPr>
        <w:t>3</w:t>
      </w:r>
      <w:r w:rsidR="00A31F50" w:rsidRPr="00A31F50">
        <w:rPr>
          <w:rFonts w:ascii="Times New Roman" w:hAnsi="Times New Roman"/>
          <w:sz w:val="26"/>
          <w:szCs w:val="26"/>
        </w:rPr>
        <w:t xml:space="preserve"> учебный год </w:t>
      </w:r>
      <w:r w:rsidR="0077463F" w:rsidRPr="00A31F50">
        <w:rPr>
          <w:rFonts w:ascii="Times New Roman" w:hAnsi="Times New Roman"/>
          <w:sz w:val="26"/>
          <w:szCs w:val="26"/>
        </w:rPr>
        <w:t xml:space="preserve">рекомендуется использовать в качестве ресурса для разработки и реализации </w:t>
      </w:r>
      <w:r w:rsidR="0077463F" w:rsidRPr="00A31F50">
        <w:rPr>
          <w:rStyle w:val="dash041e005f0431005f044b005f0447005f043d005f044b005f0439005f005fchar1char1"/>
          <w:sz w:val="26"/>
          <w:szCs w:val="26"/>
        </w:rPr>
        <w:t>календарных планов воспитательной работы образовательных организаций общего и среднего профессионального образования</w:t>
      </w:r>
      <w:r w:rsidR="00F9350C" w:rsidRPr="00A31F50">
        <w:rPr>
          <w:rStyle w:val="dash041e005f0431005f044b005f0447005f043d005f044b005f0439005f005fchar1char1"/>
          <w:sz w:val="26"/>
          <w:szCs w:val="26"/>
        </w:rPr>
        <w:t xml:space="preserve"> Красноярского края</w:t>
      </w:r>
      <w:r w:rsidR="0077463F" w:rsidRPr="00A31F50">
        <w:rPr>
          <w:rStyle w:val="dash041e005f0431005f044b005f0447005f043d005f044b005f0439005f005fchar1char1"/>
          <w:sz w:val="26"/>
          <w:szCs w:val="26"/>
        </w:rPr>
        <w:t xml:space="preserve">. </w:t>
      </w:r>
      <w:r w:rsidR="0077463F" w:rsidRPr="002C24A2">
        <w:rPr>
          <w:rStyle w:val="dash041e005f0431005f044b005f0447005f043d005f044b005f0439005f005fchar1char1"/>
          <w:sz w:val="26"/>
          <w:szCs w:val="26"/>
        </w:rPr>
        <w:t>М</w:t>
      </w:r>
      <w:r w:rsidRPr="002C24A2">
        <w:rPr>
          <w:rFonts w:ascii="Times New Roman" w:hAnsi="Times New Roman"/>
          <w:sz w:val="26"/>
          <w:szCs w:val="26"/>
          <w:shd w:val="clear" w:color="auto" w:fill="FFFFFF"/>
        </w:rPr>
        <w:t>ат</w:t>
      </w:r>
      <w:r w:rsidRPr="002C24A2">
        <w:rPr>
          <w:rFonts w:ascii="Times New Roman" w:hAnsi="Times New Roman"/>
          <w:sz w:val="26"/>
          <w:szCs w:val="26"/>
        </w:rPr>
        <w:t xml:space="preserve">ериалы Конструктора </w:t>
      </w:r>
      <w:r w:rsidR="00725031" w:rsidRPr="002C24A2">
        <w:rPr>
          <w:rFonts w:ascii="Times New Roman" w:hAnsi="Times New Roman"/>
          <w:sz w:val="26"/>
          <w:szCs w:val="26"/>
        </w:rPr>
        <w:t>к</w:t>
      </w:r>
      <w:r w:rsidRPr="002C24A2">
        <w:rPr>
          <w:rFonts w:ascii="Times New Roman" w:hAnsi="Times New Roman"/>
          <w:sz w:val="26"/>
          <w:szCs w:val="26"/>
        </w:rPr>
        <w:t>алендар</w:t>
      </w:r>
      <w:r w:rsidR="00DF5140" w:rsidRPr="002C24A2">
        <w:rPr>
          <w:rFonts w:ascii="Times New Roman" w:hAnsi="Times New Roman"/>
          <w:sz w:val="26"/>
          <w:szCs w:val="26"/>
        </w:rPr>
        <w:t xml:space="preserve">ного плана воспитательной работы </w:t>
      </w:r>
      <w:r w:rsidRPr="002C24A2">
        <w:rPr>
          <w:rFonts w:ascii="Times New Roman" w:hAnsi="Times New Roman"/>
          <w:sz w:val="26"/>
          <w:szCs w:val="26"/>
        </w:rPr>
        <w:t>предназначены для муниципальных координаторов воспитательной работы, методистов, руководителей муниципальных и школьных методических объединений, руководителей общеобразовательных организаций, заместителей руководителей по воспитательной работе, классных руководителей, педагогов-организаторов</w:t>
      </w:r>
      <w:r w:rsidRPr="002C24A2">
        <w:rPr>
          <w:rFonts w:ascii="Times New Roman" w:hAnsi="Times New Roman"/>
          <w:sz w:val="24"/>
          <w:szCs w:val="24"/>
        </w:rPr>
        <w:t>.</w:t>
      </w:r>
      <w:r w:rsidRPr="00A31F50">
        <w:rPr>
          <w:rFonts w:ascii="Times New Roman" w:hAnsi="Times New Roman"/>
          <w:sz w:val="26"/>
          <w:szCs w:val="26"/>
          <w:shd w:val="clear" w:color="auto" w:fill="FFFFFF"/>
        </w:rPr>
        <w:t xml:space="preserve"> </w:t>
      </w:r>
    </w:p>
    <w:p w14:paraId="21E56A9B" w14:textId="17D4DF1B" w:rsidR="008F56E3" w:rsidRPr="00A31F50" w:rsidRDefault="00A31F50" w:rsidP="005968E2">
      <w:pPr>
        <w:pStyle w:val="ab"/>
        <w:ind w:firstLine="708"/>
        <w:jc w:val="both"/>
        <w:rPr>
          <w:rFonts w:ascii="Times New Roman" w:hAnsi="Times New Roman"/>
          <w:bCs/>
          <w:sz w:val="24"/>
          <w:szCs w:val="24"/>
        </w:rPr>
      </w:pPr>
      <w:r w:rsidRPr="00A31F50">
        <w:rPr>
          <w:rFonts w:ascii="Times New Roman" w:hAnsi="Times New Roman"/>
          <w:sz w:val="24"/>
          <w:szCs w:val="24"/>
        </w:rPr>
        <w:t>Конструктор Календарного плана воспитательной работы разра</w:t>
      </w:r>
      <w:r w:rsidR="003146AB">
        <w:rPr>
          <w:rFonts w:ascii="Times New Roman" w:hAnsi="Times New Roman"/>
          <w:sz w:val="24"/>
          <w:szCs w:val="24"/>
        </w:rPr>
        <w:t>батывается ежегодно</w:t>
      </w:r>
      <w:r w:rsidRPr="00A31F50">
        <w:rPr>
          <w:rFonts w:ascii="Times New Roman" w:hAnsi="Times New Roman"/>
          <w:sz w:val="24"/>
          <w:szCs w:val="24"/>
        </w:rPr>
        <w:t xml:space="preserve"> </w:t>
      </w:r>
      <w:r w:rsidRPr="00A31F50">
        <w:rPr>
          <w:rFonts w:ascii="Times New Roman" w:hAnsi="Times New Roman"/>
          <w:bCs/>
          <w:sz w:val="24"/>
          <w:szCs w:val="24"/>
        </w:rPr>
        <w:t>автономной некоммерческой организацией дополнительного профессионального образования «Красноярский институт развития духовно-нравственной культуры»</w:t>
      </w:r>
      <w:r w:rsidRPr="00A31F50">
        <w:rPr>
          <w:rFonts w:ascii="Times New Roman" w:hAnsi="Times New Roman"/>
          <w:b/>
          <w:sz w:val="24"/>
          <w:szCs w:val="24"/>
        </w:rPr>
        <w:t xml:space="preserve"> </w:t>
      </w:r>
      <w:r w:rsidRPr="00A31F50">
        <w:rPr>
          <w:rFonts w:ascii="Times New Roman" w:hAnsi="Times New Roman"/>
          <w:sz w:val="24"/>
          <w:szCs w:val="24"/>
        </w:rPr>
        <w:t>для ресурсной поддержки развития воспитания в образовательных организациях</w:t>
      </w:r>
      <w:r w:rsidRPr="00A31F50">
        <w:rPr>
          <w:rStyle w:val="dash041e005f0431005f044b005f0447005f043d005f044b005f0439005f005fchar1char1"/>
        </w:rPr>
        <w:t xml:space="preserve">, формирования </w:t>
      </w:r>
      <w:r w:rsidRPr="00A31F50">
        <w:rPr>
          <w:rStyle w:val="dash041e005f0431005f044b005f0447005f043d005f044b005f0439005f005fchar1char1"/>
          <w:bCs/>
        </w:rPr>
        <w:t>социально открытого гуманистического уклада школьной жизни</w:t>
      </w:r>
      <w:r w:rsidRPr="00A31F50">
        <w:rPr>
          <w:rFonts w:ascii="Times New Roman" w:hAnsi="Times New Roman"/>
          <w:sz w:val="24"/>
          <w:szCs w:val="24"/>
        </w:rPr>
        <w:t xml:space="preserve">. </w:t>
      </w:r>
      <w:r w:rsidR="008F56E3" w:rsidRPr="00A31F50">
        <w:rPr>
          <w:rFonts w:ascii="Times New Roman" w:hAnsi="Times New Roman"/>
          <w:bCs/>
          <w:sz w:val="24"/>
          <w:szCs w:val="24"/>
        </w:rPr>
        <w:t xml:space="preserve">Конструктор </w:t>
      </w:r>
      <w:r w:rsidR="009505A2">
        <w:rPr>
          <w:rFonts w:ascii="Times New Roman" w:hAnsi="Times New Roman"/>
          <w:bCs/>
          <w:sz w:val="24"/>
          <w:szCs w:val="24"/>
        </w:rPr>
        <w:t xml:space="preserve">впервые </w:t>
      </w:r>
      <w:r w:rsidR="003146AB">
        <w:rPr>
          <w:rFonts w:ascii="Times New Roman" w:hAnsi="Times New Roman"/>
          <w:bCs/>
          <w:sz w:val="24"/>
          <w:szCs w:val="24"/>
        </w:rPr>
        <w:t xml:space="preserve">был </w:t>
      </w:r>
      <w:r w:rsidR="008F56E3" w:rsidRPr="00A31F50">
        <w:rPr>
          <w:rFonts w:ascii="Times New Roman" w:hAnsi="Times New Roman"/>
          <w:bCs/>
          <w:sz w:val="24"/>
          <w:szCs w:val="24"/>
        </w:rPr>
        <w:t>разработан в рамках социального проекта «Наш Календарь», реализованного на средства государственной грантовой программы Красноярского края «Партнерство» (2020 – 2021гг.) в номинации «Гражданское общество»</w:t>
      </w:r>
      <w:r w:rsidR="005968E2" w:rsidRPr="00A31F50">
        <w:rPr>
          <w:rFonts w:ascii="Times New Roman" w:hAnsi="Times New Roman"/>
          <w:bCs/>
          <w:sz w:val="24"/>
          <w:szCs w:val="24"/>
        </w:rPr>
        <w:t>. Руководитель проекта –Е.Г. Пригодич,</w:t>
      </w:r>
      <w:r w:rsidR="00053AF6">
        <w:rPr>
          <w:rFonts w:ascii="Times New Roman" w:hAnsi="Times New Roman"/>
          <w:bCs/>
          <w:sz w:val="24"/>
          <w:szCs w:val="24"/>
        </w:rPr>
        <w:t xml:space="preserve"> Авторы материалов – Е.Г. Пригодич, </w:t>
      </w:r>
      <w:r w:rsidR="005968E2" w:rsidRPr="00A31F50">
        <w:rPr>
          <w:rFonts w:ascii="Times New Roman" w:hAnsi="Times New Roman"/>
          <w:bCs/>
          <w:sz w:val="24"/>
          <w:szCs w:val="24"/>
        </w:rPr>
        <w:t xml:space="preserve">С.Н. Бордукова, </w:t>
      </w:r>
      <w:r w:rsidR="00875281" w:rsidRPr="00A31F50">
        <w:rPr>
          <w:rFonts w:ascii="Times New Roman" w:hAnsi="Times New Roman"/>
          <w:bCs/>
          <w:sz w:val="24"/>
          <w:szCs w:val="24"/>
        </w:rPr>
        <w:t xml:space="preserve">Ю.А. Костюченко, </w:t>
      </w:r>
      <w:r w:rsidR="005968E2" w:rsidRPr="00A31F50">
        <w:rPr>
          <w:rFonts w:ascii="Times New Roman" w:hAnsi="Times New Roman"/>
          <w:bCs/>
          <w:sz w:val="24"/>
          <w:szCs w:val="24"/>
        </w:rPr>
        <w:t>Е.И. Потапова</w:t>
      </w:r>
      <w:r w:rsidR="00875281" w:rsidRPr="00A31F50">
        <w:rPr>
          <w:rFonts w:ascii="Times New Roman" w:hAnsi="Times New Roman"/>
          <w:bCs/>
          <w:sz w:val="24"/>
          <w:szCs w:val="24"/>
        </w:rPr>
        <w:t>.</w:t>
      </w:r>
      <w:r w:rsidR="00E44B4B" w:rsidRPr="00E44B4B">
        <w:rPr>
          <w:noProof/>
        </w:rPr>
        <w:t xml:space="preserve"> </w:t>
      </w:r>
    </w:p>
    <w:p w14:paraId="0623CB93" w14:textId="77777777" w:rsidR="002C24A2" w:rsidRDefault="00A31F50" w:rsidP="00E04F4B">
      <w:pPr>
        <w:pStyle w:val="ab"/>
        <w:spacing w:line="360" w:lineRule="auto"/>
        <w:jc w:val="center"/>
        <w:rPr>
          <w:b/>
          <w:sz w:val="28"/>
          <w:szCs w:val="28"/>
        </w:rPr>
      </w:pPr>
      <w:r>
        <w:rPr>
          <w:noProof/>
          <w:lang w:eastAsia="ru-RU"/>
        </w:rPr>
        <w:drawing>
          <wp:inline distT="0" distB="0" distL="0" distR="0" wp14:anchorId="2188BD95" wp14:editId="0C8EBDAC">
            <wp:extent cx="2150110" cy="1414575"/>
            <wp:effectExtent l="0" t="0" r="0" b="0"/>
            <wp:docPr id="26" name="Рисунок 26" descr="https://tvk6.ru/upload/iblock/30c/30c0b8f57867eb11a58d2d8eb5d90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vk6.ru/upload/iblock/30c/30c0b8f57867eb11a58d2d8eb5d9083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6108" cy="1438258"/>
                    </a:xfrm>
                    <a:prstGeom prst="rect">
                      <a:avLst/>
                    </a:prstGeom>
                    <a:noFill/>
                    <a:ln>
                      <a:noFill/>
                    </a:ln>
                  </pic:spPr>
                </pic:pic>
              </a:graphicData>
            </a:graphic>
          </wp:inline>
        </w:drawing>
      </w:r>
      <w:r w:rsidR="002C24A2">
        <w:rPr>
          <w:rFonts w:ascii="Times New Roman" w:hAnsi="Times New Roman"/>
          <w:b/>
          <w:color w:val="215868" w:themeColor="accent5" w:themeShade="80"/>
          <w:sz w:val="28"/>
          <w:szCs w:val="28"/>
        </w:rPr>
        <w:t xml:space="preserve">     </w:t>
      </w:r>
      <w:r w:rsidRPr="00312C29">
        <w:rPr>
          <w:rFonts w:ascii="Times New Roman" w:hAnsi="Times New Roman"/>
          <w:b/>
          <w:color w:val="215868" w:themeColor="accent5" w:themeShade="80"/>
          <w:sz w:val="28"/>
          <w:szCs w:val="28"/>
        </w:rPr>
        <w:t xml:space="preserve"> </w:t>
      </w:r>
      <w:r>
        <w:rPr>
          <w:noProof/>
          <w:lang w:eastAsia="ru-RU"/>
        </w:rPr>
        <w:drawing>
          <wp:inline distT="0" distB="0" distL="0" distR="0" wp14:anchorId="72D86BF2" wp14:editId="5B0F18C5">
            <wp:extent cx="1252220" cy="1492600"/>
            <wp:effectExtent l="0" t="0" r="0" b="0"/>
            <wp:docPr id="25" name="Рисунок 25" descr="https://upload.wikimedia.org/wikipedia/commons/f/f7/%D0%A0%D0%BE%D0%B6%D0%B4%D0%B5%D1%81%D1%82%D0%B2%D0%B5%D0%BD%D1%81%D0%BA%D0%B8%D0%B9_%D1%81%D0%BE%D0%B1%D0%BE%D1%80_%D0%B2_%D0%9A%D1%80%D0%B0%D1%81%D0%BD%D0%BE%D1%8F%D1%80%D1%81%D0%BA%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7/%D0%A0%D0%BE%D0%B6%D0%B4%D0%B5%D1%81%D1%82%D0%B2%D0%B5%D0%BD%D1%81%D0%BA%D0%B8%D0%B9_%D1%81%D0%BE%D0%B1%D0%BE%D1%80_%D0%B2_%D0%9A%D1%80%D0%B0%D1%81%D0%BD%D0%BE%D1%8F%D1%80%D1%81%D0%BA%D0%B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1134" cy="1515144"/>
                    </a:xfrm>
                    <a:prstGeom prst="rect">
                      <a:avLst/>
                    </a:prstGeom>
                    <a:noFill/>
                    <a:ln>
                      <a:noFill/>
                    </a:ln>
                  </pic:spPr>
                </pic:pic>
              </a:graphicData>
            </a:graphic>
          </wp:inline>
        </w:drawing>
      </w:r>
      <w:r w:rsidR="002C24A2">
        <w:rPr>
          <w:rFonts w:ascii="Times New Roman" w:hAnsi="Times New Roman"/>
          <w:b/>
          <w:color w:val="215868" w:themeColor="accent5" w:themeShade="80"/>
          <w:sz w:val="28"/>
          <w:szCs w:val="28"/>
        </w:rPr>
        <w:t xml:space="preserve">    </w:t>
      </w:r>
      <w:r>
        <w:rPr>
          <w:b/>
          <w:sz w:val="28"/>
          <w:szCs w:val="28"/>
        </w:rPr>
        <w:t xml:space="preserve"> </w:t>
      </w:r>
      <w:r w:rsidR="002C24A2">
        <w:rPr>
          <w:noProof/>
          <w:lang w:eastAsia="ru-RU"/>
        </w:rPr>
        <w:drawing>
          <wp:inline distT="0" distB="0" distL="0" distR="0" wp14:anchorId="386F9902" wp14:editId="6D361AA0">
            <wp:extent cx="1950720" cy="1371600"/>
            <wp:effectExtent l="0" t="0" r="0" b="0"/>
            <wp:docPr id="27" name="Рисунок 27" descr="C:\Users\HELENA\Pictures\фото 2015\Победа[1].jpg"/>
            <wp:cNvGraphicFramePr/>
            <a:graphic xmlns:a="http://schemas.openxmlformats.org/drawingml/2006/main">
              <a:graphicData uri="http://schemas.openxmlformats.org/drawingml/2006/picture">
                <pic:pic xmlns:pic="http://schemas.openxmlformats.org/drawingml/2006/picture">
                  <pic:nvPicPr>
                    <pic:cNvPr id="4" name="Рисунок 4" descr="C:\Users\HELENA\Pictures\фото 2015\Победа[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0720" cy="1371600"/>
                    </a:xfrm>
                    <a:prstGeom prst="rect">
                      <a:avLst/>
                    </a:prstGeom>
                    <a:noFill/>
                    <a:ln>
                      <a:noFill/>
                    </a:ln>
                  </pic:spPr>
                </pic:pic>
              </a:graphicData>
            </a:graphic>
          </wp:inline>
        </w:drawing>
      </w:r>
    </w:p>
    <w:p w14:paraId="4A608F97" w14:textId="77777777" w:rsidR="00E44B4B" w:rsidRDefault="00E44B4B" w:rsidP="00E04F4B">
      <w:pPr>
        <w:pStyle w:val="ab"/>
        <w:spacing w:line="360" w:lineRule="auto"/>
        <w:jc w:val="center"/>
        <w:rPr>
          <w:b/>
          <w:bCs/>
          <w:color w:val="002060"/>
          <w:sz w:val="28"/>
          <w:szCs w:val="28"/>
        </w:rPr>
      </w:pPr>
    </w:p>
    <w:p w14:paraId="07F7440F" w14:textId="398956AF" w:rsidR="00EC7253" w:rsidRDefault="002C24A2" w:rsidP="00E04F4B">
      <w:pPr>
        <w:pStyle w:val="ab"/>
        <w:spacing w:line="360" w:lineRule="auto"/>
        <w:jc w:val="center"/>
        <w:rPr>
          <w:rFonts w:ascii="Times New Roman" w:hAnsi="Times New Roman"/>
          <w:b/>
          <w:sz w:val="24"/>
          <w:szCs w:val="24"/>
        </w:rPr>
      </w:pPr>
      <w:r w:rsidRPr="008F56E3">
        <w:rPr>
          <w:b/>
          <w:bCs/>
          <w:color w:val="002060"/>
          <w:sz w:val="28"/>
          <w:szCs w:val="28"/>
        </w:rPr>
        <w:t>Красноярск 202</w:t>
      </w:r>
      <w:r w:rsidR="003146AB">
        <w:rPr>
          <w:b/>
          <w:bCs/>
          <w:color w:val="002060"/>
          <w:sz w:val="28"/>
          <w:szCs w:val="28"/>
        </w:rPr>
        <w:t>2</w:t>
      </w:r>
      <w:r w:rsidRPr="008F56E3">
        <w:rPr>
          <w:b/>
          <w:bCs/>
          <w:color w:val="002060"/>
          <w:sz w:val="28"/>
          <w:szCs w:val="28"/>
        </w:rPr>
        <w:t xml:space="preserve"> </w:t>
      </w:r>
      <w:r w:rsidR="0077463F">
        <w:rPr>
          <w:b/>
          <w:sz w:val="28"/>
          <w:szCs w:val="28"/>
        </w:rPr>
        <w:br w:type="page"/>
      </w:r>
      <w:r w:rsidR="00F57DF8" w:rsidRPr="00424BA4">
        <w:rPr>
          <w:rFonts w:ascii="Times New Roman" w:hAnsi="Times New Roman"/>
          <w:b/>
          <w:sz w:val="24"/>
          <w:szCs w:val="24"/>
        </w:rPr>
        <w:lastRenderedPageBreak/>
        <w:t>СОДЕРЖАНИЕ</w:t>
      </w:r>
    </w:p>
    <w:p w14:paraId="69D9A4D1" w14:textId="77777777" w:rsidR="009A3959" w:rsidRPr="00424BA4" w:rsidRDefault="009A3959" w:rsidP="00E04F4B">
      <w:pPr>
        <w:pStyle w:val="ab"/>
        <w:spacing w:line="360" w:lineRule="auto"/>
        <w:jc w:val="center"/>
        <w:rPr>
          <w:rFonts w:ascii="Times New Roman" w:hAnsi="Times New Roman"/>
          <w:b/>
          <w:sz w:val="24"/>
          <w:szCs w:val="24"/>
        </w:rPr>
      </w:pPr>
    </w:p>
    <w:tbl>
      <w:tblPr>
        <w:tblStyle w:val="afe"/>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246E4E" w:rsidRPr="00246E4E" w14:paraId="5D3720EB" w14:textId="77777777" w:rsidTr="00BE166E">
        <w:trPr>
          <w:trHeight w:val="2898"/>
        </w:trPr>
        <w:tc>
          <w:tcPr>
            <w:tcW w:w="9782" w:type="dxa"/>
          </w:tcPr>
          <w:p w14:paraId="33FA95B1" w14:textId="416E3545" w:rsidR="00A36900" w:rsidRPr="00246E4E" w:rsidRDefault="00612FFF">
            <w:pPr>
              <w:pStyle w:val="af1"/>
              <w:numPr>
                <w:ilvl w:val="0"/>
                <w:numId w:val="1"/>
              </w:numPr>
              <w:tabs>
                <w:tab w:val="left" w:pos="567"/>
              </w:tabs>
              <w:spacing w:line="276" w:lineRule="auto"/>
              <w:ind w:left="0" w:right="175" w:firstLine="0"/>
              <w:jc w:val="both"/>
              <w:rPr>
                <w:sz w:val="24"/>
                <w:szCs w:val="24"/>
              </w:rPr>
            </w:pPr>
            <w:r w:rsidRPr="00246E4E">
              <w:rPr>
                <w:b/>
                <w:sz w:val="24"/>
                <w:szCs w:val="24"/>
              </w:rPr>
              <w:t>Календарь праздников и памятных дне</w:t>
            </w:r>
            <w:r w:rsidR="00A36900" w:rsidRPr="00246E4E">
              <w:rPr>
                <w:b/>
                <w:sz w:val="24"/>
                <w:szCs w:val="24"/>
              </w:rPr>
              <w:t>й</w:t>
            </w:r>
            <w:r w:rsidR="009A3959" w:rsidRPr="00246E4E">
              <w:rPr>
                <w:b/>
                <w:sz w:val="24"/>
                <w:szCs w:val="24"/>
              </w:rPr>
              <w:t xml:space="preserve"> России: история и современность</w:t>
            </w:r>
            <w:proofErr w:type="gramStart"/>
            <w:r w:rsidR="00C27025" w:rsidRPr="00246E4E">
              <w:rPr>
                <w:b/>
                <w:sz w:val="24"/>
                <w:szCs w:val="24"/>
              </w:rPr>
              <w:t xml:space="preserve"> </w:t>
            </w:r>
            <w:r w:rsidR="00F2711E" w:rsidRPr="00246E4E">
              <w:rPr>
                <w:bCs/>
                <w:sz w:val="24"/>
                <w:szCs w:val="24"/>
              </w:rPr>
              <w:t>....</w:t>
            </w:r>
            <w:proofErr w:type="gramEnd"/>
            <w:r w:rsidR="00A36900" w:rsidRPr="00246E4E">
              <w:rPr>
                <w:sz w:val="24"/>
                <w:szCs w:val="24"/>
              </w:rPr>
              <w:t xml:space="preserve">с. </w:t>
            </w:r>
            <w:r w:rsidR="00511163">
              <w:rPr>
                <w:sz w:val="24"/>
                <w:szCs w:val="24"/>
              </w:rPr>
              <w:t>3</w:t>
            </w:r>
          </w:p>
          <w:p w14:paraId="2F4D8184" w14:textId="77777777" w:rsidR="00A36900" w:rsidRPr="00246E4E" w:rsidRDefault="00A36900" w:rsidP="00424BA4">
            <w:pPr>
              <w:pStyle w:val="af1"/>
              <w:tabs>
                <w:tab w:val="left" w:pos="567"/>
              </w:tabs>
              <w:spacing w:line="276" w:lineRule="auto"/>
              <w:ind w:left="0" w:right="175"/>
              <w:jc w:val="both"/>
              <w:rPr>
                <w:sz w:val="24"/>
                <w:szCs w:val="24"/>
              </w:rPr>
            </w:pPr>
          </w:p>
          <w:p w14:paraId="4B6E731A" w14:textId="2AEEC842" w:rsidR="00612FFF" w:rsidRPr="00246E4E" w:rsidRDefault="00612FFF">
            <w:pPr>
              <w:pStyle w:val="af1"/>
              <w:numPr>
                <w:ilvl w:val="0"/>
                <w:numId w:val="1"/>
              </w:numPr>
              <w:tabs>
                <w:tab w:val="left" w:pos="567"/>
              </w:tabs>
              <w:spacing w:line="276" w:lineRule="auto"/>
              <w:ind w:left="0" w:right="175" w:firstLine="0"/>
              <w:jc w:val="both"/>
              <w:rPr>
                <w:sz w:val="24"/>
                <w:szCs w:val="24"/>
              </w:rPr>
            </w:pPr>
            <w:r w:rsidRPr="00246E4E">
              <w:rPr>
                <w:b/>
                <w:sz w:val="24"/>
                <w:szCs w:val="24"/>
              </w:rPr>
              <w:t xml:space="preserve">Компоненты </w:t>
            </w:r>
            <w:r w:rsidR="00051998" w:rsidRPr="00246E4E">
              <w:rPr>
                <w:b/>
                <w:sz w:val="24"/>
                <w:szCs w:val="24"/>
              </w:rPr>
              <w:t>Конструктор</w:t>
            </w:r>
            <w:r w:rsidRPr="00246E4E">
              <w:rPr>
                <w:b/>
                <w:sz w:val="24"/>
                <w:szCs w:val="24"/>
              </w:rPr>
              <w:t>а</w:t>
            </w:r>
            <w:r w:rsidR="00051998" w:rsidRPr="00246E4E">
              <w:rPr>
                <w:b/>
                <w:sz w:val="24"/>
                <w:szCs w:val="24"/>
              </w:rPr>
              <w:t xml:space="preserve"> </w:t>
            </w:r>
            <w:r w:rsidR="00DF5140" w:rsidRPr="00246E4E">
              <w:rPr>
                <w:b/>
                <w:sz w:val="24"/>
                <w:szCs w:val="24"/>
              </w:rPr>
              <w:t>к</w:t>
            </w:r>
            <w:r w:rsidR="00051998" w:rsidRPr="00246E4E">
              <w:rPr>
                <w:b/>
                <w:sz w:val="24"/>
                <w:szCs w:val="24"/>
              </w:rPr>
              <w:t>алендар</w:t>
            </w:r>
            <w:r w:rsidR="00DF5140" w:rsidRPr="00246E4E">
              <w:rPr>
                <w:b/>
                <w:sz w:val="24"/>
                <w:szCs w:val="24"/>
              </w:rPr>
              <w:t>ного плана воспитательной работы</w:t>
            </w:r>
            <w:proofErr w:type="gramStart"/>
            <w:r w:rsidR="00C27025" w:rsidRPr="00246E4E">
              <w:rPr>
                <w:b/>
                <w:sz w:val="24"/>
                <w:szCs w:val="24"/>
              </w:rPr>
              <w:t xml:space="preserve"> </w:t>
            </w:r>
            <w:r w:rsidR="00424BA4" w:rsidRPr="00246E4E">
              <w:rPr>
                <w:bCs/>
                <w:sz w:val="24"/>
                <w:szCs w:val="24"/>
              </w:rPr>
              <w:t>.</w:t>
            </w:r>
            <w:r w:rsidR="00F2711E" w:rsidRPr="00246E4E">
              <w:rPr>
                <w:bCs/>
                <w:sz w:val="24"/>
                <w:szCs w:val="24"/>
              </w:rPr>
              <w:t>…</w:t>
            </w:r>
            <w:proofErr w:type="gramEnd"/>
            <w:r w:rsidRPr="00246E4E">
              <w:rPr>
                <w:sz w:val="24"/>
                <w:szCs w:val="24"/>
              </w:rPr>
              <w:t>с.</w:t>
            </w:r>
            <w:r w:rsidR="00515B31" w:rsidRPr="00246E4E">
              <w:rPr>
                <w:sz w:val="24"/>
                <w:szCs w:val="24"/>
              </w:rPr>
              <w:t xml:space="preserve"> 1</w:t>
            </w:r>
            <w:r w:rsidR="00511163">
              <w:rPr>
                <w:sz w:val="24"/>
                <w:szCs w:val="24"/>
              </w:rPr>
              <w:t>0</w:t>
            </w:r>
          </w:p>
          <w:p w14:paraId="74DE03D5" w14:textId="173D3F1B" w:rsidR="00DF5140" w:rsidRPr="00246E4E" w:rsidRDefault="00A36900" w:rsidP="00DF5140">
            <w:pPr>
              <w:pStyle w:val="af1"/>
              <w:spacing w:line="276" w:lineRule="auto"/>
              <w:ind w:left="0"/>
              <w:jc w:val="both"/>
              <w:rPr>
                <w:bCs/>
                <w:iCs/>
                <w:sz w:val="24"/>
                <w:szCs w:val="24"/>
              </w:rPr>
            </w:pPr>
            <w:r w:rsidRPr="00246E4E">
              <w:rPr>
                <w:sz w:val="24"/>
                <w:szCs w:val="24"/>
              </w:rPr>
              <w:t xml:space="preserve">2.1. </w:t>
            </w:r>
            <w:r w:rsidR="00DF5140" w:rsidRPr="00246E4E">
              <w:rPr>
                <w:bCs/>
                <w:iCs/>
                <w:sz w:val="24"/>
                <w:szCs w:val="24"/>
              </w:rPr>
              <w:t>Примерный календарный план воспитательной работы – федеральный компонент планов воспитательной работы образовательных организаций</w:t>
            </w:r>
          </w:p>
          <w:p w14:paraId="5F57F1F6" w14:textId="04460522" w:rsidR="00A8518C" w:rsidRPr="00246E4E" w:rsidRDefault="00A8518C" w:rsidP="00712DE8">
            <w:pPr>
              <w:pStyle w:val="ab"/>
              <w:jc w:val="both"/>
              <w:rPr>
                <w:rFonts w:ascii="Times New Roman" w:hAnsi="Times New Roman"/>
                <w:sz w:val="24"/>
                <w:szCs w:val="24"/>
              </w:rPr>
            </w:pPr>
            <w:r w:rsidRPr="00246E4E">
              <w:rPr>
                <w:rFonts w:ascii="Times New Roman" w:hAnsi="Times New Roman"/>
                <w:sz w:val="24"/>
                <w:szCs w:val="24"/>
              </w:rPr>
              <w:t xml:space="preserve">основа разработки календарного плана воспитательной работы </w:t>
            </w:r>
          </w:p>
          <w:p w14:paraId="301DF355" w14:textId="78CCB579" w:rsidR="00A8518C" w:rsidRPr="00246E4E" w:rsidRDefault="00A36900" w:rsidP="00A8518C">
            <w:pPr>
              <w:pStyle w:val="ab"/>
              <w:jc w:val="both"/>
              <w:rPr>
                <w:rFonts w:ascii="Times New Roman" w:hAnsi="Times New Roman"/>
                <w:sz w:val="24"/>
                <w:szCs w:val="24"/>
              </w:rPr>
            </w:pPr>
            <w:r w:rsidRPr="00246E4E">
              <w:rPr>
                <w:rFonts w:ascii="Times New Roman" w:hAnsi="Times New Roman"/>
                <w:sz w:val="24"/>
                <w:szCs w:val="24"/>
              </w:rPr>
              <w:t xml:space="preserve">2.2. </w:t>
            </w:r>
            <w:r w:rsidR="00A8518C" w:rsidRPr="00246E4E">
              <w:rPr>
                <w:rFonts w:ascii="Times New Roman" w:hAnsi="Times New Roman"/>
                <w:sz w:val="24"/>
                <w:szCs w:val="24"/>
              </w:rPr>
              <w:t xml:space="preserve">Годовой образовательный цикл как стержень конструкции </w:t>
            </w:r>
            <w:r w:rsidR="00DF5140" w:rsidRPr="00246E4E">
              <w:rPr>
                <w:rFonts w:ascii="Times New Roman" w:hAnsi="Times New Roman"/>
                <w:sz w:val="24"/>
                <w:szCs w:val="24"/>
              </w:rPr>
              <w:t>к</w:t>
            </w:r>
            <w:r w:rsidR="00A8518C" w:rsidRPr="00246E4E">
              <w:rPr>
                <w:rFonts w:ascii="Times New Roman" w:hAnsi="Times New Roman"/>
                <w:sz w:val="24"/>
                <w:szCs w:val="24"/>
              </w:rPr>
              <w:t>алендар</w:t>
            </w:r>
            <w:r w:rsidR="00DF5140" w:rsidRPr="00246E4E">
              <w:rPr>
                <w:rFonts w:ascii="Times New Roman" w:hAnsi="Times New Roman"/>
                <w:sz w:val="24"/>
                <w:szCs w:val="24"/>
              </w:rPr>
              <w:t>ного плана воспитательной работы</w:t>
            </w:r>
          </w:p>
          <w:p w14:paraId="25346DEF" w14:textId="0843192E" w:rsidR="00A36900" w:rsidRPr="00246E4E" w:rsidRDefault="00A36900" w:rsidP="00712DE8">
            <w:pPr>
              <w:pStyle w:val="ab"/>
              <w:jc w:val="both"/>
              <w:rPr>
                <w:rFonts w:ascii="Times New Roman" w:hAnsi="Times New Roman"/>
                <w:sz w:val="24"/>
                <w:szCs w:val="24"/>
              </w:rPr>
            </w:pPr>
            <w:r w:rsidRPr="00246E4E">
              <w:rPr>
                <w:rFonts w:ascii="Times New Roman" w:hAnsi="Times New Roman"/>
                <w:sz w:val="24"/>
                <w:szCs w:val="24"/>
              </w:rPr>
              <w:t xml:space="preserve">2.3. </w:t>
            </w:r>
            <w:r w:rsidR="0077463F" w:rsidRPr="00246E4E">
              <w:rPr>
                <w:rFonts w:ascii="Times New Roman" w:hAnsi="Times New Roman"/>
                <w:sz w:val="24"/>
                <w:szCs w:val="24"/>
              </w:rPr>
              <w:t>Обращение к памятным событиям истории Великой Отечественной войны - обязательный элемент Календар</w:t>
            </w:r>
            <w:r w:rsidR="00DF5140" w:rsidRPr="00246E4E">
              <w:rPr>
                <w:rFonts w:ascii="Times New Roman" w:hAnsi="Times New Roman"/>
                <w:sz w:val="24"/>
                <w:szCs w:val="24"/>
              </w:rPr>
              <w:t>ного плана воспитательной работы</w:t>
            </w:r>
          </w:p>
          <w:p w14:paraId="676A41DD" w14:textId="1DF008BB" w:rsidR="0077463F" w:rsidRPr="00246E4E" w:rsidRDefault="00A36900" w:rsidP="00712DE8">
            <w:pPr>
              <w:pStyle w:val="ab"/>
              <w:jc w:val="both"/>
              <w:rPr>
                <w:rFonts w:ascii="Times New Roman" w:hAnsi="Times New Roman"/>
                <w:sz w:val="24"/>
                <w:szCs w:val="24"/>
              </w:rPr>
            </w:pPr>
            <w:r w:rsidRPr="00246E4E">
              <w:rPr>
                <w:rFonts w:ascii="Times New Roman" w:hAnsi="Times New Roman"/>
                <w:sz w:val="24"/>
                <w:szCs w:val="24"/>
              </w:rPr>
              <w:t xml:space="preserve">2.4. </w:t>
            </w:r>
            <w:r w:rsidR="0077463F" w:rsidRPr="00246E4E">
              <w:rPr>
                <w:rFonts w:ascii="Times New Roman" w:hAnsi="Times New Roman"/>
                <w:sz w:val="24"/>
                <w:szCs w:val="24"/>
              </w:rPr>
              <w:t>Раздел Конструктора Календар</w:t>
            </w:r>
            <w:r w:rsidR="00DF5140" w:rsidRPr="00246E4E">
              <w:rPr>
                <w:rFonts w:ascii="Times New Roman" w:hAnsi="Times New Roman"/>
                <w:sz w:val="24"/>
                <w:szCs w:val="24"/>
              </w:rPr>
              <w:t>ного плана</w:t>
            </w:r>
            <w:r w:rsidR="0077463F" w:rsidRPr="00246E4E">
              <w:rPr>
                <w:rFonts w:ascii="Times New Roman" w:hAnsi="Times New Roman"/>
                <w:sz w:val="24"/>
                <w:szCs w:val="24"/>
              </w:rPr>
              <w:t xml:space="preserve"> «Международные дни Организации Объединенных Наций»</w:t>
            </w:r>
          </w:p>
          <w:p w14:paraId="726DB108" w14:textId="215E29EC" w:rsidR="0077463F" w:rsidRPr="00246E4E" w:rsidRDefault="00A36900" w:rsidP="00712DE8">
            <w:pPr>
              <w:pStyle w:val="ab"/>
              <w:jc w:val="both"/>
              <w:rPr>
                <w:rFonts w:ascii="Times New Roman" w:hAnsi="Times New Roman"/>
                <w:sz w:val="24"/>
                <w:szCs w:val="24"/>
                <w:shd w:val="clear" w:color="auto" w:fill="FFFFFF"/>
              </w:rPr>
            </w:pPr>
            <w:r w:rsidRPr="00246E4E">
              <w:rPr>
                <w:rFonts w:ascii="Times New Roman" w:hAnsi="Times New Roman"/>
                <w:sz w:val="24"/>
                <w:szCs w:val="24"/>
                <w:shd w:val="clear" w:color="auto" w:fill="FFFFFF"/>
              </w:rPr>
              <w:t xml:space="preserve">2.5. </w:t>
            </w:r>
            <w:r w:rsidR="0077463F" w:rsidRPr="00246E4E">
              <w:rPr>
                <w:rFonts w:ascii="Times New Roman" w:hAnsi="Times New Roman"/>
                <w:sz w:val="24"/>
                <w:szCs w:val="24"/>
                <w:shd w:val="clear" w:color="auto" w:fill="FFFFFF"/>
              </w:rPr>
              <w:t>Раздел Конструктора Календар</w:t>
            </w:r>
            <w:r w:rsidR="00DF5140" w:rsidRPr="00246E4E">
              <w:rPr>
                <w:rFonts w:ascii="Times New Roman" w:hAnsi="Times New Roman"/>
                <w:sz w:val="24"/>
                <w:szCs w:val="24"/>
                <w:shd w:val="clear" w:color="auto" w:fill="FFFFFF"/>
              </w:rPr>
              <w:t>ного плана</w:t>
            </w:r>
            <w:r w:rsidR="0077463F" w:rsidRPr="00246E4E">
              <w:rPr>
                <w:rFonts w:ascii="Times New Roman" w:hAnsi="Times New Roman"/>
                <w:sz w:val="24"/>
                <w:szCs w:val="24"/>
                <w:shd w:val="clear" w:color="auto" w:fill="FFFFFF"/>
              </w:rPr>
              <w:t xml:space="preserve"> «Духовные традиции народов России»</w:t>
            </w:r>
          </w:p>
          <w:p w14:paraId="752D7E15" w14:textId="06A736B0" w:rsidR="00612FFF" w:rsidRPr="00246E4E" w:rsidRDefault="00A36900" w:rsidP="00712DE8">
            <w:pPr>
              <w:pStyle w:val="ab"/>
              <w:jc w:val="both"/>
              <w:rPr>
                <w:rFonts w:ascii="Times New Roman" w:hAnsi="Times New Roman"/>
                <w:sz w:val="24"/>
                <w:szCs w:val="24"/>
                <w:shd w:val="clear" w:color="auto" w:fill="FFFFFF"/>
              </w:rPr>
            </w:pPr>
            <w:r w:rsidRPr="00246E4E">
              <w:rPr>
                <w:rFonts w:ascii="Times New Roman" w:hAnsi="Times New Roman"/>
                <w:sz w:val="24"/>
                <w:szCs w:val="24"/>
                <w:shd w:val="clear" w:color="auto" w:fill="FFFFFF"/>
              </w:rPr>
              <w:t xml:space="preserve">2.6. </w:t>
            </w:r>
            <w:r w:rsidR="0077463F" w:rsidRPr="00246E4E">
              <w:rPr>
                <w:rFonts w:ascii="Times New Roman" w:hAnsi="Times New Roman"/>
                <w:sz w:val="24"/>
                <w:szCs w:val="24"/>
                <w:shd w:val="clear" w:color="auto" w:fill="FFFFFF"/>
              </w:rPr>
              <w:t>Раздел Конструктора Календар</w:t>
            </w:r>
            <w:r w:rsidR="00DF5140" w:rsidRPr="00246E4E">
              <w:rPr>
                <w:rFonts w:ascii="Times New Roman" w:hAnsi="Times New Roman"/>
                <w:sz w:val="24"/>
                <w:szCs w:val="24"/>
                <w:shd w:val="clear" w:color="auto" w:fill="FFFFFF"/>
              </w:rPr>
              <w:t>ного плана</w:t>
            </w:r>
            <w:r w:rsidR="0077463F" w:rsidRPr="00246E4E">
              <w:rPr>
                <w:rFonts w:ascii="Times New Roman" w:hAnsi="Times New Roman"/>
                <w:sz w:val="24"/>
                <w:szCs w:val="24"/>
                <w:shd w:val="clear" w:color="auto" w:fill="FFFFFF"/>
              </w:rPr>
              <w:t xml:space="preserve"> «Знаменательные и юбилейные даты истории Красноярского края, г. Красноярска»</w:t>
            </w:r>
          </w:p>
          <w:p w14:paraId="6D4AE755" w14:textId="77777777" w:rsidR="00A36900" w:rsidRPr="00246E4E" w:rsidRDefault="00A36900" w:rsidP="00712DE8">
            <w:pPr>
              <w:pStyle w:val="ab"/>
              <w:jc w:val="both"/>
              <w:rPr>
                <w:rFonts w:ascii="Times New Roman" w:hAnsi="Times New Roman"/>
                <w:sz w:val="24"/>
                <w:szCs w:val="24"/>
                <w:shd w:val="clear" w:color="auto" w:fill="FFFFFF"/>
              </w:rPr>
            </w:pPr>
          </w:p>
          <w:p w14:paraId="6D99A3E2" w14:textId="445C5EE0" w:rsidR="00BE166E" w:rsidRPr="00246E4E" w:rsidRDefault="00612FFF">
            <w:pPr>
              <w:pStyle w:val="af1"/>
              <w:numPr>
                <w:ilvl w:val="0"/>
                <w:numId w:val="1"/>
              </w:numPr>
              <w:tabs>
                <w:tab w:val="left" w:pos="567"/>
              </w:tabs>
              <w:spacing w:line="276" w:lineRule="auto"/>
              <w:ind w:left="0" w:firstLine="0"/>
              <w:jc w:val="both"/>
              <w:rPr>
                <w:sz w:val="24"/>
                <w:szCs w:val="24"/>
              </w:rPr>
            </w:pPr>
            <w:r w:rsidRPr="00246E4E">
              <w:rPr>
                <w:b/>
                <w:sz w:val="24"/>
                <w:szCs w:val="24"/>
              </w:rPr>
              <w:t xml:space="preserve">Конструктор </w:t>
            </w:r>
            <w:r w:rsidR="00DF5140" w:rsidRPr="00246E4E">
              <w:rPr>
                <w:b/>
                <w:sz w:val="24"/>
                <w:szCs w:val="24"/>
              </w:rPr>
              <w:t>к</w:t>
            </w:r>
            <w:r w:rsidRPr="00246E4E">
              <w:rPr>
                <w:b/>
                <w:sz w:val="24"/>
                <w:szCs w:val="24"/>
              </w:rPr>
              <w:t>алендар</w:t>
            </w:r>
            <w:r w:rsidR="00DF5140" w:rsidRPr="00246E4E">
              <w:rPr>
                <w:b/>
                <w:sz w:val="24"/>
                <w:szCs w:val="24"/>
              </w:rPr>
              <w:t xml:space="preserve">ного плана </w:t>
            </w:r>
            <w:r w:rsidR="00FB2D97" w:rsidRPr="00246E4E">
              <w:rPr>
                <w:b/>
                <w:sz w:val="24"/>
                <w:szCs w:val="24"/>
              </w:rPr>
              <w:t>воспитательной работы</w:t>
            </w:r>
            <w:r w:rsidR="009B007F" w:rsidRPr="00246E4E">
              <w:rPr>
                <w:b/>
                <w:sz w:val="24"/>
                <w:szCs w:val="24"/>
              </w:rPr>
              <w:t xml:space="preserve"> образовательной </w:t>
            </w:r>
            <w:r w:rsidR="00C27025" w:rsidRPr="00246E4E">
              <w:rPr>
                <w:b/>
                <w:sz w:val="24"/>
                <w:szCs w:val="24"/>
              </w:rPr>
              <w:t>орга</w:t>
            </w:r>
            <w:r w:rsidR="009B007F" w:rsidRPr="00246E4E">
              <w:rPr>
                <w:b/>
                <w:sz w:val="24"/>
                <w:szCs w:val="24"/>
              </w:rPr>
              <w:t>низации</w:t>
            </w:r>
            <w:r w:rsidR="00C27025" w:rsidRPr="00246E4E">
              <w:rPr>
                <w:b/>
                <w:sz w:val="24"/>
                <w:szCs w:val="24"/>
              </w:rPr>
              <w:t>: цели, принципы,</w:t>
            </w:r>
            <w:r w:rsidR="00246E4E">
              <w:rPr>
                <w:b/>
                <w:sz w:val="24"/>
                <w:szCs w:val="24"/>
              </w:rPr>
              <w:t xml:space="preserve"> формат </w:t>
            </w:r>
            <w:r w:rsidR="006C2780" w:rsidRPr="00246E4E">
              <w:rPr>
                <w:sz w:val="24"/>
                <w:szCs w:val="24"/>
              </w:rPr>
              <w:t>…</w:t>
            </w:r>
            <w:r w:rsidR="00C27025" w:rsidRPr="00246E4E">
              <w:rPr>
                <w:sz w:val="24"/>
                <w:szCs w:val="24"/>
              </w:rPr>
              <w:t>…………………………………</w:t>
            </w:r>
            <w:r w:rsidR="006C2780" w:rsidRPr="00246E4E">
              <w:rPr>
                <w:sz w:val="24"/>
                <w:szCs w:val="24"/>
              </w:rPr>
              <w:t>………………..</w:t>
            </w:r>
            <w:r w:rsidR="009B007F" w:rsidRPr="00246E4E">
              <w:rPr>
                <w:sz w:val="24"/>
                <w:szCs w:val="24"/>
              </w:rPr>
              <w:t>.</w:t>
            </w:r>
            <w:r w:rsidR="00AB7AEA" w:rsidRPr="00246E4E">
              <w:rPr>
                <w:sz w:val="24"/>
                <w:szCs w:val="24"/>
              </w:rPr>
              <w:t>2</w:t>
            </w:r>
            <w:r w:rsidR="00B24A1E">
              <w:rPr>
                <w:sz w:val="24"/>
                <w:szCs w:val="24"/>
              </w:rPr>
              <w:t>6</w:t>
            </w:r>
          </w:p>
          <w:p w14:paraId="3A31069E" w14:textId="77777777" w:rsidR="00AC495D" w:rsidRPr="00246E4E" w:rsidRDefault="00AC495D" w:rsidP="00424BA4">
            <w:pPr>
              <w:pStyle w:val="af1"/>
              <w:tabs>
                <w:tab w:val="left" w:pos="567"/>
              </w:tabs>
              <w:spacing w:line="276" w:lineRule="auto"/>
              <w:ind w:left="0"/>
              <w:jc w:val="both"/>
              <w:rPr>
                <w:sz w:val="24"/>
                <w:szCs w:val="24"/>
              </w:rPr>
            </w:pPr>
          </w:p>
          <w:p w14:paraId="05D7BC6F" w14:textId="57E6B5BB" w:rsidR="005E1B06" w:rsidRPr="00246E4E" w:rsidRDefault="005E1B06">
            <w:pPr>
              <w:pStyle w:val="af1"/>
              <w:numPr>
                <w:ilvl w:val="0"/>
                <w:numId w:val="1"/>
              </w:numPr>
              <w:tabs>
                <w:tab w:val="left" w:pos="567"/>
              </w:tabs>
              <w:spacing w:line="276" w:lineRule="auto"/>
              <w:ind w:left="0" w:firstLine="0"/>
              <w:jc w:val="both"/>
              <w:rPr>
                <w:sz w:val="24"/>
                <w:szCs w:val="24"/>
              </w:rPr>
            </w:pPr>
            <w:r w:rsidRPr="00246E4E">
              <w:rPr>
                <w:b/>
                <w:bCs/>
                <w:color w:val="C00000"/>
                <w:sz w:val="24"/>
                <w:szCs w:val="24"/>
              </w:rPr>
              <w:t xml:space="preserve">Конструктор </w:t>
            </w:r>
            <w:r w:rsidR="006C2780" w:rsidRPr="00246E4E">
              <w:rPr>
                <w:b/>
                <w:bCs/>
                <w:color w:val="C00000"/>
                <w:sz w:val="24"/>
                <w:szCs w:val="24"/>
              </w:rPr>
              <w:t>к</w:t>
            </w:r>
            <w:r w:rsidRPr="00246E4E">
              <w:rPr>
                <w:b/>
                <w:bCs/>
                <w:color w:val="C00000"/>
                <w:sz w:val="24"/>
                <w:szCs w:val="24"/>
              </w:rPr>
              <w:t>а</w:t>
            </w:r>
            <w:r w:rsidR="00E028A6" w:rsidRPr="00246E4E">
              <w:rPr>
                <w:b/>
                <w:bCs/>
                <w:color w:val="C00000"/>
                <w:sz w:val="24"/>
                <w:szCs w:val="24"/>
              </w:rPr>
              <w:t>лендар</w:t>
            </w:r>
            <w:r w:rsidR="006C2780" w:rsidRPr="00246E4E">
              <w:rPr>
                <w:b/>
                <w:bCs/>
                <w:color w:val="C00000"/>
                <w:sz w:val="24"/>
                <w:szCs w:val="24"/>
              </w:rPr>
              <w:t xml:space="preserve">ного плана воспитательной работы </w:t>
            </w:r>
            <w:r w:rsidR="00C27025" w:rsidRPr="00246E4E">
              <w:rPr>
                <w:b/>
                <w:bCs/>
                <w:color w:val="C00000"/>
                <w:sz w:val="24"/>
                <w:szCs w:val="24"/>
              </w:rPr>
              <w:t xml:space="preserve">образовательных организаций Красноярского края </w:t>
            </w:r>
            <w:r w:rsidR="006C2780" w:rsidRPr="00246E4E">
              <w:rPr>
                <w:b/>
                <w:bCs/>
                <w:color w:val="C00000"/>
                <w:sz w:val="24"/>
                <w:szCs w:val="24"/>
              </w:rPr>
              <w:t>на</w:t>
            </w:r>
            <w:r w:rsidR="006A0291" w:rsidRPr="00246E4E">
              <w:rPr>
                <w:b/>
                <w:color w:val="C00000"/>
                <w:sz w:val="24"/>
                <w:szCs w:val="24"/>
                <w:shd w:val="clear" w:color="auto" w:fill="FFFFFF"/>
              </w:rPr>
              <w:t xml:space="preserve"> 202</w:t>
            </w:r>
            <w:r w:rsidR="00A01F8F">
              <w:rPr>
                <w:b/>
                <w:color w:val="C00000"/>
                <w:sz w:val="24"/>
                <w:szCs w:val="24"/>
                <w:shd w:val="clear" w:color="auto" w:fill="FFFFFF"/>
              </w:rPr>
              <w:t>2</w:t>
            </w:r>
            <w:r w:rsidR="00E028A6" w:rsidRPr="00246E4E">
              <w:rPr>
                <w:b/>
                <w:color w:val="C00000"/>
                <w:sz w:val="24"/>
                <w:szCs w:val="24"/>
                <w:shd w:val="clear" w:color="auto" w:fill="FFFFFF"/>
              </w:rPr>
              <w:t>\</w:t>
            </w:r>
            <w:r w:rsidR="00712DE8" w:rsidRPr="00246E4E">
              <w:rPr>
                <w:b/>
                <w:color w:val="C00000"/>
                <w:sz w:val="24"/>
                <w:szCs w:val="24"/>
                <w:shd w:val="clear" w:color="auto" w:fill="FFFFFF"/>
              </w:rPr>
              <w:t>2</w:t>
            </w:r>
            <w:r w:rsidR="00A01F8F">
              <w:rPr>
                <w:b/>
                <w:color w:val="C00000"/>
                <w:sz w:val="24"/>
                <w:szCs w:val="24"/>
                <w:shd w:val="clear" w:color="auto" w:fill="FFFFFF"/>
              </w:rPr>
              <w:t>3</w:t>
            </w:r>
            <w:r w:rsidR="00712DE8" w:rsidRPr="00246E4E">
              <w:rPr>
                <w:b/>
                <w:color w:val="C00000"/>
                <w:sz w:val="24"/>
                <w:szCs w:val="24"/>
                <w:shd w:val="clear" w:color="auto" w:fill="FFFFFF"/>
              </w:rPr>
              <w:t xml:space="preserve"> уч</w:t>
            </w:r>
            <w:r w:rsidR="00C27025" w:rsidRPr="00246E4E">
              <w:rPr>
                <w:b/>
                <w:color w:val="C00000"/>
                <w:sz w:val="24"/>
                <w:szCs w:val="24"/>
                <w:shd w:val="clear" w:color="auto" w:fill="FFFFFF"/>
              </w:rPr>
              <w:t>ебный</w:t>
            </w:r>
            <w:r w:rsidRPr="00246E4E">
              <w:rPr>
                <w:b/>
                <w:color w:val="C00000"/>
                <w:sz w:val="24"/>
                <w:szCs w:val="24"/>
                <w:shd w:val="clear" w:color="auto" w:fill="FFFFFF"/>
              </w:rPr>
              <w:t xml:space="preserve"> год</w:t>
            </w:r>
            <w:r w:rsidR="006C2780" w:rsidRPr="00246E4E">
              <w:rPr>
                <w:b/>
                <w:sz w:val="24"/>
                <w:szCs w:val="24"/>
                <w:shd w:val="clear" w:color="auto" w:fill="FFFFFF"/>
              </w:rPr>
              <w:t xml:space="preserve"> </w:t>
            </w:r>
            <w:r w:rsidR="00C27025" w:rsidRPr="00246E4E">
              <w:rPr>
                <w:bCs/>
                <w:sz w:val="24"/>
                <w:szCs w:val="24"/>
                <w:shd w:val="clear" w:color="auto" w:fill="FFFFFF"/>
              </w:rPr>
              <w:t>………………………</w:t>
            </w:r>
            <w:proofErr w:type="gramStart"/>
            <w:r w:rsidR="00C27025" w:rsidRPr="00246E4E">
              <w:rPr>
                <w:bCs/>
                <w:sz w:val="24"/>
                <w:szCs w:val="24"/>
                <w:shd w:val="clear" w:color="auto" w:fill="FFFFFF"/>
              </w:rPr>
              <w:t>…….</w:t>
            </w:r>
            <w:proofErr w:type="gramEnd"/>
            <w:r w:rsidR="00C27025" w:rsidRPr="00246E4E">
              <w:rPr>
                <w:bCs/>
                <w:sz w:val="24"/>
                <w:szCs w:val="24"/>
                <w:shd w:val="clear" w:color="auto" w:fill="FFFFFF"/>
              </w:rPr>
              <w:t>.</w:t>
            </w:r>
            <w:r w:rsidR="00BC6323" w:rsidRPr="00246E4E">
              <w:rPr>
                <w:sz w:val="24"/>
                <w:szCs w:val="24"/>
                <w:shd w:val="clear" w:color="auto" w:fill="FFFFFF"/>
              </w:rPr>
              <w:t xml:space="preserve">с. </w:t>
            </w:r>
            <w:r w:rsidR="00B24A1E">
              <w:rPr>
                <w:sz w:val="24"/>
                <w:szCs w:val="24"/>
                <w:shd w:val="clear" w:color="auto" w:fill="FFFFFF"/>
              </w:rPr>
              <w:t>31</w:t>
            </w:r>
          </w:p>
          <w:p w14:paraId="4064AA6B" w14:textId="77777777" w:rsidR="00AC495D" w:rsidRPr="00246E4E" w:rsidRDefault="00AC495D" w:rsidP="00424BA4">
            <w:pPr>
              <w:pStyle w:val="af1"/>
              <w:tabs>
                <w:tab w:val="left" w:pos="567"/>
              </w:tabs>
              <w:spacing w:line="276" w:lineRule="auto"/>
              <w:ind w:left="0"/>
              <w:jc w:val="both"/>
              <w:rPr>
                <w:sz w:val="24"/>
                <w:szCs w:val="24"/>
              </w:rPr>
            </w:pPr>
          </w:p>
          <w:p w14:paraId="70EA9845" w14:textId="2F3EF43B" w:rsidR="00091501" w:rsidRPr="00246E4E" w:rsidRDefault="00AC495D">
            <w:pPr>
              <w:pStyle w:val="af1"/>
              <w:numPr>
                <w:ilvl w:val="0"/>
                <w:numId w:val="1"/>
              </w:numPr>
              <w:tabs>
                <w:tab w:val="left" w:pos="0"/>
              </w:tabs>
              <w:spacing w:line="276" w:lineRule="auto"/>
              <w:ind w:left="0" w:firstLine="0"/>
              <w:jc w:val="both"/>
              <w:rPr>
                <w:sz w:val="24"/>
                <w:szCs w:val="24"/>
              </w:rPr>
            </w:pPr>
            <w:r w:rsidRPr="00246E4E">
              <w:rPr>
                <w:b/>
                <w:sz w:val="24"/>
                <w:szCs w:val="24"/>
                <w:shd w:val="clear" w:color="auto" w:fill="FFFFFF"/>
              </w:rPr>
              <w:t>Перечень информационно-методических</w:t>
            </w:r>
            <w:r w:rsidR="00091501" w:rsidRPr="00246E4E">
              <w:rPr>
                <w:b/>
                <w:sz w:val="24"/>
                <w:szCs w:val="24"/>
                <w:shd w:val="clear" w:color="auto" w:fill="FFFFFF"/>
              </w:rPr>
              <w:t xml:space="preserve"> материал</w:t>
            </w:r>
            <w:r w:rsidRPr="00246E4E">
              <w:rPr>
                <w:b/>
                <w:sz w:val="24"/>
                <w:szCs w:val="24"/>
                <w:shd w:val="clear" w:color="auto" w:fill="FFFFFF"/>
              </w:rPr>
              <w:t>ов</w:t>
            </w:r>
            <w:r w:rsidR="00091501" w:rsidRPr="00246E4E">
              <w:rPr>
                <w:b/>
                <w:sz w:val="24"/>
                <w:szCs w:val="24"/>
                <w:shd w:val="clear" w:color="auto" w:fill="FFFFFF"/>
              </w:rPr>
              <w:t xml:space="preserve"> с региональным содержанием</w:t>
            </w:r>
            <w:r w:rsidRPr="00246E4E">
              <w:rPr>
                <w:b/>
                <w:sz w:val="24"/>
                <w:szCs w:val="24"/>
                <w:shd w:val="clear" w:color="auto" w:fill="FFFFFF"/>
              </w:rPr>
              <w:t>, сформированных</w:t>
            </w:r>
            <w:r w:rsidR="00091501" w:rsidRPr="00246E4E">
              <w:rPr>
                <w:b/>
                <w:sz w:val="24"/>
                <w:szCs w:val="24"/>
                <w:shd w:val="clear" w:color="auto" w:fill="FFFFFF"/>
              </w:rPr>
              <w:t xml:space="preserve"> специалистами </w:t>
            </w:r>
            <w:r w:rsidR="009839CF" w:rsidRPr="00246E4E">
              <w:rPr>
                <w:b/>
                <w:sz w:val="24"/>
                <w:szCs w:val="24"/>
                <w:shd w:val="clear" w:color="auto" w:fill="FFFFFF"/>
              </w:rPr>
              <w:t xml:space="preserve">АНО ДПО </w:t>
            </w:r>
            <w:r w:rsidR="00091501" w:rsidRPr="00246E4E">
              <w:rPr>
                <w:b/>
                <w:sz w:val="24"/>
                <w:szCs w:val="24"/>
                <w:shd w:val="clear" w:color="auto" w:fill="FFFFFF"/>
              </w:rPr>
              <w:t>«Красноярский институт развит</w:t>
            </w:r>
            <w:r w:rsidRPr="00246E4E">
              <w:rPr>
                <w:b/>
                <w:sz w:val="24"/>
                <w:szCs w:val="24"/>
                <w:shd w:val="clear" w:color="auto" w:fill="FFFFFF"/>
              </w:rPr>
              <w:t xml:space="preserve">ия духовно-нравственной </w:t>
            </w:r>
            <w:r w:rsidR="009B007F" w:rsidRPr="00246E4E">
              <w:rPr>
                <w:b/>
                <w:sz w:val="24"/>
                <w:szCs w:val="24"/>
                <w:shd w:val="clear" w:color="auto" w:fill="FFFFFF"/>
              </w:rPr>
              <w:t xml:space="preserve">культуры» </w:t>
            </w:r>
            <w:r w:rsidR="009B007F" w:rsidRPr="00246E4E">
              <w:rPr>
                <w:bCs/>
                <w:sz w:val="24"/>
                <w:szCs w:val="24"/>
                <w:shd w:val="clear" w:color="auto" w:fill="FFFFFF"/>
              </w:rPr>
              <w:t>......................................................................</w:t>
            </w:r>
            <w:r w:rsidR="00463A2D" w:rsidRPr="00246E4E">
              <w:rPr>
                <w:sz w:val="24"/>
                <w:szCs w:val="24"/>
                <w:shd w:val="clear" w:color="auto" w:fill="FFFFFF"/>
              </w:rPr>
              <w:t xml:space="preserve">с. </w:t>
            </w:r>
            <w:r w:rsidR="00B24A1E">
              <w:rPr>
                <w:sz w:val="24"/>
                <w:szCs w:val="24"/>
                <w:shd w:val="clear" w:color="auto" w:fill="FFFFFF"/>
              </w:rPr>
              <w:t>40</w:t>
            </w:r>
          </w:p>
          <w:p w14:paraId="72E08141" w14:textId="77777777" w:rsidR="00AC495D" w:rsidRPr="00246E4E" w:rsidRDefault="00AC495D" w:rsidP="00424BA4">
            <w:pPr>
              <w:pStyle w:val="af1"/>
              <w:tabs>
                <w:tab w:val="left" w:pos="567"/>
              </w:tabs>
              <w:spacing w:line="276" w:lineRule="auto"/>
              <w:ind w:left="0"/>
              <w:jc w:val="both"/>
              <w:rPr>
                <w:sz w:val="24"/>
                <w:szCs w:val="24"/>
              </w:rPr>
            </w:pPr>
          </w:p>
          <w:p w14:paraId="6DA139E6" w14:textId="35B058D6" w:rsidR="00491BDF" w:rsidRPr="00246E4E" w:rsidRDefault="00AC495D">
            <w:pPr>
              <w:pStyle w:val="af1"/>
              <w:numPr>
                <w:ilvl w:val="0"/>
                <w:numId w:val="18"/>
              </w:numPr>
              <w:tabs>
                <w:tab w:val="left" w:pos="0"/>
              </w:tabs>
              <w:spacing w:line="276" w:lineRule="auto"/>
              <w:ind w:left="0" w:right="-2" w:firstLine="0"/>
              <w:jc w:val="both"/>
              <w:rPr>
                <w:b/>
                <w:sz w:val="24"/>
                <w:szCs w:val="24"/>
              </w:rPr>
            </w:pPr>
            <w:r w:rsidRPr="00246E4E">
              <w:rPr>
                <w:b/>
                <w:sz w:val="24"/>
                <w:szCs w:val="24"/>
                <w:shd w:val="clear" w:color="auto" w:fill="FFFFFF"/>
              </w:rPr>
              <w:t>Актуальные</w:t>
            </w:r>
            <w:r w:rsidR="00F57DF8" w:rsidRPr="00246E4E">
              <w:rPr>
                <w:b/>
                <w:sz w:val="24"/>
                <w:szCs w:val="24"/>
                <w:shd w:val="clear" w:color="auto" w:fill="FFFFFF"/>
              </w:rPr>
              <w:t xml:space="preserve"> методики</w:t>
            </w:r>
            <w:r w:rsidR="00246E4E" w:rsidRPr="00246E4E">
              <w:rPr>
                <w:b/>
                <w:sz w:val="24"/>
                <w:szCs w:val="24"/>
                <w:shd w:val="clear" w:color="auto" w:fill="FFFFFF"/>
              </w:rPr>
              <w:t xml:space="preserve"> и формы</w:t>
            </w:r>
            <w:r w:rsidR="00F57DF8" w:rsidRPr="00246E4E">
              <w:rPr>
                <w:b/>
                <w:sz w:val="24"/>
                <w:szCs w:val="24"/>
                <w:shd w:val="clear" w:color="auto" w:fill="FFFFFF"/>
              </w:rPr>
              <w:t xml:space="preserve"> </w:t>
            </w:r>
            <w:r w:rsidRPr="00246E4E">
              <w:rPr>
                <w:b/>
                <w:sz w:val="24"/>
                <w:szCs w:val="24"/>
                <w:shd w:val="clear" w:color="auto" w:fill="FFFFFF"/>
              </w:rPr>
              <w:t>орг</w:t>
            </w:r>
            <w:r w:rsidR="00F2711E" w:rsidRPr="00246E4E">
              <w:rPr>
                <w:b/>
                <w:sz w:val="24"/>
                <w:szCs w:val="24"/>
                <w:shd w:val="clear" w:color="auto" w:fill="FFFFFF"/>
              </w:rPr>
              <w:t xml:space="preserve">анизации </w:t>
            </w:r>
            <w:r w:rsidR="00246E4E" w:rsidRPr="00246E4E">
              <w:rPr>
                <w:b/>
                <w:sz w:val="24"/>
                <w:szCs w:val="24"/>
                <w:shd w:val="clear" w:color="auto" w:fill="FFFFFF"/>
              </w:rPr>
              <w:t xml:space="preserve">событий, мероприятий календарного плана воспитательной работы </w:t>
            </w:r>
            <w:r w:rsidR="00246E4E" w:rsidRPr="00246E4E">
              <w:rPr>
                <w:bCs/>
                <w:sz w:val="24"/>
                <w:szCs w:val="24"/>
                <w:shd w:val="clear" w:color="auto" w:fill="FFFFFF"/>
              </w:rPr>
              <w:t>………………………………</w:t>
            </w:r>
            <w:r w:rsidR="00F2711E" w:rsidRPr="00246E4E">
              <w:rPr>
                <w:bCs/>
                <w:sz w:val="24"/>
                <w:szCs w:val="24"/>
                <w:shd w:val="clear" w:color="auto" w:fill="FFFFFF"/>
              </w:rPr>
              <w:t>…</w:t>
            </w:r>
            <w:proofErr w:type="gramStart"/>
            <w:r w:rsidR="00F2711E" w:rsidRPr="00246E4E">
              <w:rPr>
                <w:bCs/>
                <w:sz w:val="24"/>
                <w:szCs w:val="24"/>
                <w:shd w:val="clear" w:color="auto" w:fill="FFFFFF"/>
              </w:rPr>
              <w:t>…</w:t>
            </w:r>
            <w:r w:rsidR="00424BA4" w:rsidRPr="00246E4E">
              <w:rPr>
                <w:bCs/>
                <w:sz w:val="24"/>
                <w:szCs w:val="24"/>
                <w:shd w:val="clear" w:color="auto" w:fill="FFFFFF"/>
              </w:rPr>
              <w:t>….</w:t>
            </w:r>
            <w:proofErr w:type="gramEnd"/>
            <w:r w:rsidR="00424BA4" w:rsidRPr="00246E4E">
              <w:rPr>
                <w:bCs/>
                <w:sz w:val="24"/>
                <w:szCs w:val="24"/>
                <w:shd w:val="clear" w:color="auto" w:fill="FFFFFF"/>
              </w:rPr>
              <w:t>.…</w:t>
            </w:r>
            <w:r w:rsidR="00F2711E" w:rsidRPr="00246E4E">
              <w:rPr>
                <w:bCs/>
                <w:sz w:val="24"/>
                <w:szCs w:val="24"/>
                <w:shd w:val="clear" w:color="auto" w:fill="FFFFFF"/>
              </w:rPr>
              <w:t>...</w:t>
            </w:r>
            <w:r w:rsidR="00AB7AEA" w:rsidRPr="00246E4E">
              <w:rPr>
                <w:sz w:val="24"/>
                <w:szCs w:val="24"/>
                <w:shd w:val="clear" w:color="auto" w:fill="FFFFFF"/>
              </w:rPr>
              <w:t xml:space="preserve">с. </w:t>
            </w:r>
            <w:r w:rsidR="00B24A1E">
              <w:rPr>
                <w:sz w:val="24"/>
                <w:szCs w:val="24"/>
                <w:shd w:val="clear" w:color="auto" w:fill="FFFFFF"/>
              </w:rPr>
              <w:t>40</w:t>
            </w:r>
            <w:r w:rsidR="00466739" w:rsidRPr="00246E4E">
              <w:rPr>
                <w:sz w:val="24"/>
                <w:szCs w:val="24"/>
                <w:shd w:val="clear" w:color="auto" w:fill="FFFFFF"/>
              </w:rPr>
              <w:t xml:space="preserve"> </w:t>
            </w:r>
          </w:p>
        </w:tc>
      </w:tr>
    </w:tbl>
    <w:p w14:paraId="4CC1169E" w14:textId="77777777" w:rsidR="009B007F" w:rsidRPr="00246E4E" w:rsidRDefault="009B007F">
      <w:pPr>
        <w:pStyle w:val="af1"/>
        <w:numPr>
          <w:ilvl w:val="1"/>
          <w:numId w:val="24"/>
        </w:numPr>
        <w:spacing w:line="276" w:lineRule="auto"/>
        <w:ind w:left="0" w:firstLine="0"/>
        <w:jc w:val="both"/>
        <w:rPr>
          <w:lang w:eastAsia="ru-RU"/>
        </w:rPr>
      </w:pPr>
      <w:r w:rsidRPr="00246E4E">
        <w:rPr>
          <w:lang w:eastAsia="ru-RU"/>
        </w:rPr>
        <w:t xml:space="preserve"> </w:t>
      </w:r>
      <w:r w:rsidR="00F57DF8" w:rsidRPr="00246E4E">
        <w:rPr>
          <w:lang w:eastAsia="ru-RU"/>
        </w:rPr>
        <w:t>Метод устной истории</w:t>
      </w:r>
      <w:r w:rsidR="00BC6323" w:rsidRPr="00246E4E">
        <w:rPr>
          <w:lang w:eastAsia="ru-RU"/>
        </w:rPr>
        <w:t xml:space="preserve">   </w:t>
      </w:r>
    </w:p>
    <w:p w14:paraId="4880C9F1" w14:textId="77777777" w:rsidR="009B007F" w:rsidRDefault="009B007F">
      <w:pPr>
        <w:pStyle w:val="af1"/>
        <w:numPr>
          <w:ilvl w:val="1"/>
          <w:numId w:val="24"/>
        </w:numPr>
        <w:spacing w:line="276" w:lineRule="auto"/>
        <w:ind w:left="0" w:firstLine="0"/>
        <w:jc w:val="both"/>
        <w:rPr>
          <w:lang w:eastAsia="ru-RU"/>
        </w:rPr>
      </w:pPr>
      <w:r>
        <w:rPr>
          <w:lang w:eastAsia="ru-RU"/>
        </w:rPr>
        <w:t xml:space="preserve"> </w:t>
      </w:r>
      <w:r w:rsidR="00F57DF8" w:rsidRPr="00424BA4">
        <w:rPr>
          <w:lang w:eastAsia="ru-RU"/>
        </w:rPr>
        <w:t>Образовательные экскурсии</w:t>
      </w:r>
    </w:p>
    <w:p w14:paraId="4E9E9300" w14:textId="51ABC30D" w:rsidR="009B007F" w:rsidRDefault="009B007F">
      <w:pPr>
        <w:pStyle w:val="af1"/>
        <w:numPr>
          <w:ilvl w:val="1"/>
          <w:numId w:val="24"/>
        </w:numPr>
        <w:spacing w:line="276" w:lineRule="auto"/>
        <w:ind w:left="0" w:firstLine="0"/>
        <w:jc w:val="both"/>
        <w:rPr>
          <w:lang w:eastAsia="ru-RU"/>
        </w:rPr>
      </w:pPr>
      <w:r>
        <w:t xml:space="preserve"> </w:t>
      </w:r>
      <w:r w:rsidR="00F57DF8" w:rsidRPr="00424BA4">
        <w:t>Технология сторителлинга</w:t>
      </w:r>
      <w:r w:rsidR="00BC6323" w:rsidRPr="00424BA4">
        <w:t xml:space="preserve">   </w:t>
      </w:r>
    </w:p>
    <w:p w14:paraId="4D7EF93A" w14:textId="77777777" w:rsidR="009B007F" w:rsidRDefault="009B007F">
      <w:pPr>
        <w:pStyle w:val="af1"/>
        <w:numPr>
          <w:ilvl w:val="1"/>
          <w:numId w:val="24"/>
        </w:numPr>
        <w:spacing w:line="276" w:lineRule="auto"/>
        <w:ind w:left="0" w:firstLine="0"/>
        <w:jc w:val="both"/>
        <w:rPr>
          <w:lang w:eastAsia="ru-RU"/>
        </w:rPr>
      </w:pPr>
      <w:r>
        <w:t xml:space="preserve"> </w:t>
      </w:r>
      <w:r w:rsidR="00F57DF8" w:rsidRPr="00424BA4">
        <w:rPr>
          <w:lang w:eastAsia="ru-RU"/>
        </w:rPr>
        <w:t>Круглый стол</w:t>
      </w:r>
      <w:r>
        <w:rPr>
          <w:lang w:eastAsia="ru-RU"/>
        </w:rPr>
        <w:t xml:space="preserve"> </w:t>
      </w:r>
    </w:p>
    <w:p w14:paraId="29BB20F0" w14:textId="77777777" w:rsidR="009B007F" w:rsidRDefault="009B007F">
      <w:pPr>
        <w:pStyle w:val="af1"/>
        <w:numPr>
          <w:ilvl w:val="1"/>
          <w:numId w:val="24"/>
        </w:numPr>
        <w:spacing w:line="276" w:lineRule="auto"/>
        <w:ind w:left="0" w:firstLine="0"/>
        <w:jc w:val="both"/>
        <w:rPr>
          <w:lang w:eastAsia="ru-RU"/>
        </w:rPr>
      </w:pPr>
      <w:r>
        <w:rPr>
          <w:lang w:eastAsia="ru-RU"/>
        </w:rPr>
        <w:t xml:space="preserve"> </w:t>
      </w:r>
      <w:r w:rsidR="00F57DF8" w:rsidRPr="00424BA4">
        <w:rPr>
          <w:lang w:eastAsia="ru-RU"/>
        </w:rPr>
        <w:t xml:space="preserve">Методика </w:t>
      </w:r>
      <w:r w:rsidR="00F57DF8" w:rsidRPr="009B007F">
        <w:rPr>
          <w:shd w:val="clear" w:color="auto" w:fill="FFFFFF"/>
        </w:rPr>
        <w:t>«Живая история</w:t>
      </w:r>
      <w:r w:rsidR="00F2547E" w:rsidRPr="009B007F">
        <w:rPr>
          <w:shd w:val="clear" w:color="auto" w:fill="FFFFFF"/>
        </w:rPr>
        <w:t xml:space="preserve"> повседневности</w:t>
      </w:r>
      <w:r w:rsidR="00F57DF8" w:rsidRPr="00424BA4">
        <w:t>: народные мемуары»</w:t>
      </w:r>
    </w:p>
    <w:p w14:paraId="5EC3D786" w14:textId="77777777" w:rsidR="009B007F" w:rsidRDefault="009B007F">
      <w:pPr>
        <w:pStyle w:val="af1"/>
        <w:numPr>
          <w:ilvl w:val="1"/>
          <w:numId w:val="24"/>
        </w:numPr>
        <w:spacing w:line="276" w:lineRule="auto"/>
        <w:ind w:left="0" w:firstLine="0"/>
        <w:jc w:val="both"/>
        <w:rPr>
          <w:lang w:eastAsia="ru-RU"/>
        </w:rPr>
      </w:pPr>
      <w:r>
        <w:t xml:space="preserve">  </w:t>
      </w:r>
      <w:r w:rsidR="00F57DF8" w:rsidRPr="00424BA4">
        <w:rPr>
          <w:lang w:eastAsia="ru-RU"/>
        </w:rPr>
        <w:t>Классный час как встреча</w:t>
      </w:r>
      <w:r w:rsidR="00BC6323" w:rsidRPr="00424BA4">
        <w:rPr>
          <w:lang w:eastAsia="ru-RU"/>
        </w:rPr>
        <w:t xml:space="preserve">   </w:t>
      </w:r>
    </w:p>
    <w:p w14:paraId="42259D12" w14:textId="77777777" w:rsidR="009B007F" w:rsidRDefault="009B007F">
      <w:pPr>
        <w:pStyle w:val="af1"/>
        <w:numPr>
          <w:ilvl w:val="1"/>
          <w:numId w:val="24"/>
        </w:numPr>
        <w:spacing w:line="276" w:lineRule="auto"/>
        <w:ind w:left="0" w:firstLine="0"/>
        <w:jc w:val="both"/>
        <w:rPr>
          <w:lang w:eastAsia="ru-RU"/>
        </w:rPr>
      </w:pPr>
      <w:r>
        <w:rPr>
          <w:lang w:eastAsia="ru-RU"/>
        </w:rPr>
        <w:t xml:space="preserve">  </w:t>
      </w:r>
      <w:r w:rsidR="00F57DF8" w:rsidRPr="00424BA4">
        <w:rPr>
          <w:lang w:eastAsia="ru-RU"/>
        </w:rPr>
        <w:t>Методика «Настольные игры»</w:t>
      </w:r>
    </w:p>
    <w:p w14:paraId="11B08FA9" w14:textId="1705CFE3" w:rsidR="00BC6323" w:rsidRPr="00424BA4" w:rsidRDefault="009B007F">
      <w:pPr>
        <w:pStyle w:val="af1"/>
        <w:numPr>
          <w:ilvl w:val="1"/>
          <w:numId w:val="24"/>
        </w:numPr>
        <w:spacing w:line="276" w:lineRule="auto"/>
        <w:ind w:left="0" w:firstLine="0"/>
        <w:jc w:val="both"/>
        <w:rPr>
          <w:lang w:eastAsia="ru-RU"/>
        </w:rPr>
      </w:pPr>
      <w:r>
        <w:rPr>
          <w:lang w:eastAsia="ru-RU"/>
        </w:rPr>
        <w:t xml:space="preserve">  </w:t>
      </w:r>
      <w:r w:rsidR="00BC6323" w:rsidRPr="00424BA4">
        <w:t>Событийная форма организации воспитательных мероприятий</w:t>
      </w:r>
    </w:p>
    <w:p w14:paraId="565669F5" w14:textId="77777777" w:rsidR="009B007F" w:rsidRPr="009B007F" w:rsidRDefault="009B007F" w:rsidP="009B007F">
      <w:pPr>
        <w:pStyle w:val="af1"/>
        <w:spacing w:line="276" w:lineRule="auto"/>
        <w:ind w:left="0"/>
        <w:jc w:val="both"/>
        <w:rPr>
          <w:b/>
        </w:rPr>
      </w:pPr>
    </w:p>
    <w:p w14:paraId="0E76EAC3" w14:textId="22990146" w:rsidR="00F57DF8" w:rsidRPr="00E32FC0" w:rsidRDefault="00F57DF8">
      <w:pPr>
        <w:pStyle w:val="af1"/>
        <w:numPr>
          <w:ilvl w:val="0"/>
          <w:numId w:val="17"/>
        </w:numPr>
        <w:spacing w:line="276" w:lineRule="auto"/>
        <w:ind w:left="0" w:firstLine="0"/>
        <w:jc w:val="both"/>
        <w:rPr>
          <w:b/>
        </w:rPr>
      </w:pPr>
      <w:r w:rsidRPr="00424BA4">
        <w:rPr>
          <w:b/>
          <w:bCs/>
        </w:rPr>
        <w:t xml:space="preserve">Особенности работы с </w:t>
      </w:r>
      <w:r w:rsidR="009B007F">
        <w:rPr>
          <w:b/>
          <w:bCs/>
        </w:rPr>
        <w:t>к</w:t>
      </w:r>
      <w:r w:rsidR="00F2711E" w:rsidRPr="00424BA4">
        <w:rPr>
          <w:b/>
          <w:bCs/>
        </w:rPr>
        <w:t>алендар</w:t>
      </w:r>
      <w:r w:rsidR="009B007F">
        <w:rPr>
          <w:b/>
          <w:bCs/>
        </w:rPr>
        <w:t xml:space="preserve">ным планом воспитательной работы </w:t>
      </w:r>
      <w:r w:rsidRPr="00424BA4">
        <w:rPr>
          <w:b/>
          <w:bCs/>
        </w:rPr>
        <w:t>в связи с возрастными особенностями обучающихся</w:t>
      </w:r>
      <w:r w:rsidR="00F2711E" w:rsidRPr="00424BA4">
        <w:rPr>
          <w:b/>
          <w:bCs/>
        </w:rPr>
        <w:t>…………………………</w:t>
      </w:r>
      <w:r w:rsidR="00424BA4">
        <w:rPr>
          <w:b/>
          <w:bCs/>
        </w:rPr>
        <w:t>…</w:t>
      </w:r>
      <w:r w:rsidR="00246E4E">
        <w:rPr>
          <w:b/>
          <w:bCs/>
        </w:rPr>
        <w:t>…</w:t>
      </w:r>
      <w:proofErr w:type="gramStart"/>
      <w:r w:rsidR="00246E4E">
        <w:rPr>
          <w:b/>
          <w:bCs/>
        </w:rPr>
        <w:t>…….</w:t>
      </w:r>
      <w:proofErr w:type="gramEnd"/>
      <w:r w:rsidR="00F2711E" w:rsidRPr="00424BA4">
        <w:rPr>
          <w:b/>
          <w:bCs/>
        </w:rPr>
        <w:t>………</w:t>
      </w:r>
      <w:r w:rsidR="00F2711E" w:rsidRPr="00424BA4">
        <w:rPr>
          <w:bCs/>
        </w:rPr>
        <w:t xml:space="preserve">с. </w:t>
      </w:r>
      <w:r w:rsidR="00DB2D83" w:rsidRPr="00424BA4">
        <w:rPr>
          <w:bCs/>
        </w:rPr>
        <w:t>6</w:t>
      </w:r>
      <w:r w:rsidR="00B24A1E">
        <w:rPr>
          <w:bCs/>
        </w:rPr>
        <w:t>5</w:t>
      </w:r>
    </w:p>
    <w:p w14:paraId="71C80E30" w14:textId="1DB2DE76" w:rsidR="00E32FC0" w:rsidRDefault="00E32FC0">
      <w:pPr>
        <w:pStyle w:val="af1"/>
        <w:numPr>
          <w:ilvl w:val="1"/>
          <w:numId w:val="17"/>
        </w:numPr>
        <w:spacing w:line="276" w:lineRule="auto"/>
        <w:ind w:left="0" w:firstLine="0"/>
        <w:jc w:val="both"/>
        <w:rPr>
          <w:bCs/>
        </w:rPr>
      </w:pPr>
      <w:r>
        <w:rPr>
          <w:bCs/>
        </w:rPr>
        <w:t>Начальное общее образование (</w:t>
      </w:r>
      <w:r w:rsidR="00246E4E">
        <w:rPr>
          <w:bCs/>
        </w:rPr>
        <w:t>1–4 классы</w:t>
      </w:r>
      <w:r>
        <w:rPr>
          <w:bCs/>
        </w:rPr>
        <w:t>)</w:t>
      </w:r>
    </w:p>
    <w:p w14:paraId="6E1E5FB4" w14:textId="447F0348" w:rsidR="00E32FC0" w:rsidRDefault="00E32FC0">
      <w:pPr>
        <w:pStyle w:val="af1"/>
        <w:numPr>
          <w:ilvl w:val="1"/>
          <w:numId w:val="17"/>
        </w:numPr>
        <w:spacing w:line="276" w:lineRule="auto"/>
        <w:ind w:left="0" w:firstLine="0"/>
        <w:jc w:val="both"/>
        <w:rPr>
          <w:bCs/>
        </w:rPr>
      </w:pPr>
      <w:r>
        <w:rPr>
          <w:bCs/>
        </w:rPr>
        <w:t xml:space="preserve">Особенности работы педагогов с </w:t>
      </w:r>
      <w:bookmarkStart w:id="0" w:name="_Hlk87269323"/>
      <w:r w:rsidR="009B007F">
        <w:rPr>
          <w:bCs/>
        </w:rPr>
        <w:t>к</w:t>
      </w:r>
      <w:r>
        <w:rPr>
          <w:bCs/>
        </w:rPr>
        <w:t>алендар</w:t>
      </w:r>
      <w:r w:rsidR="009B007F">
        <w:rPr>
          <w:bCs/>
        </w:rPr>
        <w:t xml:space="preserve">ным планом воспитательной работы </w:t>
      </w:r>
      <w:bookmarkEnd w:id="0"/>
      <w:r>
        <w:rPr>
          <w:bCs/>
        </w:rPr>
        <w:t xml:space="preserve">в </w:t>
      </w:r>
      <w:r w:rsidR="00725031">
        <w:rPr>
          <w:bCs/>
        </w:rPr>
        <w:t>5–</w:t>
      </w:r>
      <w:r w:rsidR="00E44553">
        <w:rPr>
          <w:bCs/>
        </w:rPr>
        <w:t>9 классах</w:t>
      </w:r>
    </w:p>
    <w:p w14:paraId="6C7EA1FC" w14:textId="60225767" w:rsidR="00433109" w:rsidRPr="009A3959" w:rsidRDefault="00E32FC0">
      <w:pPr>
        <w:pStyle w:val="af1"/>
        <w:numPr>
          <w:ilvl w:val="1"/>
          <w:numId w:val="17"/>
        </w:numPr>
        <w:spacing w:line="276" w:lineRule="auto"/>
        <w:ind w:left="0" w:firstLine="0"/>
        <w:jc w:val="both"/>
        <w:rPr>
          <w:bCs/>
        </w:rPr>
      </w:pPr>
      <w:r>
        <w:rPr>
          <w:bCs/>
        </w:rPr>
        <w:t xml:space="preserve">Юношеский возраст в контексте работы с </w:t>
      </w:r>
      <w:r w:rsidR="009B007F">
        <w:rPr>
          <w:bCs/>
        </w:rPr>
        <w:t xml:space="preserve">календарным планом воспитательной работы </w:t>
      </w:r>
      <w:r w:rsidR="00133C43" w:rsidRPr="009A3959">
        <w:rPr>
          <w:b/>
        </w:rPr>
        <w:br w:type="page"/>
      </w:r>
    </w:p>
    <w:p w14:paraId="511940D3" w14:textId="1E350802" w:rsidR="00612FFF" w:rsidRPr="009A3959" w:rsidRDefault="00612FFF">
      <w:pPr>
        <w:pStyle w:val="af1"/>
        <w:numPr>
          <w:ilvl w:val="0"/>
          <w:numId w:val="2"/>
        </w:numPr>
        <w:spacing w:after="200" w:line="276" w:lineRule="auto"/>
        <w:ind w:left="0" w:right="-143" w:firstLine="0"/>
        <w:jc w:val="center"/>
        <w:rPr>
          <w:b/>
          <w:color w:val="C00000"/>
          <w:sz w:val="28"/>
          <w:szCs w:val="28"/>
        </w:rPr>
      </w:pPr>
      <w:r w:rsidRPr="009A3959">
        <w:rPr>
          <w:b/>
          <w:color w:val="C00000"/>
          <w:sz w:val="28"/>
          <w:szCs w:val="28"/>
        </w:rPr>
        <w:lastRenderedPageBreak/>
        <w:t>Календарь праздников и памятных дней России</w:t>
      </w:r>
      <w:r w:rsidR="009A3959" w:rsidRPr="009A3959">
        <w:rPr>
          <w:b/>
          <w:color w:val="C00000"/>
          <w:sz w:val="28"/>
          <w:szCs w:val="28"/>
        </w:rPr>
        <w:t>: история и современность</w:t>
      </w:r>
    </w:p>
    <w:p w14:paraId="50D8CE5F" w14:textId="77777777" w:rsidR="00D62D7C" w:rsidRPr="00BD1071" w:rsidRDefault="00D62D7C" w:rsidP="00D62D7C">
      <w:pPr>
        <w:pStyle w:val="af1"/>
        <w:spacing w:after="200" w:line="276" w:lineRule="auto"/>
        <w:ind w:left="0"/>
        <w:jc w:val="center"/>
        <w:rPr>
          <w:b/>
        </w:rPr>
      </w:pPr>
    </w:p>
    <w:p w14:paraId="2871E5AF" w14:textId="77777777" w:rsidR="00AC0FC3" w:rsidRPr="00BD1071" w:rsidRDefault="00E70FEA" w:rsidP="00AC0FC3">
      <w:pPr>
        <w:spacing w:after="200" w:line="276" w:lineRule="auto"/>
        <w:jc w:val="right"/>
        <w:rPr>
          <w:b/>
          <w:i/>
        </w:rPr>
      </w:pPr>
      <w:r w:rsidRPr="00BD1071">
        <w:rPr>
          <w:b/>
          <w:i/>
        </w:rPr>
        <w:tab/>
      </w:r>
      <w:r w:rsidR="00EB1BD7" w:rsidRPr="00BD1071">
        <w:rPr>
          <w:b/>
          <w:i/>
        </w:rPr>
        <w:t xml:space="preserve">«Общность воспоминаний составляет самый решающий </w:t>
      </w:r>
    </w:p>
    <w:p w14:paraId="348535E1" w14:textId="77777777" w:rsidR="00AC0FC3" w:rsidRPr="00BD1071" w:rsidRDefault="00EB1BD7" w:rsidP="00AC0FC3">
      <w:pPr>
        <w:spacing w:after="200" w:line="276" w:lineRule="auto"/>
        <w:jc w:val="right"/>
        <w:rPr>
          <w:b/>
          <w:i/>
        </w:rPr>
      </w:pPr>
      <w:r w:rsidRPr="00BD1071">
        <w:rPr>
          <w:b/>
          <w:i/>
        </w:rPr>
        <w:t>элемент национального самосо</w:t>
      </w:r>
      <w:r w:rsidR="00BD1071">
        <w:rPr>
          <w:b/>
          <w:i/>
        </w:rPr>
        <w:t>знания» (М. Вебер)</w:t>
      </w:r>
      <w:r w:rsidRPr="00BD1071">
        <w:rPr>
          <w:b/>
          <w:i/>
        </w:rPr>
        <w:t xml:space="preserve"> </w:t>
      </w:r>
    </w:p>
    <w:p w14:paraId="7570C144" w14:textId="77777777" w:rsidR="00E028A6" w:rsidRDefault="00AC0FC3" w:rsidP="006B319D">
      <w:pPr>
        <w:spacing w:after="200" w:line="276" w:lineRule="auto"/>
        <w:jc w:val="both"/>
        <w:rPr>
          <w:sz w:val="28"/>
          <w:szCs w:val="28"/>
        </w:rPr>
      </w:pPr>
      <w:r w:rsidRPr="006B319D">
        <w:rPr>
          <w:sz w:val="28"/>
          <w:szCs w:val="28"/>
        </w:rPr>
        <w:tab/>
      </w:r>
      <w:r w:rsidR="00E70FEA" w:rsidRPr="006B319D">
        <w:rPr>
          <w:sz w:val="28"/>
          <w:szCs w:val="28"/>
        </w:rPr>
        <w:t>Календар</w:t>
      </w:r>
      <w:r w:rsidR="00EB1BD7" w:rsidRPr="006B319D">
        <w:rPr>
          <w:sz w:val="28"/>
          <w:szCs w:val="28"/>
        </w:rPr>
        <w:t>и</w:t>
      </w:r>
      <w:r w:rsidR="00E70FEA" w:rsidRPr="006B319D">
        <w:rPr>
          <w:sz w:val="28"/>
          <w:szCs w:val="28"/>
        </w:rPr>
        <w:t xml:space="preserve"> праздников и памятных дней</w:t>
      </w:r>
      <w:r w:rsidR="00EB1BD7" w:rsidRPr="006B319D">
        <w:rPr>
          <w:sz w:val="28"/>
          <w:szCs w:val="28"/>
        </w:rPr>
        <w:t xml:space="preserve"> в</w:t>
      </w:r>
      <w:r w:rsidR="0085004B" w:rsidRPr="006B319D">
        <w:rPr>
          <w:sz w:val="28"/>
          <w:szCs w:val="28"/>
        </w:rPr>
        <w:t xml:space="preserve"> социально-политической истории </w:t>
      </w:r>
      <w:r w:rsidR="00EB1BD7" w:rsidRPr="006B319D">
        <w:rPr>
          <w:sz w:val="28"/>
          <w:szCs w:val="28"/>
        </w:rPr>
        <w:t xml:space="preserve">являются ресурсом становления </w:t>
      </w:r>
      <w:r w:rsidR="00DC4991">
        <w:rPr>
          <w:sz w:val="28"/>
          <w:szCs w:val="28"/>
        </w:rPr>
        <w:t xml:space="preserve">государственности, </w:t>
      </w:r>
      <w:r w:rsidR="00EB1BD7" w:rsidRPr="006B319D">
        <w:rPr>
          <w:sz w:val="28"/>
          <w:szCs w:val="28"/>
        </w:rPr>
        <w:t>сохранения</w:t>
      </w:r>
      <w:r w:rsidR="00BE508F" w:rsidRPr="006B319D">
        <w:rPr>
          <w:sz w:val="28"/>
          <w:szCs w:val="28"/>
        </w:rPr>
        <w:t xml:space="preserve"> коллективн</w:t>
      </w:r>
      <w:r w:rsidR="000F1F7F" w:rsidRPr="006B319D">
        <w:rPr>
          <w:sz w:val="28"/>
          <w:szCs w:val="28"/>
        </w:rPr>
        <w:t xml:space="preserve">ой </w:t>
      </w:r>
      <w:r w:rsidR="00E70FEA" w:rsidRPr="006B319D">
        <w:rPr>
          <w:sz w:val="28"/>
          <w:szCs w:val="28"/>
        </w:rPr>
        <w:t>идентичности, развития</w:t>
      </w:r>
      <w:r w:rsidR="000F1F7F" w:rsidRPr="006B319D">
        <w:rPr>
          <w:sz w:val="28"/>
          <w:szCs w:val="28"/>
        </w:rPr>
        <w:t xml:space="preserve"> гражданского общества</w:t>
      </w:r>
      <w:r w:rsidR="00E028A6">
        <w:rPr>
          <w:sz w:val="28"/>
          <w:szCs w:val="28"/>
        </w:rPr>
        <w:t>, социализации подрастающих поколений</w:t>
      </w:r>
      <w:r w:rsidR="000F1F7F" w:rsidRPr="006B319D">
        <w:rPr>
          <w:sz w:val="28"/>
          <w:szCs w:val="28"/>
        </w:rPr>
        <w:t xml:space="preserve">. </w:t>
      </w:r>
      <w:r w:rsidR="00DF1992" w:rsidRPr="006B319D">
        <w:rPr>
          <w:sz w:val="28"/>
          <w:szCs w:val="28"/>
        </w:rPr>
        <w:t>С</w:t>
      </w:r>
      <w:r w:rsidR="0046187B">
        <w:rPr>
          <w:sz w:val="28"/>
          <w:szCs w:val="28"/>
        </w:rPr>
        <w:t>мысл календарей</w:t>
      </w:r>
      <w:r w:rsidR="00EB1BD7" w:rsidRPr="006B319D">
        <w:rPr>
          <w:sz w:val="28"/>
          <w:szCs w:val="28"/>
        </w:rPr>
        <w:t xml:space="preserve"> праздников и памятных дней </w:t>
      </w:r>
      <w:r w:rsidR="008B02BD" w:rsidRPr="006B319D">
        <w:rPr>
          <w:sz w:val="28"/>
          <w:szCs w:val="28"/>
        </w:rPr>
        <w:t xml:space="preserve">состоит </w:t>
      </w:r>
      <w:r w:rsidR="00EB1BD7" w:rsidRPr="006B319D">
        <w:rPr>
          <w:sz w:val="28"/>
          <w:szCs w:val="28"/>
        </w:rPr>
        <w:t>в представленности</w:t>
      </w:r>
      <w:r w:rsidR="00B92638" w:rsidRPr="006B319D">
        <w:rPr>
          <w:sz w:val="28"/>
          <w:szCs w:val="28"/>
        </w:rPr>
        <w:t xml:space="preserve"> </w:t>
      </w:r>
      <w:r w:rsidR="00E70FEA" w:rsidRPr="006B319D">
        <w:rPr>
          <w:sz w:val="28"/>
          <w:szCs w:val="28"/>
        </w:rPr>
        <w:t>ценностей, на основ</w:t>
      </w:r>
      <w:r w:rsidR="008B02BD" w:rsidRPr="006B319D">
        <w:rPr>
          <w:sz w:val="28"/>
          <w:szCs w:val="28"/>
        </w:rPr>
        <w:t>е которых организуется общество и</w:t>
      </w:r>
      <w:r w:rsidR="00E70FEA" w:rsidRPr="006B319D">
        <w:rPr>
          <w:sz w:val="28"/>
          <w:szCs w:val="28"/>
        </w:rPr>
        <w:t xml:space="preserve"> </w:t>
      </w:r>
      <w:r w:rsidR="00B92638" w:rsidRPr="006B319D">
        <w:rPr>
          <w:sz w:val="28"/>
          <w:szCs w:val="28"/>
        </w:rPr>
        <w:t>понимается историческое прошлое</w:t>
      </w:r>
      <w:r w:rsidR="008B02BD" w:rsidRPr="006B319D">
        <w:rPr>
          <w:sz w:val="28"/>
          <w:szCs w:val="28"/>
        </w:rPr>
        <w:t>,</w:t>
      </w:r>
      <w:r w:rsidR="00E70FEA" w:rsidRPr="006B319D">
        <w:rPr>
          <w:sz w:val="28"/>
          <w:szCs w:val="28"/>
        </w:rPr>
        <w:t xml:space="preserve"> </w:t>
      </w:r>
      <w:r w:rsidR="00B92638" w:rsidRPr="006B319D">
        <w:rPr>
          <w:sz w:val="28"/>
          <w:szCs w:val="28"/>
        </w:rPr>
        <w:t xml:space="preserve">определяются </w:t>
      </w:r>
      <w:r w:rsidR="00E70FEA" w:rsidRPr="006B319D">
        <w:rPr>
          <w:sz w:val="28"/>
          <w:szCs w:val="28"/>
        </w:rPr>
        <w:t>пут</w:t>
      </w:r>
      <w:r w:rsidR="00B92638" w:rsidRPr="006B319D">
        <w:rPr>
          <w:sz w:val="28"/>
          <w:szCs w:val="28"/>
        </w:rPr>
        <w:t>и</w:t>
      </w:r>
      <w:r w:rsidR="00E70FEA" w:rsidRPr="006B319D">
        <w:rPr>
          <w:sz w:val="28"/>
          <w:szCs w:val="28"/>
        </w:rPr>
        <w:t xml:space="preserve"> развития</w:t>
      </w:r>
      <w:r w:rsidR="00EB1BD7" w:rsidRPr="006B319D">
        <w:rPr>
          <w:sz w:val="28"/>
          <w:szCs w:val="28"/>
        </w:rPr>
        <w:t xml:space="preserve"> страны</w:t>
      </w:r>
      <w:r w:rsidR="00E70FEA" w:rsidRPr="006B319D">
        <w:rPr>
          <w:sz w:val="28"/>
          <w:szCs w:val="28"/>
        </w:rPr>
        <w:t xml:space="preserve">. </w:t>
      </w:r>
    </w:p>
    <w:p w14:paraId="01B34751" w14:textId="7FF2914F" w:rsidR="006B319D" w:rsidRDefault="00E028A6" w:rsidP="006B319D">
      <w:pPr>
        <w:spacing w:after="200" w:line="276" w:lineRule="auto"/>
        <w:jc w:val="both"/>
        <w:rPr>
          <w:sz w:val="28"/>
          <w:szCs w:val="28"/>
        </w:rPr>
      </w:pPr>
      <w:r>
        <w:rPr>
          <w:sz w:val="28"/>
          <w:szCs w:val="28"/>
        </w:rPr>
        <w:tab/>
      </w:r>
      <w:r w:rsidR="00A8518C">
        <w:rPr>
          <w:sz w:val="28"/>
          <w:szCs w:val="28"/>
        </w:rPr>
        <w:t>К</w:t>
      </w:r>
      <w:r w:rsidR="006B319D" w:rsidRPr="006B319D">
        <w:rPr>
          <w:sz w:val="28"/>
          <w:szCs w:val="28"/>
        </w:rPr>
        <w:t xml:space="preserve">ультура </w:t>
      </w:r>
      <w:r w:rsidR="00A8518C">
        <w:rPr>
          <w:sz w:val="28"/>
          <w:szCs w:val="28"/>
        </w:rPr>
        <w:t xml:space="preserve">календарных </w:t>
      </w:r>
      <w:r w:rsidR="006B319D" w:rsidRPr="006B319D">
        <w:rPr>
          <w:sz w:val="28"/>
          <w:szCs w:val="28"/>
        </w:rPr>
        <w:t>праздников</w:t>
      </w:r>
      <w:r w:rsidR="00A8518C">
        <w:rPr>
          <w:sz w:val="28"/>
          <w:szCs w:val="28"/>
        </w:rPr>
        <w:t xml:space="preserve"> и дней</w:t>
      </w:r>
      <w:r w:rsidR="006B319D" w:rsidRPr="006B319D">
        <w:rPr>
          <w:sz w:val="28"/>
          <w:szCs w:val="28"/>
        </w:rPr>
        <w:t xml:space="preserve"> исторической памяти </w:t>
      </w:r>
      <w:r w:rsidR="00A8518C">
        <w:rPr>
          <w:sz w:val="28"/>
          <w:szCs w:val="28"/>
        </w:rPr>
        <w:t xml:space="preserve">современной </w:t>
      </w:r>
      <w:r w:rsidR="006B319D" w:rsidRPr="006B319D">
        <w:rPr>
          <w:sz w:val="28"/>
          <w:szCs w:val="28"/>
        </w:rPr>
        <w:t>России формируется как опыт непрерывной истории, совмещения имперского, советского и постсоветского прошлого.</w:t>
      </w:r>
      <w:r w:rsidR="006B319D">
        <w:rPr>
          <w:sz w:val="28"/>
          <w:szCs w:val="28"/>
        </w:rPr>
        <w:t xml:space="preserve"> </w:t>
      </w:r>
    </w:p>
    <w:p w14:paraId="55C39A68" w14:textId="77777777" w:rsidR="00B17AA7" w:rsidRDefault="006B319D" w:rsidP="0046187B">
      <w:pPr>
        <w:spacing w:after="200" w:line="276" w:lineRule="auto"/>
        <w:jc w:val="both"/>
        <w:rPr>
          <w:rFonts w:eastAsia="TimesNewRoman"/>
          <w:sz w:val="28"/>
          <w:szCs w:val="28"/>
          <w:lang w:eastAsia="en-US"/>
        </w:rPr>
      </w:pPr>
      <w:r>
        <w:rPr>
          <w:sz w:val="28"/>
          <w:szCs w:val="28"/>
        </w:rPr>
        <w:tab/>
      </w:r>
      <w:r w:rsidRPr="006B319D">
        <w:rPr>
          <w:i/>
          <w:sz w:val="28"/>
          <w:szCs w:val="28"/>
        </w:rPr>
        <w:t xml:space="preserve">В </w:t>
      </w:r>
      <w:r w:rsidR="006E3977" w:rsidRPr="006B319D">
        <w:rPr>
          <w:rFonts w:eastAsia="TimesNewRoman"/>
          <w:i/>
          <w:sz w:val="28"/>
          <w:szCs w:val="28"/>
          <w:lang w:eastAsia="en-US"/>
        </w:rPr>
        <w:t>дореволюционной России</w:t>
      </w:r>
      <w:r w:rsidR="006E3977" w:rsidRPr="006B319D">
        <w:rPr>
          <w:rFonts w:eastAsia="TimesNewRoman"/>
          <w:sz w:val="28"/>
          <w:szCs w:val="28"/>
          <w:lang w:eastAsia="en-US"/>
        </w:rPr>
        <w:t xml:space="preserve"> </w:t>
      </w:r>
      <w:r w:rsidRPr="006B319D">
        <w:rPr>
          <w:rFonts w:eastAsia="TimesNewRoman"/>
          <w:sz w:val="28"/>
          <w:szCs w:val="28"/>
          <w:lang w:eastAsia="en-US"/>
        </w:rPr>
        <w:t xml:space="preserve">большинство общегосударственных праздников </w:t>
      </w:r>
      <w:r w:rsidR="00E028A6">
        <w:rPr>
          <w:rFonts w:eastAsia="TimesNewRoman"/>
          <w:sz w:val="28"/>
          <w:szCs w:val="28"/>
          <w:lang w:eastAsia="en-US"/>
        </w:rPr>
        <w:t xml:space="preserve">были православными, </w:t>
      </w:r>
      <w:r>
        <w:rPr>
          <w:rFonts w:eastAsia="TimesNewRoman"/>
          <w:sz w:val="28"/>
          <w:szCs w:val="28"/>
          <w:lang w:eastAsia="en-US"/>
        </w:rPr>
        <w:t>и</w:t>
      </w:r>
      <w:r w:rsidR="006E3977" w:rsidRPr="006B319D">
        <w:rPr>
          <w:rFonts w:eastAsia="TimesNewRoman"/>
          <w:sz w:val="28"/>
          <w:szCs w:val="28"/>
          <w:lang w:eastAsia="en-US"/>
        </w:rPr>
        <w:t>з тридцати государственных праздни</w:t>
      </w:r>
      <w:r w:rsidR="00707558" w:rsidRPr="006B319D">
        <w:rPr>
          <w:rFonts w:eastAsia="TimesNewRoman"/>
          <w:sz w:val="28"/>
          <w:szCs w:val="28"/>
          <w:lang w:eastAsia="en-US"/>
        </w:rPr>
        <w:t xml:space="preserve">ков </w:t>
      </w:r>
      <w:r w:rsidR="00DF1992" w:rsidRPr="006B319D">
        <w:rPr>
          <w:rFonts w:eastAsia="TimesNewRoman"/>
          <w:sz w:val="28"/>
          <w:szCs w:val="28"/>
          <w:lang w:eastAsia="en-US"/>
        </w:rPr>
        <w:t xml:space="preserve">гражданскими </w:t>
      </w:r>
      <w:r w:rsidR="006E3977" w:rsidRPr="006B319D">
        <w:rPr>
          <w:rFonts w:eastAsia="TimesNewRoman"/>
          <w:sz w:val="28"/>
          <w:szCs w:val="28"/>
          <w:lang w:eastAsia="en-US"/>
        </w:rPr>
        <w:t>были Новый год и т</w:t>
      </w:r>
      <w:r w:rsidR="00707558" w:rsidRPr="006B319D">
        <w:rPr>
          <w:rFonts w:eastAsia="TimesNewRoman"/>
          <w:sz w:val="28"/>
          <w:szCs w:val="28"/>
          <w:lang w:eastAsia="en-US"/>
        </w:rPr>
        <w:t xml:space="preserve">ак называемые царские дни – дни </w:t>
      </w:r>
      <w:r w:rsidR="006E3977" w:rsidRPr="006B319D">
        <w:rPr>
          <w:rFonts w:eastAsia="TimesNewRoman"/>
          <w:sz w:val="28"/>
          <w:szCs w:val="28"/>
          <w:lang w:eastAsia="en-US"/>
        </w:rPr>
        <w:t xml:space="preserve">восшествия на престол и коронации, остальные же – это православные. </w:t>
      </w:r>
    </w:p>
    <w:p w14:paraId="4C077986" w14:textId="752A08B6" w:rsidR="00214D8D" w:rsidRPr="0046187B" w:rsidRDefault="00B17AA7" w:rsidP="0046187B">
      <w:pPr>
        <w:spacing w:after="200" w:line="276" w:lineRule="auto"/>
        <w:jc w:val="both"/>
        <w:rPr>
          <w:sz w:val="28"/>
          <w:szCs w:val="28"/>
        </w:rPr>
      </w:pPr>
      <w:r>
        <w:rPr>
          <w:rFonts w:eastAsia="TimesNewRoman"/>
          <w:sz w:val="28"/>
          <w:szCs w:val="28"/>
          <w:lang w:eastAsia="en-US"/>
        </w:rPr>
        <w:tab/>
      </w:r>
      <w:r w:rsidR="0089605F" w:rsidRPr="0089605F">
        <w:rPr>
          <w:rFonts w:eastAsia="TimesNewRoman"/>
          <w:i/>
          <w:iCs/>
          <w:sz w:val="28"/>
          <w:szCs w:val="28"/>
          <w:lang w:eastAsia="en-US"/>
        </w:rPr>
        <w:t>Красный Календарь.</w:t>
      </w:r>
      <w:r w:rsidR="0089605F">
        <w:rPr>
          <w:rFonts w:eastAsia="TimesNewRoman"/>
          <w:sz w:val="28"/>
          <w:szCs w:val="28"/>
          <w:lang w:eastAsia="en-US"/>
        </w:rPr>
        <w:t xml:space="preserve"> </w:t>
      </w:r>
      <w:r w:rsidR="006E3977" w:rsidRPr="0089605F">
        <w:rPr>
          <w:rFonts w:eastAsiaTheme="minorHAnsi"/>
          <w:iCs/>
          <w:sz w:val="28"/>
          <w:szCs w:val="28"/>
          <w:lang w:eastAsia="en-US"/>
        </w:rPr>
        <w:t xml:space="preserve">2 </w:t>
      </w:r>
      <w:r w:rsidR="00707558" w:rsidRPr="0089605F">
        <w:rPr>
          <w:rFonts w:eastAsia="TimesNewRoman"/>
          <w:iCs/>
          <w:sz w:val="28"/>
          <w:szCs w:val="28"/>
          <w:lang w:eastAsia="en-US"/>
        </w:rPr>
        <w:t xml:space="preserve">декабря </w:t>
      </w:r>
      <w:r w:rsidR="006E3977" w:rsidRPr="0089605F">
        <w:rPr>
          <w:rFonts w:eastAsiaTheme="minorHAnsi"/>
          <w:iCs/>
          <w:sz w:val="28"/>
          <w:szCs w:val="28"/>
          <w:lang w:eastAsia="en-US"/>
        </w:rPr>
        <w:t xml:space="preserve">1918 </w:t>
      </w:r>
      <w:r w:rsidR="006B319D" w:rsidRPr="0089605F">
        <w:rPr>
          <w:rFonts w:eastAsia="TimesNewRoman"/>
          <w:iCs/>
          <w:sz w:val="28"/>
          <w:szCs w:val="28"/>
          <w:lang w:eastAsia="en-US"/>
        </w:rPr>
        <w:t>года</w:t>
      </w:r>
      <w:r w:rsidR="006E3977" w:rsidRPr="006B319D">
        <w:rPr>
          <w:rFonts w:eastAsia="TimesNewRoman"/>
          <w:sz w:val="28"/>
          <w:szCs w:val="28"/>
          <w:lang w:eastAsia="en-US"/>
        </w:rPr>
        <w:t xml:space="preserve"> Совет Народных Комиссаров установил </w:t>
      </w:r>
      <w:r w:rsidR="006E3977" w:rsidRPr="006B319D">
        <w:rPr>
          <w:rFonts w:eastAsiaTheme="minorHAnsi"/>
          <w:sz w:val="28"/>
          <w:szCs w:val="28"/>
          <w:lang w:eastAsia="en-US"/>
        </w:rPr>
        <w:t>«</w:t>
      </w:r>
      <w:r w:rsidR="006E3977" w:rsidRPr="006B319D">
        <w:rPr>
          <w:rFonts w:eastAsia="TimesNewRoman"/>
          <w:sz w:val="28"/>
          <w:szCs w:val="28"/>
          <w:lang w:eastAsia="en-US"/>
        </w:rPr>
        <w:t>Правила об ежен</w:t>
      </w:r>
      <w:r w:rsidR="00707558" w:rsidRPr="006B319D">
        <w:rPr>
          <w:rFonts w:eastAsia="TimesNewRoman"/>
          <w:sz w:val="28"/>
          <w:szCs w:val="28"/>
          <w:lang w:eastAsia="en-US"/>
        </w:rPr>
        <w:t xml:space="preserve">едельном отдыхе и о праздничных </w:t>
      </w:r>
      <w:r w:rsidR="006E3977" w:rsidRPr="006B319D">
        <w:rPr>
          <w:rFonts w:eastAsia="TimesNewRoman"/>
          <w:sz w:val="28"/>
          <w:szCs w:val="28"/>
          <w:lang w:eastAsia="en-US"/>
        </w:rPr>
        <w:t>днях</w:t>
      </w:r>
      <w:r w:rsidR="006E3977" w:rsidRPr="006B319D">
        <w:rPr>
          <w:rFonts w:eastAsiaTheme="minorHAnsi"/>
          <w:sz w:val="28"/>
          <w:szCs w:val="28"/>
          <w:lang w:eastAsia="en-US"/>
        </w:rPr>
        <w:t xml:space="preserve">», </w:t>
      </w:r>
      <w:r w:rsidR="006E3977" w:rsidRPr="006B319D">
        <w:rPr>
          <w:rFonts w:eastAsia="TimesNewRoman"/>
          <w:sz w:val="28"/>
          <w:szCs w:val="28"/>
          <w:lang w:eastAsia="en-US"/>
        </w:rPr>
        <w:t>в которых перечислялись новые государственные праздники</w:t>
      </w:r>
      <w:r w:rsidR="006E3977" w:rsidRPr="006B319D">
        <w:rPr>
          <w:rFonts w:eastAsiaTheme="minorHAnsi"/>
          <w:sz w:val="28"/>
          <w:szCs w:val="28"/>
          <w:lang w:eastAsia="en-US"/>
        </w:rPr>
        <w:t xml:space="preserve">, </w:t>
      </w:r>
      <w:r w:rsidR="006E3977" w:rsidRPr="006B319D">
        <w:rPr>
          <w:rFonts w:eastAsia="TimesNewRoman"/>
          <w:sz w:val="28"/>
          <w:szCs w:val="28"/>
          <w:lang w:eastAsia="en-US"/>
        </w:rPr>
        <w:t>посвященные воспоминаниям об исторических и общественных событиях</w:t>
      </w:r>
      <w:r w:rsidR="006E3977" w:rsidRPr="006B319D">
        <w:rPr>
          <w:rFonts w:eastAsiaTheme="minorHAnsi"/>
          <w:sz w:val="28"/>
          <w:szCs w:val="28"/>
          <w:lang w:eastAsia="en-US"/>
        </w:rPr>
        <w:t xml:space="preserve">: </w:t>
      </w:r>
      <w:r w:rsidR="006E3977" w:rsidRPr="006B319D">
        <w:rPr>
          <w:rFonts w:eastAsia="TimesNewRoman"/>
          <w:sz w:val="28"/>
          <w:szCs w:val="28"/>
          <w:lang w:eastAsia="en-US"/>
        </w:rPr>
        <w:t>Новый год</w:t>
      </w:r>
      <w:r w:rsidR="006E3977" w:rsidRPr="006B319D">
        <w:rPr>
          <w:rFonts w:eastAsiaTheme="minorHAnsi"/>
          <w:sz w:val="28"/>
          <w:szCs w:val="28"/>
          <w:lang w:eastAsia="en-US"/>
        </w:rPr>
        <w:t xml:space="preserve">, </w:t>
      </w:r>
      <w:r w:rsidR="00707558" w:rsidRPr="006B319D">
        <w:rPr>
          <w:rFonts w:eastAsia="TimesNewRoman"/>
          <w:sz w:val="28"/>
          <w:szCs w:val="28"/>
          <w:lang w:eastAsia="en-US"/>
        </w:rPr>
        <w:t xml:space="preserve">День </w:t>
      </w:r>
      <w:r w:rsidR="006E3977" w:rsidRPr="006B319D">
        <w:rPr>
          <w:rFonts w:eastAsia="TimesNewRoman"/>
          <w:sz w:val="28"/>
          <w:szCs w:val="28"/>
          <w:lang w:eastAsia="en-US"/>
        </w:rPr>
        <w:t xml:space="preserve">Кровавого воскресенья </w:t>
      </w:r>
      <w:r w:rsidR="006E3977" w:rsidRPr="006B319D">
        <w:rPr>
          <w:rFonts w:eastAsiaTheme="minorHAnsi"/>
          <w:sz w:val="28"/>
          <w:szCs w:val="28"/>
          <w:lang w:eastAsia="en-US"/>
        </w:rPr>
        <w:t xml:space="preserve">9 </w:t>
      </w:r>
      <w:r w:rsidR="006E3977" w:rsidRPr="006B319D">
        <w:rPr>
          <w:rFonts w:eastAsia="TimesNewRoman"/>
          <w:sz w:val="28"/>
          <w:szCs w:val="28"/>
          <w:lang w:eastAsia="en-US"/>
        </w:rPr>
        <w:t>января</w:t>
      </w:r>
      <w:r w:rsidR="006E3977" w:rsidRPr="006B319D">
        <w:rPr>
          <w:rFonts w:eastAsiaTheme="minorHAnsi"/>
          <w:sz w:val="28"/>
          <w:szCs w:val="28"/>
          <w:lang w:eastAsia="en-US"/>
        </w:rPr>
        <w:t xml:space="preserve">, </w:t>
      </w:r>
      <w:r w:rsidR="006E3977" w:rsidRPr="006B319D">
        <w:rPr>
          <w:rFonts w:eastAsia="TimesNewRoman"/>
          <w:sz w:val="28"/>
          <w:szCs w:val="28"/>
          <w:lang w:eastAsia="en-US"/>
        </w:rPr>
        <w:t xml:space="preserve">День низвержения самодержавия </w:t>
      </w:r>
      <w:r w:rsidR="006E3977" w:rsidRPr="006B319D">
        <w:rPr>
          <w:rFonts w:eastAsiaTheme="minorHAnsi"/>
          <w:sz w:val="28"/>
          <w:szCs w:val="28"/>
          <w:lang w:eastAsia="en-US"/>
        </w:rPr>
        <w:t xml:space="preserve">(12 </w:t>
      </w:r>
      <w:r w:rsidR="006E3977" w:rsidRPr="006B319D">
        <w:rPr>
          <w:rFonts w:eastAsia="TimesNewRoman"/>
          <w:sz w:val="28"/>
          <w:szCs w:val="28"/>
          <w:lang w:eastAsia="en-US"/>
        </w:rPr>
        <w:t>марта</w:t>
      </w:r>
      <w:r w:rsidR="006E3977" w:rsidRPr="006B319D">
        <w:rPr>
          <w:rFonts w:eastAsiaTheme="minorHAnsi"/>
          <w:sz w:val="28"/>
          <w:szCs w:val="28"/>
          <w:lang w:eastAsia="en-US"/>
        </w:rPr>
        <w:t xml:space="preserve">), </w:t>
      </w:r>
      <w:r w:rsidR="006E3977" w:rsidRPr="006B319D">
        <w:rPr>
          <w:rFonts w:eastAsia="TimesNewRoman"/>
          <w:sz w:val="28"/>
          <w:szCs w:val="28"/>
          <w:lang w:eastAsia="en-US"/>
        </w:rPr>
        <w:t xml:space="preserve">День Парижской коммуны </w:t>
      </w:r>
      <w:r w:rsidR="006E3977" w:rsidRPr="006B319D">
        <w:rPr>
          <w:rFonts w:eastAsiaTheme="minorHAnsi"/>
          <w:sz w:val="28"/>
          <w:szCs w:val="28"/>
          <w:lang w:eastAsia="en-US"/>
        </w:rPr>
        <w:t xml:space="preserve">(18 </w:t>
      </w:r>
      <w:r w:rsidR="006E3977" w:rsidRPr="006B319D">
        <w:rPr>
          <w:rFonts w:eastAsia="TimesNewRoman"/>
          <w:sz w:val="28"/>
          <w:szCs w:val="28"/>
          <w:lang w:eastAsia="en-US"/>
        </w:rPr>
        <w:t>марта</w:t>
      </w:r>
      <w:r w:rsidR="006E3977" w:rsidRPr="006B319D">
        <w:rPr>
          <w:rFonts w:eastAsiaTheme="minorHAnsi"/>
          <w:sz w:val="28"/>
          <w:szCs w:val="28"/>
          <w:lang w:eastAsia="en-US"/>
        </w:rPr>
        <w:t xml:space="preserve">), </w:t>
      </w:r>
      <w:r w:rsidR="00707558" w:rsidRPr="006B319D">
        <w:rPr>
          <w:rFonts w:eastAsia="TimesNewRoman"/>
          <w:sz w:val="28"/>
          <w:szCs w:val="28"/>
          <w:lang w:eastAsia="en-US"/>
        </w:rPr>
        <w:t xml:space="preserve">День </w:t>
      </w:r>
      <w:r w:rsidR="006E3977" w:rsidRPr="006B319D">
        <w:rPr>
          <w:rFonts w:eastAsia="TimesNewRoman"/>
          <w:sz w:val="28"/>
          <w:szCs w:val="28"/>
          <w:lang w:eastAsia="en-US"/>
        </w:rPr>
        <w:t xml:space="preserve">Интернационала </w:t>
      </w:r>
      <w:r w:rsidR="006E3977" w:rsidRPr="006B319D">
        <w:rPr>
          <w:rFonts w:eastAsiaTheme="minorHAnsi"/>
          <w:sz w:val="28"/>
          <w:szCs w:val="28"/>
          <w:lang w:eastAsia="en-US"/>
        </w:rPr>
        <w:t xml:space="preserve">(1 </w:t>
      </w:r>
      <w:r w:rsidR="006E3977" w:rsidRPr="006B319D">
        <w:rPr>
          <w:rFonts w:eastAsia="TimesNewRoman"/>
          <w:sz w:val="28"/>
          <w:szCs w:val="28"/>
          <w:lang w:eastAsia="en-US"/>
        </w:rPr>
        <w:t>мая</w:t>
      </w:r>
      <w:r w:rsidR="006E3977" w:rsidRPr="006B319D">
        <w:rPr>
          <w:rFonts w:eastAsiaTheme="minorHAnsi"/>
          <w:sz w:val="28"/>
          <w:szCs w:val="28"/>
          <w:lang w:eastAsia="en-US"/>
        </w:rPr>
        <w:t xml:space="preserve">), </w:t>
      </w:r>
      <w:r w:rsidR="006E3977" w:rsidRPr="006B319D">
        <w:rPr>
          <w:rFonts w:eastAsia="TimesNewRoman"/>
          <w:sz w:val="28"/>
          <w:szCs w:val="28"/>
          <w:lang w:eastAsia="en-US"/>
        </w:rPr>
        <w:t xml:space="preserve">День Пролетарской революции </w:t>
      </w:r>
      <w:r w:rsidR="006E3977" w:rsidRPr="006B319D">
        <w:rPr>
          <w:rFonts w:eastAsiaTheme="minorHAnsi"/>
          <w:sz w:val="28"/>
          <w:szCs w:val="28"/>
          <w:lang w:eastAsia="en-US"/>
        </w:rPr>
        <w:t xml:space="preserve">(7 </w:t>
      </w:r>
      <w:r w:rsidR="006E3977" w:rsidRPr="006B319D">
        <w:rPr>
          <w:rFonts w:eastAsia="TimesNewRoman"/>
          <w:sz w:val="28"/>
          <w:szCs w:val="28"/>
          <w:lang w:eastAsia="en-US"/>
        </w:rPr>
        <w:t>ноября</w:t>
      </w:r>
      <w:r w:rsidR="006E3977" w:rsidRPr="006B319D">
        <w:rPr>
          <w:rFonts w:eastAsiaTheme="minorHAnsi"/>
          <w:sz w:val="28"/>
          <w:szCs w:val="28"/>
          <w:lang w:eastAsia="en-US"/>
        </w:rPr>
        <w:t>).</w:t>
      </w:r>
      <w:r w:rsidR="00214D8D" w:rsidRPr="006B319D">
        <w:rPr>
          <w:rFonts w:eastAsiaTheme="minorHAnsi"/>
          <w:sz w:val="28"/>
          <w:szCs w:val="28"/>
          <w:lang w:eastAsia="en-US"/>
        </w:rPr>
        <w:t xml:space="preserve"> </w:t>
      </w:r>
      <w:r w:rsidR="00707558" w:rsidRPr="006B319D">
        <w:rPr>
          <w:rFonts w:eastAsiaTheme="minorHAnsi"/>
          <w:sz w:val="28"/>
          <w:szCs w:val="28"/>
          <w:lang w:eastAsia="en-US"/>
        </w:rPr>
        <w:tab/>
      </w:r>
      <w:r w:rsidR="006E3977" w:rsidRPr="006B319D">
        <w:rPr>
          <w:rFonts w:eastAsia="TimesNewRoman"/>
          <w:sz w:val="28"/>
          <w:szCs w:val="28"/>
          <w:lang w:eastAsia="en-US"/>
        </w:rPr>
        <w:t xml:space="preserve">С 19 </w:t>
      </w:r>
      <w:r w:rsidR="00707558" w:rsidRPr="006B319D">
        <w:rPr>
          <w:rFonts w:eastAsia="TimesNewRoman"/>
          <w:sz w:val="28"/>
          <w:szCs w:val="28"/>
          <w:lang w:eastAsia="en-US"/>
        </w:rPr>
        <w:t>мая 1922 года началась история п</w:t>
      </w:r>
      <w:r w:rsidR="006E3977" w:rsidRPr="006B319D">
        <w:rPr>
          <w:rFonts w:eastAsia="TimesNewRoman"/>
          <w:sz w:val="28"/>
          <w:szCs w:val="28"/>
          <w:lang w:eastAsia="en-US"/>
        </w:rPr>
        <w:t xml:space="preserve">раздника пионерии, который пропагандировал пионера </w:t>
      </w:r>
      <w:r w:rsidR="00707558" w:rsidRPr="006B319D">
        <w:rPr>
          <w:rFonts w:eastAsia="TimesNewRoman"/>
          <w:sz w:val="28"/>
          <w:szCs w:val="28"/>
          <w:lang w:eastAsia="en-US"/>
        </w:rPr>
        <w:t xml:space="preserve">как юного строителя коммунизма, </w:t>
      </w:r>
      <w:r w:rsidR="006E3977" w:rsidRPr="006B319D">
        <w:rPr>
          <w:rFonts w:eastAsia="TimesNewRoman"/>
          <w:sz w:val="28"/>
          <w:szCs w:val="28"/>
          <w:lang w:eastAsia="en-US"/>
        </w:rPr>
        <w:t>прод</w:t>
      </w:r>
      <w:r w:rsidR="00707558" w:rsidRPr="006B319D">
        <w:rPr>
          <w:rFonts w:eastAsia="TimesNewRoman"/>
          <w:sz w:val="28"/>
          <w:szCs w:val="28"/>
          <w:lang w:eastAsia="en-US"/>
        </w:rPr>
        <w:t xml:space="preserve">олжателя дел партии и комсомола, девиз «Пионер – всем ребятам </w:t>
      </w:r>
      <w:r w:rsidR="006E3977" w:rsidRPr="006B319D">
        <w:rPr>
          <w:rFonts w:eastAsia="TimesNewRoman"/>
          <w:sz w:val="28"/>
          <w:szCs w:val="28"/>
          <w:lang w:eastAsia="en-US"/>
        </w:rPr>
        <w:t xml:space="preserve">пример!» стал актуальным на многие годы советской власти. В </w:t>
      </w:r>
      <w:r w:rsidR="00707558" w:rsidRPr="006B319D">
        <w:rPr>
          <w:rFonts w:eastAsia="TimesNewRoman"/>
          <w:sz w:val="28"/>
          <w:szCs w:val="28"/>
          <w:lang w:eastAsia="en-US"/>
        </w:rPr>
        <w:t>к</w:t>
      </w:r>
      <w:r w:rsidR="006E3977" w:rsidRPr="006B319D">
        <w:rPr>
          <w:rFonts w:eastAsia="TimesNewRoman"/>
          <w:sz w:val="28"/>
          <w:szCs w:val="28"/>
          <w:lang w:eastAsia="en-US"/>
        </w:rPr>
        <w:t>онце 1924 года в красный</w:t>
      </w:r>
      <w:r w:rsidR="00707558" w:rsidRPr="006B319D">
        <w:rPr>
          <w:rFonts w:eastAsia="TimesNewRoman"/>
          <w:sz w:val="28"/>
          <w:szCs w:val="28"/>
          <w:lang w:eastAsia="en-US"/>
        </w:rPr>
        <w:t xml:space="preserve"> </w:t>
      </w:r>
      <w:r w:rsidR="006E3977" w:rsidRPr="006B319D">
        <w:rPr>
          <w:rFonts w:eastAsia="TimesNewRoman"/>
          <w:sz w:val="28"/>
          <w:szCs w:val="28"/>
          <w:lang w:eastAsia="en-US"/>
        </w:rPr>
        <w:t xml:space="preserve">календарь внесена дата 22 </w:t>
      </w:r>
      <w:r w:rsidR="00707558" w:rsidRPr="006B319D">
        <w:rPr>
          <w:rFonts w:eastAsia="TimesNewRoman"/>
          <w:sz w:val="28"/>
          <w:szCs w:val="28"/>
          <w:lang w:eastAsia="en-US"/>
        </w:rPr>
        <w:t xml:space="preserve">января как День памяти Ленина. К концу 20-х годов установлен </w:t>
      </w:r>
      <w:r w:rsidR="006E3977" w:rsidRPr="006B319D">
        <w:rPr>
          <w:rFonts w:eastAsia="TimesNewRoman"/>
          <w:sz w:val="28"/>
          <w:szCs w:val="28"/>
          <w:lang w:eastAsia="en-US"/>
        </w:rPr>
        <w:t xml:space="preserve">День печати (5 мая), Международный день кооперации (в 30-е годы во многих местностях замещал праздник Ивана Купалы). </w:t>
      </w:r>
      <w:r w:rsidR="00E44553" w:rsidRPr="006B319D">
        <w:rPr>
          <w:rFonts w:eastAsia="TimesNewRoman"/>
          <w:sz w:val="28"/>
          <w:szCs w:val="28"/>
          <w:lang w:eastAsia="en-US"/>
        </w:rPr>
        <w:t>В годы коллективизации</w:t>
      </w:r>
      <w:r w:rsidR="006E3977" w:rsidRPr="006B319D">
        <w:rPr>
          <w:rFonts w:eastAsia="TimesNewRoman"/>
          <w:sz w:val="28"/>
          <w:szCs w:val="28"/>
          <w:lang w:eastAsia="en-US"/>
        </w:rPr>
        <w:t xml:space="preserve"> появился День урожая и коллективизации (14 октября). Самым важным праздником</w:t>
      </w:r>
      <w:r w:rsidR="00707558" w:rsidRPr="006B319D">
        <w:rPr>
          <w:rFonts w:eastAsia="TimesNewRoman"/>
          <w:sz w:val="28"/>
          <w:szCs w:val="28"/>
          <w:lang w:eastAsia="en-US"/>
        </w:rPr>
        <w:t xml:space="preserve"> </w:t>
      </w:r>
      <w:r w:rsidR="006E3977" w:rsidRPr="006B319D">
        <w:rPr>
          <w:rFonts w:eastAsia="TimesNewRoman"/>
          <w:sz w:val="28"/>
          <w:szCs w:val="28"/>
          <w:lang w:eastAsia="en-US"/>
        </w:rPr>
        <w:t>стал</w:t>
      </w:r>
      <w:r w:rsidR="00707558" w:rsidRPr="006B319D">
        <w:rPr>
          <w:rFonts w:eastAsia="TimesNewRoman"/>
          <w:sz w:val="28"/>
          <w:szCs w:val="28"/>
          <w:lang w:eastAsia="en-US"/>
        </w:rPr>
        <w:t xml:space="preserve"> </w:t>
      </w:r>
      <w:r w:rsidR="006E3977" w:rsidRPr="006B319D">
        <w:rPr>
          <w:rFonts w:eastAsia="TimesNewRoman"/>
          <w:sz w:val="28"/>
          <w:szCs w:val="28"/>
          <w:lang w:eastAsia="en-US"/>
        </w:rPr>
        <w:t>всенародный День конституции 5 декабря</w:t>
      </w:r>
      <w:r w:rsidR="00707558" w:rsidRPr="006B319D">
        <w:rPr>
          <w:rFonts w:eastAsia="TimesNewRoman"/>
          <w:sz w:val="28"/>
          <w:szCs w:val="28"/>
          <w:lang w:eastAsia="en-US"/>
        </w:rPr>
        <w:t xml:space="preserve"> (1936г.). </w:t>
      </w:r>
      <w:r w:rsidR="006E3977" w:rsidRPr="006B319D">
        <w:rPr>
          <w:rFonts w:eastAsia="TimesNewRoman"/>
          <w:sz w:val="28"/>
          <w:szCs w:val="28"/>
          <w:lang w:eastAsia="en-US"/>
        </w:rPr>
        <w:t>Устанавливаются праздничные дни: День студентов</w:t>
      </w:r>
      <w:r w:rsidR="00707558" w:rsidRPr="006B319D">
        <w:rPr>
          <w:rFonts w:eastAsia="TimesNewRoman"/>
          <w:sz w:val="28"/>
          <w:szCs w:val="28"/>
          <w:lang w:eastAsia="en-US"/>
        </w:rPr>
        <w:t xml:space="preserve"> (летом)</w:t>
      </w:r>
      <w:r w:rsidR="006E3977" w:rsidRPr="006B319D">
        <w:rPr>
          <w:rFonts w:eastAsia="TimesNewRoman"/>
          <w:sz w:val="28"/>
          <w:szCs w:val="28"/>
          <w:lang w:eastAsia="en-US"/>
        </w:rPr>
        <w:t>, День музыки, День книги</w:t>
      </w:r>
      <w:r w:rsidR="00707558" w:rsidRPr="006B319D">
        <w:rPr>
          <w:rFonts w:eastAsia="TimesNewRoman"/>
          <w:sz w:val="28"/>
          <w:szCs w:val="28"/>
          <w:lang w:eastAsia="en-US"/>
        </w:rPr>
        <w:t xml:space="preserve">, </w:t>
      </w:r>
      <w:r w:rsidR="006E3977" w:rsidRPr="006B319D">
        <w:rPr>
          <w:rFonts w:eastAsia="TimesNewRoman"/>
          <w:sz w:val="28"/>
          <w:szCs w:val="28"/>
          <w:lang w:eastAsia="en-US"/>
        </w:rPr>
        <w:lastRenderedPageBreak/>
        <w:t>Всесоюзный день физкультурника</w:t>
      </w:r>
      <w:r w:rsidR="00707558" w:rsidRPr="006B319D">
        <w:rPr>
          <w:rFonts w:eastAsia="TimesNewRoman"/>
          <w:sz w:val="28"/>
          <w:szCs w:val="28"/>
          <w:lang w:eastAsia="en-US"/>
        </w:rPr>
        <w:t xml:space="preserve"> </w:t>
      </w:r>
      <w:r w:rsidR="006E3977" w:rsidRPr="006B319D">
        <w:rPr>
          <w:rFonts w:eastAsia="TimesNewRoman"/>
          <w:sz w:val="28"/>
          <w:szCs w:val="28"/>
          <w:lang w:eastAsia="en-US"/>
        </w:rPr>
        <w:t>(август</w:t>
      </w:r>
      <w:r w:rsidR="00707558" w:rsidRPr="006B319D">
        <w:rPr>
          <w:rFonts w:eastAsia="TimesNewRoman"/>
          <w:sz w:val="28"/>
          <w:szCs w:val="28"/>
          <w:lang w:eastAsia="en-US"/>
        </w:rPr>
        <w:t>)</w:t>
      </w:r>
      <w:r w:rsidR="006E3977" w:rsidRPr="006B319D">
        <w:rPr>
          <w:rFonts w:eastAsia="TimesNewRoman"/>
          <w:sz w:val="28"/>
          <w:szCs w:val="28"/>
          <w:lang w:eastAsia="en-US"/>
        </w:rPr>
        <w:t xml:space="preserve">. </w:t>
      </w:r>
      <w:r w:rsidR="00707558" w:rsidRPr="006B319D">
        <w:rPr>
          <w:rFonts w:eastAsia="TimesNewRoman"/>
          <w:sz w:val="28"/>
          <w:szCs w:val="28"/>
          <w:lang w:eastAsia="en-US"/>
        </w:rPr>
        <w:t xml:space="preserve">Главные </w:t>
      </w:r>
      <w:r w:rsidR="006E3977" w:rsidRPr="006B319D">
        <w:rPr>
          <w:rFonts w:eastAsia="TimesNewRoman"/>
          <w:sz w:val="28"/>
          <w:szCs w:val="28"/>
          <w:lang w:eastAsia="en-US"/>
        </w:rPr>
        <w:t>праздник</w:t>
      </w:r>
      <w:r w:rsidR="00707558" w:rsidRPr="006B319D">
        <w:rPr>
          <w:rFonts w:eastAsia="TimesNewRoman"/>
          <w:sz w:val="28"/>
          <w:szCs w:val="28"/>
          <w:lang w:eastAsia="en-US"/>
        </w:rPr>
        <w:t>и</w:t>
      </w:r>
      <w:r w:rsidR="006E3977" w:rsidRPr="006B319D">
        <w:rPr>
          <w:rFonts w:eastAsia="TimesNewRoman"/>
          <w:sz w:val="28"/>
          <w:szCs w:val="28"/>
          <w:lang w:eastAsia="en-US"/>
        </w:rPr>
        <w:t xml:space="preserve"> предвоенных лет – </w:t>
      </w:r>
      <w:r w:rsidR="00707558" w:rsidRPr="006B319D">
        <w:rPr>
          <w:rFonts w:eastAsia="TimesNewRoman"/>
          <w:sz w:val="28"/>
          <w:szCs w:val="28"/>
          <w:lang w:eastAsia="en-US"/>
        </w:rPr>
        <w:t xml:space="preserve">7 ноября, </w:t>
      </w:r>
      <w:r w:rsidR="006E3977" w:rsidRPr="006B319D">
        <w:rPr>
          <w:rFonts w:eastAsia="TimesNewRoman"/>
          <w:sz w:val="28"/>
          <w:szCs w:val="28"/>
          <w:lang w:eastAsia="en-US"/>
        </w:rPr>
        <w:t>годовщина</w:t>
      </w:r>
      <w:r w:rsidR="00707558" w:rsidRPr="006B319D">
        <w:rPr>
          <w:rFonts w:eastAsia="TimesNewRoman"/>
          <w:sz w:val="28"/>
          <w:szCs w:val="28"/>
          <w:lang w:eastAsia="en-US"/>
        </w:rPr>
        <w:t xml:space="preserve"> </w:t>
      </w:r>
      <w:r w:rsidR="006E3977" w:rsidRPr="006B319D">
        <w:rPr>
          <w:rFonts w:eastAsia="TimesNewRoman"/>
          <w:sz w:val="28"/>
          <w:szCs w:val="28"/>
          <w:lang w:eastAsia="en-US"/>
        </w:rPr>
        <w:t>Великой пролетарской</w:t>
      </w:r>
      <w:r w:rsidR="00707558" w:rsidRPr="006B319D">
        <w:rPr>
          <w:rFonts w:eastAsia="TimesNewRoman"/>
          <w:sz w:val="28"/>
          <w:szCs w:val="28"/>
          <w:lang w:eastAsia="en-US"/>
        </w:rPr>
        <w:t xml:space="preserve"> </w:t>
      </w:r>
      <w:r w:rsidR="006E3977" w:rsidRPr="006B319D">
        <w:rPr>
          <w:rFonts w:eastAsia="TimesNewRoman"/>
          <w:sz w:val="28"/>
          <w:szCs w:val="28"/>
          <w:lang w:eastAsia="en-US"/>
        </w:rPr>
        <w:t>революции</w:t>
      </w:r>
      <w:r w:rsidR="00707558" w:rsidRPr="006B319D">
        <w:rPr>
          <w:rFonts w:eastAsia="TimesNewRoman"/>
          <w:sz w:val="28"/>
          <w:szCs w:val="28"/>
          <w:lang w:eastAsia="en-US"/>
        </w:rPr>
        <w:t xml:space="preserve">, 1 мая, </w:t>
      </w:r>
      <w:r w:rsidR="006E3977" w:rsidRPr="006B319D">
        <w:rPr>
          <w:rFonts w:eastAsia="TimesNewRoman"/>
          <w:sz w:val="28"/>
          <w:szCs w:val="28"/>
          <w:lang w:eastAsia="en-US"/>
        </w:rPr>
        <w:t>Международный день солидарности</w:t>
      </w:r>
      <w:r w:rsidR="00707558" w:rsidRPr="006B319D">
        <w:rPr>
          <w:rFonts w:eastAsia="TimesNewRoman"/>
          <w:sz w:val="28"/>
          <w:szCs w:val="28"/>
          <w:lang w:eastAsia="en-US"/>
        </w:rPr>
        <w:t xml:space="preserve"> т</w:t>
      </w:r>
      <w:r w:rsidR="006E3977" w:rsidRPr="006B319D">
        <w:rPr>
          <w:rFonts w:eastAsia="TimesNewRoman"/>
          <w:sz w:val="28"/>
          <w:szCs w:val="28"/>
          <w:lang w:eastAsia="en-US"/>
        </w:rPr>
        <w:t>рудящихся</w:t>
      </w:r>
      <w:r w:rsidR="00707558" w:rsidRPr="006B319D">
        <w:rPr>
          <w:rFonts w:eastAsia="TimesNewRoman"/>
          <w:sz w:val="28"/>
          <w:szCs w:val="28"/>
          <w:lang w:eastAsia="en-US"/>
        </w:rPr>
        <w:t>. О</w:t>
      </w:r>
      <w:r w:rsidR="006E3977" w:rsidRPr="006B319D">
        <w:rPr>
          <w:rFonts w:eastAsia="TimesNewRoman"/>
          <w:sz w:val="28"/>
          <w:szCs w:val="28"/>
          <w:lang w:eastAsia="en-US"/>
        </w:rPr>
        <w:t>фициальное</w:t>
      </w:r>
      <w:r w:rsidR="00707558" w:rsidRPr="006B319D">
        <w:rPr>
          <w:rFonts w:eastAsia="TimesNewRoman"/>
          <w:sz w:val="28"/>
          <w:szCs w:val="28"/>
          <w:lang w:eastAsia="en-US"/>
        </w:rPr>
        <w:t xml:space="preserve"> </w:t>
      </w:r>
      <w:r w:rsidR="006E3977" w:rsidRPr="006B319D">
        <w:rPr>
          <w:rFonts w:eastAsia="TimesNewRoman"/>
          <w:sz w:val="28"/>
          <w:szCs w:val="28"/>
          <w:lang w:eastAsia="en-US"/>
        </w:rPr>
        <w:t>празднование Нового года, которое началось с 1936 года (взамен запрещенного с 1929</w:t>
      </w:r>
      <w:r w:rsidR="00707558" w:rsidRPr="006B319D">
        <w:rPr>
          <w:rFonts w:eastAsia="TimesNewRoman"/>
          <w:sz w:val="28"/>
          <w:szCs w:val="28"/>
          <w:lang w:eastAsia="en-US"/>
        </w:rPr>
        <w:t xml:space="preserve"> </w:t>
      </w:r>
      <w:r w:rsidR="006E3977" w:rsidRPr="006B319D">
        <w:rPr>
          <w:rFonts w:eastAsia="TimesNewRoman"/>
          <w:sz w:val="28"/>
          <w:szCs w:val="28"/>
          <w:lang w:eastAsia="en-US"/>
        </w:rPr>
        <w:t>года празднования Рождества Христова). Самым грандиозным праздничным событием стал Парад Победы,</w:t>
      </w:r>
      <w:r w:rsidR="00707558" w:rsidRPr="006B319D">
        <w:rPr>
          <w:rFonts w:eastAsia="TimesNewRoman"/>
          <w:sz w:val="28"/>
          <w:szCs w:val="28"/>
          <w:lang w:eastAsia="en-US"/>
        </w:rPr>
        <w:t xml:space="preserve"> </w:t>
      </w:r>
      <w:r w:rsidR="006E3977" w:rsidRPr="006B319D">
        <w:rPr>
          <w:rFonts w:eastAsia="TimesNewRoman"/>
          <w:sz w:val="28"/>
          <w:szCs w:val="28"/>
          <w:lang w:eastAsia="en-US"/>
        </w:rPr>
        <w:t xml:space="preserve">который состоялся на Красной площади 24 июня 1945 года. </w:t>
      </w:r>
    </w:p>
    <w:p w14:paraId="55CDF02E" w14:textId="1DEF0E43" w:rsidR="006E3977" w:rsidRPr="006B319D" w:rsidRDefault="00214D8D" w:rsidP="006B319D">
      <w:pPr>
        <w:autoSpaceDE w:val="0"/>
        <w:autoSpaceDN w:val="0"/>
        <w:adjustRightInd w:val="0"/>
        <w:spacing w:line="276" w:lineRule="auto"/>
        <w:jc w:val="both"/>
        <w:rPr>
          <w:rFonts w:eastAsia="TimesNewRoman"/>
          <w:sz w:val="28"/>
          <w:szCs w:val="28"/>
          <w:lang w:eastAsia="en-US"/>
        </w:rPr>
      </w:pPr>
      <w:r w:rsidRPr="006B319D">
        <w:rPr>
          <w:rFonts w:eastAsia="TimesNewRoman"/>
          <w:sz w:val="28"/>
          <w:szCs w:val="28"/>
          <w:lang w:eastAsia="en-US"/>
        </w:rPr>
        <w:tab/>
      </w:r>
      <w:r w:rsidR="0089605F" w:rsidRPr="0089605F">
        <w:rPr>
          <w:rFonts w:eastAsia="TimesNewRoman"/>
          <w:i/>
          <w:iCs/>
          <w:sz w:val="28"/>
          <w:szCs w:val="28"/>
          <w:lang w:eastAsia="en-US"/>
        </w:rPr>
        <w:t>Советский календарь.</w:t>
      </w:r>
      <w:r w:rsidR="0089605F">
        <w:rPr>
          <w:rFonts w:eastAsia="TimesNewRoman"/>
          <w:sz w:val="28"/>
          <w:szCs w:val="28"/>
          <w:lang w:eastAsia="en-US"/>
        </w:rPr>
        <w:t xml:space="preserve"> </w:t>
      </w:r>
      <w:r w:rsidR="00B17AA7">
        <w:rPr>
          <w:rFonts w:eastAsia="TimesNewRoman"/>
          <w:sz w:val="28"/>
          <w:szCs w:val="28"/>
          <w:lang w:eastAsia="en-US"/>
        </w:rPr>
        <w:t xml:space="preserve">Советские праздники </w:t>
      </w:r>
      <w:r w:rsidR="00E028A6">
        <w:rPr>
          <w:rFonts w:eastAsia="TimesNewRoman"/>
          <w:sz w:val="28"/>
          <w:szCs w:val="28"/>
          <w:lang w:eastAsia="en-US"/>
        </w:rPr>
        <w:t xml:space="preserve">были </w:t>
      </w:r>
      <w:r w:rsidR="00B17AA7" w:rsidRPr="006B319D">
        <w:rPr>
          <w:rFonts w:eastAsia="TimesNewRoman"/>
          <w:sz w:val="28"/>
          <w:szCs w:val="28"/>
          <w:lang w:eastAsia="en-US"/>
        </w:rPr>
        <w:t>направлены на формирование коллективного сознания, воспитания народа в духе советского патриотизма и единства.</w:t>
      </w:r>
      <w:r w:rsidR="00B17AA7">
        <w:rPr>
          <w:rFonts w:eastAsia="TimesNewRoman"/>
          <w:sz w:val="28"/>
          <w:szCs w:val="28"/>
          <w:lang w:eastAsia="en-US"/>
        </w:rPr>
        <w:t xml:space="preserve"> Многие из них </w:t>
      </w:r>
      <w:r w:rsidR="0046187B">
        <w:rPr>
          <w:rFonts w:eastAsia="TimesNewRoman"/>
          <w:sz w:val="28"/>
          <w:szCs w:val="28"/>
          <w:lang w:eastAsia="en-US"/>
        </w:rPr>
        <w:t>создавались для отвлечения</w:t>
      </w:r>
      <w:r w:rsidR="006E3977" w:rsidRPr="006B319D">
        <w:rPr>
          <w:rFonts w:eastAsia="TimesNewRoman"/>
          <w:sz w:val="28"/>
          <w:szCs w:val="28"/>
          <w:lang w:eastAsia="en-US"/>
        </w:rPr>
        <w:t xml:space="preserve"> народ</w:t>
      </w:r>
      <w:r w:rsidR="0046187B">
        <w:rPr>
          <w:rFonts w:eastAsia="TimesNewRoman"/>
          <w:sz w:val="28"/>
          <w:szCs w:val="28"/>
          <w:lang w:eastAsia="en-US"/>
        </w:rPr>
        <w:t>а</w:t>
      </w:r>
      <w:r w:rsidR="006E3977" w:rsidRPr="006B319D">
        <w:rPr>
          <w:rFonts w:eastAsia="TimesNewRoman"/>
          <w:sz w:val="28"/>
          <w:szCs w:val="28"/>
          <w:lang w:eastAsia="en-US"/>
        </w:rPr>
        <w:t xml:space="preserve"> от религиозных </w:t>
      </w:r>
      <w:r w:rsidRPr="006B319D">
        <w:rPr>
          <w:rFonts w:eastAsia="TimesNewRoman"/>
          <w:sz w:val="28"/>
          <w:szCs w:val="28"/>
          <w:lang w:eastAsia="en-US"/>
        </w:rPr>
        <w:t>традиций</w:t>
      </w:r>
      <w:r w:rsidR="00B17AA7">
        <w:rPr>
          <w:rFonts w:eastAsia="TimesNewRoman"/>
          <w:sz w:val="28"/>
          <w:szCs w:val="28"/>
          <w:lang w:eastAsia="en-US"/>
        </w:rPr>
        <w:t xml:space="preserve">: </w:t>
      </w:r>
      <w:r w:rsidR="006E3977" w:rsidRPr="006B319D">
        <w:rPr>
          <w:rFonts w:eastAsia="TimesNewRoman"/>
          <w:sz w:val="28"/>
          <w:szCs w:val="28"/>
          <w:lang w:eastAsia="en-US"/>
        </w:rPr>
        <w:t>Проводы русской зимы (вместо Масленицы), День</w:t>
      </w:r>
      <w:r w:rsidR="00707558" w:rsidRPr="006B319D">
        <w:rPr>
          <w:rFonts w:eastAsia="TimesNewRoman"/>
          <w:sz w:val="28"/>
          <w:szCs w:val="28"/>
          <w:lang w:eastAsia="en-US"/>
        </w:rPr>
        <w:t xml:space="preserve"> </w:t>
      </w:r>
      <w:r w:rsidR="006E3977" w:rsidRPr="006B319D">
        <w:rPr>
          <w:rFonts w:eastAsia="TimesNewRoman"/>
          <w:sz w:val="28"/>
          <w:szCs w:val="28"/>
          <w:lang w:eastAsia="en-US"/>
        </w:rPr>
        <w:t>урожая (вместо Покрова), Праздник зеленого друга (вместо Троицы), Праздник</w:t>
      </w:r>
      <w:r w:rsidR="00707558" w:rsidRPr="006B319D">
        <w:rPr>
          <w:rFonts w:eastAsia="TimesNewRoman"/>
          <w:sz w:val="28"/>
          <w:szCs w:val="28"/>
          <w:lang w:eastAsia="en-US"/>
        </w:rPr>
        <w:t xml:space="preserve"> </w:t>
      </w:r>
      <w:r w:rsidR="006E3977" w:rsidRPr="006B319D">
        <w:rPr>
          <w:rFonts w:eastAsia="TimesNewRoman"/>
          <w:sz w:val="28"/>
          <w:szCs w:val="28"/>
          <w:lang w:eastAsia="en-US"/>
        </w:rPr>
        <w:t>животноводов (заменил Никольские праздники).</w:t>
      </w:r>
      <w:r w:rsidR="00707558" w:rsidRPr="006B319D">
        <w:rPr>
          <w:rFonts w:eastAsia="TimesNewRoman"/>
          <w:sz w:val="28"/>
          <w:szCs w:val="28"/>
          <w:lang w:eastAsia="en-US"/>
        </w:rPr>
        <w:t xml:space="preserve"> </w:t>
      </w:r>
      <w:r w:rsidR="006E3977" w:rsidRPr="006B319D">
        <w:rPr>
          <w:rFonts w:eastAsia="TimesNewRoman"/>
          <w:sz w:val="28"/>
          <w:szCs w:val="28"/>
          <w:lang w:eastAsia="en-US"/>
        </w:rPr>
        <w:t>В 1958 году календарь</w:t>
      </w:r>
      <w:r w:rsidRPr="006B319D">
        <w:rPr>
          <w:rFonts w:eastAsia="TimesNewRoman"/>
          <w:sz w:val="28"/>
          <w:szCs w:val="28"/>
          <w:lang w:eastAsia="en-US"/>
        </w:rPr>
        <w:t xml:space="preserve"> </w:t>
      </w:r>
      <w:r w:rsidR="006E3977" w:rsidRPr="006B319D">
        <w:rPr>
          <w:rFonts w:eastAsia="TimesNewRoman"/>
          <w:sz w:val="28"/>
          <w:szCs w:val="28"/>
          <w:lang w:eastAsia="en-US"/>
        </w:rPr>
        <w:t xml:space="preserve">советских праздников </w:t>
      </w:r>
      <w:r w:rsidR="00E44553" w:rsidRPr="006B319D">
        <w:rPr>
          <w:rFonts w:eastAsia="TimesNewRoman"/>
          <w:sz w:val="28"/>
          <w:szCs w:val="28"/>
          <w:lang w:eastAsia="en-US"/>
        </w:rPr>
        <w:t>пополнился</w:t>
      </w:r>
      <w:r w:rsidR="00E44553" w:rsidRPr="00ED43E2">
        <w:rPr>
          <w:rFonts w:eastAsia="TimesNewRoman"/>
          <w:sz w:val="28"/>
          <w:szCs w:val="28"/>
          <w:lang w:eastAsia="en-US"/>
        </w:rPr>
        <w:t xml:space="preserve"> </w:t>
      </w:r>
      <w:r w:rsidR="00E44553" w:rsidRPr="006B319D">
        <w:rPr>
          <w:rFonts w:eastAsia="TimesNewRoman"/>
          <w:sz w:val="28"/>
          <w:szCs w:val="28"/>
          <w:lang w:eastAsia="en-US"/>
        </w:rPr>
        <w:t>днём</w:t>
      </w:r>
      <w:r w:rsidR="006E3977" w:rsidRPr="006B319D">
        <w:rPr>
          <w:rFonts w:eastAsia="TimesNewRoman"/>
          <w:sz w:val="28"/>
          <w:szCs w:val="28"/>
          <w:lang w:eastAsia="en-US"/>
        </w:rPr>
        <w:t xml:space="preserve"> советской</w:t>
      </w:r>
      <w:r w:rsidR="00707558" w:rsidRPr="006B319D">
        <w:rPr>
          <w:rFonts w:eastAsia="TimesNewRoman"/>
          <w:sz w:val="28"/>
          <w:szCs w:val="28"/>
          <w:lang w:eastAsia="en-US"/>
        </w:rPr>
        <w:t xml:space="preserve"> </w:t>
      </w:r>
      <w:r w:rsidR="006E3977" w:rsidRPr="006B319D">
        <w:rPr>
          <w:rFonts w:eastAsia="TimesNewRoman"/>
          <w:sz w:val="28"/>
          <w:szCs w:val="28"/>
          <w:lang w:eastAsia="en-US"/>
        </w:rPr>
        <w:t>молодежи (последнее воскресенье июня</w:t>
      </w:r>
      <w:r w:rsidR="00707558" w:rsidRPr="006B319D">
        <w:rPr>
          <w:rFonts w:eastAsia="TimesNewRoman"/>
          <w:sz w:val="28"/>
          <w:szCs w:val="28"/>
          <w:lang w:eastAsia="en-US"/>
        </w:rPr>
        <w:t xml:space="preserve">), </w:t>
      </w:r>
      <w:r w:rsidR="006E3977" w:rsidRPr="006B319D">
        <w:rPr>
          <w:rFonts w:eastAsia="TimesNewRoman"/>
          <w:sz w:val="28"/>
          <w:szCs w:val="28"/>
          <w:lang w:eastAsia="en-US"/>
        </w:rPr>
        <w:t>он также замещал традицию купальских</w:t>
      </w:r>
      <w:r w:rsidR="00707558" w:rsidRPr="006B319D">
        <w:rPr>
          <w:rFonts w:eastAsia="TimesNewRoman"/>
          <w:sz w:val="28"/>
          <w:szCs w:val="28"/>
          <w:lang w:eastAsia="en-US"/>
        </w:rPr>
        <w:t xml:space="preserve"> </w:t>
      </w:r>
      <w:r w:rsidR="006E3977" w:rsidRPr="006B319D">
        <w:rPr>
          <w:rFonts w:eastAsia="TimesNewRoman"/>
          <w:sz w:val="28"/>
          <w:szCs w:val="28"/>
          <w:lang w:eastAsia="en-US"/>
        </w:rPr>
        <w:t xml:space="preserve">праздников. </w:t>
      </w:r>
      <w:r w:rsidR="00707558" w:rsidRPr="006B319D">
        <w:rPr>
          <w:rFonts w:eastAsia="TimesNewRoman"/>
          <w:sz w:val="28"/>
          <w:szCs w:val="28"/>
          <w:lang w:eastAsia="en-US"/>
        </w:rPr>
        <w:t xml:space="preserve">В 60-е </w:t>
      </w:r>
      <w:r w:rsidR="006E3977" w:rsidRPr="006B319D">
        <w:rPr>
          <w:rFonts w:eastAsia="TimesNewRoman"/>
          <w:sz w:val="28"/>
          <w:szCs w:val="28"/>
          <w:lang w:eastAsia="en-US"/>
        </w:rPr>
        <w:t xml:space="preserve">годы </w:t>
      </w:r>
      <w:r w:rsidR="00707558" w:rsidRPr="006B319D">
        <w:rPr>
          <w:rFonts w:eastAsia="TimesNewRoman"/>
          <w:sz w:val="28"/>
          <w:szCs w:val="28"/>
          <w:lang w:eastAsia="en-US"/>
        </w:rPr>
        <w:t xml:space="preserve">появились </w:t>
      </w:r>
      <w:r w:rsidR="006E3977" w:rsidRPr="006B319D">
        <w:rPr>
          <w:rFonts w:eastAsia="TimesNewRoman"/>
          <w:sz w:val="28"/>
          <w:szCs w:val="28"/>
          <w:lang w:eastAsia="en-US"/>
        </w:rPr>
        <w:t>праздники труда</w:t>
      </w:r>
      <w:r w:rsidR="00707558" w:rsidRPr="006B319D">
        <w:rPr>
          <w:rFonts w:eastAsia="TimesNewRoman"/>
          <w:sz w:val="28"/>
          <w:szCs w:val="28"/>
          <w:lang w:eastAsia="en-US"/>
        </w:rPr>
        <w:t xml:space="preserve">: </w:t>
      </w:r>
      <w:r w:rsidR="006E3977" w:rsidRPr="006B319D">
        <w:rPr>
          <w:rFonts w:eastAsia="TimesNewRoman"/>
          <w:sz w:val="28"/>
          <w:szCs w:val="28"/>
          <w:lang w:eastAsia="en-US"/>
        </w:rPr>
        <w:t>Дня геолога</w:t>
      </w:r>
      <w:r w:rsidR="00C04744" w:rsidRPr="006B319D">
        <w:rPr>
          <w:rFonts w:eastAsia="TimesNewRoman"/>
          <w:b/>
          <w:bCs/>
          <w:sz w:val="28"/>
          <w:szCs w:val="28"/>
          <w:lang w:eastAsia="en-US"/>
        </w:rPr>
        <w:t xml:space="preserve"> (</w:t>
      </w:r>
      <w:r w:rsidR="006E3977" w:rsidRPr="006B319D">
        <w:rPr>
          <w:rFonts w:eastAsia="TimesNewRoman"/>
          <w:sz w:val="28"/>
          <w:szCs w:val="28"/>
          <w:lang w:eastAsia="en-US"/>
        </w:rPr>
        <w:t>первое воскресенье апреля</w:t>
      </w:r>
      <w:r w:rsidR="00C04744" w:rsidRPr="006B319D">
        <w:rPr>
          <w:rFonts w:eastAsia="TimesNewRoman"/>
          <w:sz w:val="28"/>
          <w:szCs w:val="28"/>
          <w:lang w:eastAsia="en-US"/>
        </w:rPr>
        <w:t xml:space="preserve">), </w:t>
      </w:r>
      <w:r w:rsidR="006E3977" w:rsidRPr="006B319D">
        <w:rPr>
          <w:rFonts w:eastAsia="TimesNewRoman"/>
          <w:sz w:val="28"/>
          <w:szCs w:val="28"/>
          <w:lang w:eastAsia="en-US"/>
        </w:rPr>
        <w:t>День химика (последнее воскресенье мая); День</w:t>
      </w:r>
      <w:r w:rsidR="00C04744" w:rsidRPr="006B319D">
        <w:rPr>
          <w:rFonts w:eastAsia="TimesNewRoman"/>
          <w:sz w:val="28"/>
          <w:szCs w:val="28"/>
          <w:lang w:eastAsia="en-US"/>
        </w:rPr>
        <w:t xml:space="preserve"> </w:t>
      </w:r>
      <w:r w:rsidR="006E3977" w:rsidRPr="006B319D">
        <w:rPr>
          <w:rFonts w:eastAsia="TimesNewRoman"/>
          <w:sz w:val="28"/>
          <w:szCs w:val="28"/>
          <w:lang w:eastAsia="en-US"/>
        </w:rPr>
        <w:t>работников легкой промышленности (второе воскресенье июня); День медицинского</w:t>
      </w:r>
      <w:r w:rsidR="00C04744" w:rsidRPr="006B319D">
        <w:rPr>
          <w:rFonts w:eastAsia="TimesNewRoman"/>
          <w:sz w:val="28"/>
          <w:szCs w:val="28"/>
          <w:lang w:eastAsia="en-US"/>
        </w:rPr>
        <w:t xml:space="preserve"> </w:t>
      </w:r>
      <w:r w:rsidR="006E3977" w:rsidRPr="006B319D">
        <w:rPr>
          <w:rFonts w:eastAsia="TimesNewRoman"/>
          <w:sz w:val="28"/>
          <w:szCs w:val="28"/>
          <w:lang w:eastAsia="en-US"/>
        </w:rPr>
        <w:t>работника (третье воскресенье июня); День рыбака (второе воскресенье июля); День</w:t>
      </w:r>
      <w:r w:rsidR="00C04744" w:rsidRPr="006B319D">
        <w:rPr>
          <w:rFonts w:eastAsia="TimesNewRoman"/>
          <w:sz w:val="28"/>
          <w:szCs w:val="28"/>
          <w:lang w:eastAsia="en-US"/>
        </w:rPr>
        <w:t xml:space="preserve"> </w:t>
      </w:r>
      <w:r w:rsidR="006E3977" w:rsidRPr="006B319D">
        <w:rPr>
          <w:rFonts w:eastAsia="TimesNewRoman"/>
          <w:sz w:val="28"/>
          <w:szCs w:val="28"/>
          <w:lang w:eastAsia="en-US"/>
        </w:rPr>
        <w:t>металлурга (третье воскресенье июля);</w:t>
      </w:r>
      <w:r w:rsidRPr="006B319D">
        <w:rPr>
          <w:rFonts w:eastAsia="TimesNewRoman"/>
          <w:sz w:val="28"/>
          <w:szCs w:val="28"/>
          <w:lang w:eastAsia="en-US"/>
        </w:rPr>
        <w:t xml:space="preserve"> </w:t>
      </w:r>
      <w:r w:rsidR="006E3977" w:rsidRPr="006B319D">
        <w:rPr>
          <w:rFonts w:eastAsia="TimesNewRoman"/>
          <w:sz w:val="28"/>
          <w:szCs w:val="28"/>
          <w:lang w:eastAsia="en-US"/>
        </w:rPr>
        <w:t>День работника торговли (последнее воскресенье</w:t>
      </w:r>
      <w:r w:rsidR="00C04744" w:rsidRPr="006B319D">
        <w:rPr>
          <w:rFonts w:eastAsia="TimesNewRoman"/>
          <w:sz w:val="28"/>
          <w:szCs w:val="28"/>
          <w:lang w:eastAsia="en-US"/>
        </w:rPr>
        <w:t xml:space="preserve"> </w:t>
      </w:r>
      <w:r w:rsidR="006E3977" w:rsidRPr="006B319D">
        <w:rPr>
          <w:rFonts w:eastAsia="TimesNewRoman"/>
          <w:sz w:val="28"/>
          <w:szCs w:val="28"/>
          <w:lang w:eastAsia="en-US"/>
        </w:rPr>
        <w:t>июля); Всесоюзный день железнодорожника</w:t>
      </w:r>
      <w:r w:rsidRPr="006B319D">
        <w:rPr>
          <w:rFonts w:eastAsia="TimesNewRoman"/>
          <w:sz w:val="28"/>
          <w:szCs w:val="28"/>
          <w:lang w:eastAsia="en-US"/>
        </w:rPr>
        <w:t xml:space="preserve"> </w:t>
      </w:r>
      <w:r w:rsidR="006E3977" w:rsidRPr="006B319D">
        <w:rPr>
          <w:rFonts w:eastAsia="TimesNewRoman"/>
          <w:sz w:val="28"/>
          <w:szCs w:val="28"/>
          <w:lang w:eastAsia="en-US"/>
        </w:rPr>
        <w:t>(первое воскресенье августа); День</w:t>
      </w:r>
      <w:r w:rsidR="00C04744" w:rsidRPr="006B319D">
        <w:rPr>
          <w:rFonts w:eastAsia="TimesNewRoman"/>
          <w:sz w:val="28"/>
          <w:szCs w:val="28"/>
          <w:lang w:eastAsia="en-US"/>
        </w:rPr>
        <w:t xml:space="preserve"> </w:t>
      </w:r>
      <w:r w:rsidR="006E3977" w:rsidRPr="006B319D">
        <w:rPr>
          <w:rFonts w:eastAsia="TimesNewRoman"/>
          <w:sz w:val="28"/>
          <w:szCs w:val="28"/>
          <w:lang w:eastAsia="en-US"/>
        </w:rPr>
        <w:t>строителя (второе воскресенье августа</w:t>
      </w:r>
      <w:r w:rsidRPr="006B319D">
        <w:rPr>
          <w:rFonts w:eastAsia="TimesNewRoman"/>
          <w:sz w:val="28"/>
          <w:szCs w:val="28"/>
          <w:lang w:eastAsia="en-US"/>
        </w:rPr>
        <w:t xml:space="preserve">); </w:t>
      </w:r>
      <w:r w:rsidR="006E3977" w:rsidRPr="006B319D">
        <w:rPr>
          <w:rFonts w:eastAsia="TimesNewRoman"/>
          <w:sz w:val="28"/>
          <w:szCs w:val="28"/>
          <w:lang w:eastAsia="en-US"/>
        </w:rPr>
        <w:t>День шахтера (последнее воскресенье августа);</w:t>
      </w:r>
      <w:r w:rsidR="00C04744" w:rsidRPr="006B319D">
        <w:rPr>
          <w:rFonts w:eastAsia="TimesNewRoman"/>
          <w:sz w:val="28"/>
          <w:szCs w:val="28"/>
          <w:lang w:eastAsia="en-US"/>
        </w:rPr>
        <w:t xml:space="preserve"> </w:t>
      </w:r>
      <w:r w:rsidR="006E3977" w:rsidRPr="006B319D">
        <w:rPr>
          <w:rFonts w:eastAsia="TimesNewRoman"/>
          <w:sz w:val="28"/>
          <w:szCs w:val="28"/>
          <w:lang w:eastAsia="en-US"/>
        </w:rPr>
        <w:t>Всесоюзный день работников нефтяной</w:t>
      </w:r>
      <w:r w:rsidRPr="006B319D">
        <w:rPr>
          <w:rFonts w:eastAsia="TimesNewRoman"/>
          <w:sz w:val="28"/>
          <w:szCs w:val="28"/>
          <w:lang w:eastAsia="en-US"/>
        </w:rPr>
        <w:t xml:space="preserve"> </w:t>
      </w:r>
      <w:r w:rsidR="006E3977" w:rsidRPr="006B319D">
        <w:rPr>
          <w:rFonts w:eastAsia="TimesNewRoman"/>
          <w:sz w:val="28"/>
          <w:szCs w:val="28"/>
          <w:lang w:eastAsia="en-US"/>
        </w:rPr>
        <w:t>и газовой промышленности (первое воскресенье</w:t>
      </w:r>
      <w:r w:rsidR="00C04744" w:rsidRPr="006B319D">
        <w:rPr>
          <w:rFonts w:eastAsia="TimesNewRoman"/>
          <w:sz w:val="28"/>
          <w:szCs w:val="28"/>
          <w:lang w:eastAsia="en-US"/>
        </w:rPr>
        <w:t xml:space="preserve"> </w:t>
      </w:r>
      <w:r w:rsidR="006E3977" w:rsidRPr="006B319D">
        <w:rPr>
          <w:rFonts w:eastAsia="TimesNewRoman"/>
          <w:sz w:val="28"/>
          <w:szCs w:val="28"/>
          <w:lang w:eastAsia="en-US"/>
        </w:rPr>
        <w:t>сентября); День работников леса</w:t>
      </w:r>
      <w:r w:rsidRPr="006B319D">
        <w:rPr>
          <w:rFonts w:eastAsia="TimesNewRoman"/>
          <w:sz w:val="28"/>
          <w:szCs w:val="28"/>
          <w:lang w:eastAsia="en-US"/>
        </w:rPr>
        <w:t xml:space="preserve"> </w:t>
      </w:r>
      <w:r w:rsidR="006E3977" w:rsidRPr="006B319D">
        <w:rPr>
          <w:rFonts w:eastAsia="TimesNewRoman"/>
          <w:sz w:val="28"/>
          <w:szCs w:val="28"/>
          <w:lang w:eastAsia="en-US"/>
        </w:rPr>
        <w:t>(третье воскресенье сентября); День машиностроителя</w:t>
      </w:r>
      <w:r w:rsidR="00C04744" w:rsidRPr="006B319D">
        <w:rPr>
          <w:rFonts w:eastAsia="TimesNewRoman"/>
          <w:sz w:val="28"/>
          <w:szCs w:val="28"/>
          <w:lang w:eastAsia="en-US"/>
        </w:rPr>
        <w:t xml:space="preserve"> </w:t>
      </w:r>
      <w:r w:rsidR="006E3977" w:rsidRPr="006B319D">
        <w:rPr>
          <w:rFonts w:eastAsia="TimesNewRoman"/>
          <w:sz w:val="28"/>
          <w:szCs w:val="28"/>
          <w:lang w:eastAsia="en-US"/>
        </w:rPr>
        <w:t>(последнее воскресенье сентября); День</w:t>
      </w:r>
      <w:r w:rsidRPr="006B319D">
        <w:rPr>
          <w:rFonts w:eastAsia="TimesNewRoman"/>
          <w:sz w:val="28"/>
          <w:szCs w:val="28"/>
          <w:lang w:eastAsia="en-US"/>
        </w:rPr>
        <w:t xml:space="preserve"> </w:t>
      </w:r>
      <w:r w:rsidR="006E3977" w:rsidRPr="006B319D">
        <w:rPr>
          <w:rFonts w:eastAsia="TimesNewRoman"/>
          <w:sz w:val="28"/>
          <w:szCs w:val="28"/>
          <w:lang w:eastAsia="en-US"/>
        </w:rPr>
        <w:t>учителя (первое воскресенье октября);</w:t>
      </w:r>
      <w:r w:rsidR="00C04744" w:rsidRPr="006B319D">
        <w:rPr>
          <w:rFonts w:eastAsia="TimesNewRoman"/>
          <w:sz w:val="28"/>
          <w:szCs w:val="28"/>
          <w:lang w:eastAsia="en-US"/>
        </w:rPr>
        <w:t xml:space="preserve"> </w:t>
      </w:r>
      <w:r w:rsidR="006E3977" w:rsidRPr="006B319D">
        <w:rPr>
          <w:rFonts w:eastAsia="TimesNewRoman"/>
          <w:sz w:val="28"/>
          <w:szCs w:val="28"/>
          <w:lang w:eastAsia="en-US"/>
        </w:rPr>
        <w:t>Всесоюзный день работников сельского хозяйства</w:t>
      </w:r>
      <w:r w:rsidRPr="006B319D">
        <w:rPr>
          <w:rFonts w:eastAsia="TimesNewRoman"/>
          <w:sz w:val="28"/>
          <w:szCs w:val="28"/>
          <w:lang w:eastAsia="en-US"/>
        </w:rPr>
        <w:t xml:space="preserve"> </w:t>
      </w:r>
      <w:r w:rsidR="006E3977" w:rsidRPr="006B319D">
        <w:rPr>
          <w:rFonts w:eastAsia="TimesNewRoman"/>
          <w:sz w:val="28"/>
          <w:szCs w:val="28"/>
          <w:lang w:eastAsia="en-US"/>
        </w:rPr>
        <w:t>(второе воскресенье октября</w:t>
      </w:r>
      <w:r w:rsidR="006E3977" w:rsidRPr="006B319D">
        <w:rPr>
          <w:rFonts w:eastAsia="TimesNewRoman"/>
          <w:b/>
          <w:bCs/>
          <w:sz w:val="28"/>
          <w:szCs w:val="28"/>
          <w:lang w:eastAsia="en-US"/>
        </w:rPr>
        <w:t>)</w:t>
      </w:r>
      <w:r w:rsidR="006E3977" w:rsidRPr="006B319D">
        <w:rPr>
          <w:rFonts w:eastAsia="TimesNewRoman"/>
          <w:sz w:val="28"/>
          <w:szCs w:val="28"/>
          <w:lang w:eastAsia="en-US"/>
        </w:rPr>
        <w:t>; День</w:t>
      </w:r>
      <w:r w:rsidR="00C04744" w:rsidRPr="006B319D">
        <w:rPr>
          <w:rFonts w:eastAsia="TimesNewRoman"/>
          <w:sz w:val="28"/>
          <w:szCs w:val="28"/>
          <w:lang w:eastAsia="en-US"/>
        </w:rPr>
        <w:t xml:space="preserve"> </w:t>
      </w:r>
      <w:r w:rsidR="006E3977" w:rsidRPr="006B319D">
        <w:rPr>
          <w:rFonts w:eastAsia="TimesNewRoman"/>
          <w:sz w:val="28"/>
          <w:szCs w:val="28"/>
          <w:lang w:eastAsia="en-US"/>
        </w:rPr>
        <w:t>работников пищевой промышленности (третье воскресенье октября)</w:t>
      </w:r>
      <w:r w:rsidR="00C04744" w:rsidRPr="006B319D">
        <w:rPr>
          <w:rFonts w:eastAsia="TimesNewRoman"/>
          <w:sz w:val="28"/>
          <w:szCs w:val="28"/>
          <w:lang w:eastAsia="en-US"/>
        </w:rPr>
        <w:t>, День энергетика (22 декабря).</w:t>
      </w:r>
      <w:r w:rsidR="006E3977" w:rsidRPr="006B319D">
        <w:rPr>
          <w:rFonts w:eastAsia="TimesNewRoman"/>
          <w:sz w:val="28"/>
          <w:szCs w:val="28"/>
          <w:lang w:eastAsia="en-US"/>
        </w:rPr>
        <w:t xml:space="preserve"> </w:t>
      </w:r>
      <w:r w:rsidR="00C04744" w:rsidRPr="006B319D">
        <w:rPr>
          <w:rFonts w:eastAsia="TimesNewRoman"/>
          <w:sz w:val="28"/>
          <w:szCs w:val="28"/>
          <w:lang w:eastAsia="en-US"/>
        </w:rPr>
        <w:t>П</w:t>
      </w:r>
      <w:r w:rsidR="006E3977" w:rsidRPr="006B319D">
        <w:rPr>
          <w:rFonts w:eastAsia="TimesNewRoman"/>
          <w:sz w:val="28"/>
          <w:szCs w:val="28"/>
          <w:lang w:eastAsia="en-US"/>
        </w:rPr>
        <w:t>рофессиональные праздники</w:t>
      </w:r>
      <w:r w:rsidR="00C04744" w:rsidRPr="006B319D">
        <w:rPr>
          <w:rFonts w:eastAsia="TimesNewRoman"/>
          <w:sz w:val="28"/>
          <w:szCs w:val="28"/>
          <w:lang w:eastAsia="en-US"/>
        </w:rPr>
        <w:t xml:space="preserve"> </w:t>
      </w:r>
      <w:r w:rsidR="006E3977" w:rsidRPr="006B319D">
        <w:rPr>
          <w:rFonts w:eastAsia="TimesNewRoman"/>
          <w:sz w:val="28"/>
          <w:szCs w:val="28"/>
          <w:lang w:eastAsia="en-US"/>
        </w:rPr>
        <w:t>становились</w:t>
      </w:r>
      <w:r w:rsidR="00C04744" w:rsidRPr="006B319D">
        <w:rPr>
          <w:rFonts w:eastAsia="TimesNewRoman"/>
          <w:sz w:val="28"/>
          <w:szCs w:val="28"/>
          <w:lang w:eastAsia="en-US"/>
        </w:rPr>
        <w:t xml:space="preserve"> </w:t>
      </w:r>
      <w:r w:rsidR="006E3977" w:rsidRPr="006B319D">
        <w:rPr>
          <w:rFonts w:eastAsia="TimesNewRoman"/>
          <w:sz w:val="28"/>
          <w:szCs w:val="28"/>
          <w:lang w:eastAsia="en-US"/>
        </w:rPr>
        <w:t>всенародными, представители профессий чествовались на всех уровнях</w:t>
      </w:r>
      <w:r w:rsidR="00C04744" w:rsidRPr="006B319D">
        <w:rPr>
          <w:rFonts w:eastAsia="TimesNewRoman"/>
          <w:sz w:val="28"/>
          <w:szCs w:val="28"/>
          <w:lang w:eastAsia="en-US"/>
        </w:rPr>
        <w:t xml:space="preserve">, </w:t>
      </w:r>
      <w:r w:rsidR="006E3977" w:rsidRPr="006B319D">
        <w:rPr>
          <w:rFonts w:eastAsia="TimesNewRoman"/>
          <w:sz w:val="28"/>
          <w:szCs w:val="28"/>
          <w:lang w:eastAsia="en-US"/>
        </w:rPr>
        <w:t>воспевался опыт и романтика творческого труда,</w:t>
      </w:r>
      <w:r w:rsidR="00C04744" w:rsidRPr="006B319D">
        <w:rPr>
          <w:rFonts w:eastAsia="TimesNewRoman"/>
          <w:sz w:val="28"/>
          <w:szCs w:val="28"/>
          <w:lang w:eastAsia="en-US"/>
        </w:rPr>
        <w:t xml:space="preserve"> </w:t>
      </w:r>
      <w:r w:rsidR="006E3977" w:rsidRPr="006B319D">
        <w:rPr>
          <w:rFonts w:eastAsia="TimesNewRoman"/>
          <w:sz w:val="28"/>
          <w:szCs w:val="28"/>
          <w:lang w:eastAsia="en-US"/>
        </w:rPr>
        <w:t>преподносился наглядный урок рабочей чести</w:t>
      </w:r>
      <w:r w:rsidRPr="006B319D">
        <w:rPr>
          <w:rFonts w:eastAsia="TimesNewRoman"/>
          <w:sz w:val="28"/>
          <w:szCs w:val="28"/>
          <w:lang w:eastAsia="en-US"/>
        </w:rPr>
        <w:t xml:space="preserve">, </w:t>
      </w:r>
      <w:r w:rsidR="006E3977" w:rsidRPr="006B319D">
        <w:rPr>
          <w:rFonts w:eastAsia="TimesNewRoman"/>
          <w:sz w:val="28"/>
          <w:szCs w:val="28"/>
          <w:lang w:eastAsia="en-US"/>
        </w:rPr>
        <w:t>в герои выдвигались</w:t>
      </w:r>
      <w:r w:rsidR="00C04744" w:rsidRPr="006B319D">
        <w:rPr>
          <w:rFonts w:eastAsia="TimesNewRoman"/>
          <w:sz w:val="28"/>
          <w:szCs w:val="28"/>
          <w:lang w:eastAsia="en-US"/>
        </w:rPr>
        <w:t xml:space="preserve"> </w:t>
      </w:r>
      <w:r w:rsidR="006E3977" w:rsidRPr="006B319D">
        <w:rPr>
          <w:rFonts w:eastAsia="TimesNewRoman"/>
          <w:sz w:val="28"/>
          <w:szCs w:val="28"/>
          <w:lang w:eastAsia="en-US"/>
        </w:rPr>
        <w:t>люди, на жизненном примере которых воспитывалось</w:t>
      </w:r>
      <w:r w:rsidRPr="006B319D">
        <w:rPr>
          <w:rFonts w:eastAsia="TimesNewRoman"/>
          <w:sz w:val="28"/>
          <w:szCs w:val="28"/>
          <w:lang w:eastAsia="en-US"/>
        </w:rPr>
        <w:t xml:space="preserve"> </w:t>
      </w:r>
      <w:r w:rsidR="006E3977" w:rsidRPr="006B319D">
        <w:rPr>
          <w:rFonts w:eastAsia="TimesNewRoman"/>
          <w:sz w:val="28"/>
          <w:szCs w:val="28"/>
          <w:lang w:eastAsia="en-US"/>
        </w:rPr>
        <w:t>не только новое пополнение</w:t>
      </w:r>
      <w:r w:rsidR="00C04744" w:rsidRPr="006B319D">
        <w:rPr>
          <w:rFonts w:eastAsia="TimesNewRoman"/>
          <w:sz w:val="28"/>
          <w:szCs w:val="28"/>
          <w:lang w:eastAsia="en-US"/>
        </w:rPr>
        <w:t xml:space="preserve"> </w:t>
      </w:r>
      <w:r w:rsidR="006E3977" w:rsidRPr="006B319D">
        <w:rPr>
          <w:rFonts w:eastAsia="TimesNewRoman"/>
          <w:sz w:val="28"/>
          <w:szCs w:val="28"/>
          <w:lang w:eastAsia="en-US"/>
        </w:rPr>
        <w:t>каждого данного коллектива, но и все молодое</w:t>
      </w:r>
      <w:r w:rsidRPr="006B319D">
        <w:rPr>
          <w:rFonts w:eastAsia="TimesNewRoman"/>
          <w:sz w:val="28"/>
          <w:szCs w:val="28"/>
          <w:lang w:eastAsia="en-US"/>
        </w:rPr>
        <w:t xml:space="preserve"> </w:t>
      </w:r>
      <w:r w:rsidR="006E3977" w:rsidRPr="006B319D">
        <w:rPr>
          <w:rFonts w:eastAsia="TimesNewRoman"/>
          <w:sz w:val="28"/>
          <w:szCs w:val="28"/>
          <w:lang w:eastAsia="en-US"/>
        </w:rPr>
        <w:t>поколение рабочего класса страны</w:t>
      </w:r>
      <w:r w:rsidR="00C04744" w:rsidRPr="006B319D">
        <w:rPr>
          <w:rFonts w:eastAsia="TimesNewRoman"/>
          <w:sz w:val="28"/>
          <w:szCs w:val="28"/>
          <w:lang w:eastAsia="en-US"/>
        </w:rPr>
        <w:t xml:space="preserve">. </w:t>
      </w:r>
      <w:r w:rsidR="006E3977" w:rsidRPr="006B319D">
        <w:rPr>
          <w:rFonts w:eastAsia="TimesNewRoman"/>
          <w:sz w:val="28"/>
          <w:szCs w:val="28"/>
          <w:lang w:eastAsia="en-US"/>
        </w:rPr>
        <w:t>Появляются празднично-обрядовые формы, связанные с трудовым циклом в</w:t>
      </w:r>
      <w:r w:rsidR="00C04744" w:rsidRPr="006B319D">
        <w:rPr>
          <w:rFonts w:eastAsia="TimesNewRoman"/>
          <w:sz w:val="28"/>
          <w:szCs w:val="28"/>
          <w:lang w:eastAsia="en-US"/>
        </w:rPr>
        <w:t xml:space="preserve"> </w:t>
      </w:r>
      <w:r w:rsidR="006E3977" w:rsidRPr="006B319D">
        <w:rPr>
          <w:rFonts w:eastAsia="TimesNewRoman"/>
          <w:sz w:val="28"/>
          <w:szCs w:val="28"/>
          <w:lang w:eastAsia="en-US"/>
        </w:rPr>
        <w:t>жизни человека: Посвящение в профессию</w:t>
      </w:r>
      <w:r w:rsidRPr="006B319D">
        <w:rPr>
          <w:rFonts w:eastAsia="TimesNewRoman"/>
          <w:sz w:val="28"/>
          <w:szCs w:val="28"/>
          <w:lang w:eastAsia="en-US"/>
        </w:rPr>
        <w:t xml:space="preserve">, </w:t>
      </w:r>
      <w:r w:rsidR="006E3977" w:rsidRPr="006B319D">
        <w:rPr>
          <w:rFonts w:eastAsia="TimesNewRoman"/>
          <w:sz w:val="28"/>
          <w:szCs w:val="28"/>
          <w:lang w:eastAsia="en-US"/>
        </w:rPr>
        <w:t>Проводы на пенсию и др</w:t>
      </w:r>
      <w:r w:rsidR="00C04744" w:rsidRPr="006B319D">
        <w:rPr>
          <w:rFonts w:eastAsia="TimesNewRoman"/>
          <w:sz w:val="28"/>
          <w:szCs w:val="28"/>
          <w:lang w:eastAsia="en-US"/>
        </w:rPr>
        <w:t xml:space="preserve">. В </w:t>
      </w:r>
      <w:r w:rsidR="006E3977" w:rsidRPr="006B319D">
        <w:rPr>
          <w:rFonts w:eastAsiaTheme="minorHAnsi"/>
          <w:sz w:val="28"/>
          <w:szCs w:val="28"/>
          <w:lang w:eastAsia="en-US"/>
        </w:rPr>
        <w:t xml:space="preserve">1965 </w:t>
      </w:r>
      <w:r w:rsidR="006E3977" w:rsidRPr="006B319D">
        <w:rPr>
          <w:rFonts w:eastAsia="TimesNewRoman"/>
          <w:sz w:val="28"/>
          <w:szCs w:val="28"/>
          <w:lang w:eastAsia="en-US"/>
        </w:rPr>
        <w:t>году под давлением общественности возрождается празднование Дня</w:t>
      </w:r>
      <w:r w:rsidR="00C04744" w:rsidRPr="006B319D">
        <w:rPr>
          <w:rFonts w:eastAsia="TimesNewRoman"/>
          <w:sz w:val="28"/>
          <w:szCs w:val="28"/>
          <w:lang w:eastAsia="en-US"/>
        </w:rPr>
        <w:t xml:space="preserve"> </w:t>
      </w:r>
      <w:r w:rsidR="006E3977" w:rsidRPr="006B319D">
        <w:rPr>
          <w:rFonts w:eastAsia="TimesNewRoman"/>
          <w:sz w:val="28"/>
          <w:szCs w:val="28"/>
          <w:lang w:eastAsia="en-US"/>
        </w:rPr>
        <w:t xml:space="preserve">победы как общенародного </w:t>
      </w:r>
      <w:r w:rsidR="006E3977" w:rsidRPr="006B319D">
        <w:rPr>
          <w:rFonts w:eastAsia="TimesNewRoman"/>
          <w:sz w:val="28"/>
          <w:szCs w:val="28"/>
          <w:lang w:eastAsia="en-US"/>
        </w:rPr>
        <w:lastRenderedPageBreak/>
        <w:t>государственного праздника</w:t>
      </w:r>
      <w:r w:rsidRPr="006B319D">
        <w:rPr>
          <w:rFonts w:eastAsiaTheme="minorHAnsi"/>
          <w:sz w:val="28"/>
          <w:szCs w:val="28"/>
          <w:lang w:eastAsia="en-US"/>
        </w:rPr>
        <w:t xml:space="preserve">. </w:t>
      </w:r>
      <w:r w:rsidR="006E3977" w:rsidRPr="006B319D">
        <w:rPr>
          <w:rFonts w:eastAsia="TimesNewRoman"/>
          <w:sz w:val="28"/>
          <w:szCs w:val="28"/>
          <w:lang w:eastAsia="en-US"/>
        </w:rPr>
        <w:t xml:space="preserve">День </w:t>
      </w:r>
      <w:r w:rsidR="006E3977" w:rsidRPr="006B319D">
        <w:rPr>
          <w:rFonts w:eastAsiaTheme="minorHAnsi"/>
          <w:sz w:val="28"/>
          <w:szCs w:val="28"/>
          <w:lang w:eastAsia="en-US"/>
        </w:rPr>
        <w:t xml:space="preserve">9 </w:t>
      </w:r>
      <w:r w:rsidR="006E3977" w:rsidRPr="006B319D">
        <w:rPr>
          <w:rFonts w:eastAsia="TimesNewRoman"/>
          <w:sz w:val="28"/>
          <w:szCs w:val="28"/>
          <w:lang w:eastAsia="en-US"/>
        </w:rPr>
        <w:t>мая становится</w:t>
      </w:r>
      <w:r w:rsidR="00C04744" w:rsidRPr="006B319D">
        <w:rPr>
          <w:rFonts w:eastAsia="TimesNewRoman"/>
          <w:sz w:val="28"/>
          <w:szCs w:val="28"/>
          <w:lang w:eastAsia="en-US"/>
        </w:rPr>
        <w:t xml:space="preserve"> </w:t>
      </w:r>
      <w:r w:rsidR="006E3977" w:rsidRPr="006B319D">
        <w:rPr>
          <w:rFonts w:eastAsia="TimesNewRoman"/>
          <w:sz w:val="28"/>
          <w:szCs w:val="28"/>
          <w:lang w:eastAsia="en-US"/>
        </w:rPr>
        <w:t>нерабочим</w:t>
      </w:r>
      <w:r w:rsidR="006E3977" w:rsidRPr="006B319D">
        <w:rPr>
          <w:rFonts w:eastAsiaTheme="minorHAnsi"/>
          <w:sz w:val="28"/>
          <w:szCs w:val="28"/>
          <w:lang w:eastAsia="en-US"/>
        </w:rPr>
        <w:t>.</w:t>
      </w:r>
      <w:r w:rsidR="006E3977" w:rsidRPr="006B319D">
        <w:rPr>
          <w:rFonts w:eastAsia="TimesNewRoman"/>
          <w:sz w:val="28"/>
          <w:szCs w:val="28"/>
          <w:lang w:eastAsia="en-US"/>
        </w:rPr>
        <w:t xml:space="preserve"> К середине</w:t>
      </w:r>
      <w:r w:rsidRPr="006B319D">
        <w:rPr>
          <w:rFonts w:eastAsia="TimesNewRoman"/>
          <w:sz w:val="28"/>
          <w:szCs w:val="28"/>
          <w:lang w:eastAsia="en-US"/>
        </w:rPr>
        <w:t xml:space="preserve"> </w:t>
      </w:r>
      <w:r w:rsidR="006E3977" w:rsidRPr="006B319D">
        <w:rPr>
          <w:rFonts w:eastAsia="TimesNewRoman"/>
          <w:sz w:val="28"/>
          <w:szCs w:val="28"/>
          <w:lang w:eastAsia="en-US"/>
        </w:rPr>
        <w:t xml:space="preserve">80-х годов формирование советского </w:t>
      </w:r>
      <w:r w:rsidR="00E028A6">
        <w:rPr>
          <w:rFonts w:eastAsia="TimesNewRoman"/>
          <w:sz w:val="28"/>
          <w:szCs w:val="28"/>
          <w:lang w:eastAsia="en-US"/>
        </w:rPr>
        <w:t>памятно-</w:t>
      </w:r>
      <w:r w:rsidR="006E3977" w:rsidRPr="006B319D">
        <w:rPr>
          <w:rFonts w:eastAsia="TimesNewRoman"/>
          <w:sz w:val="28"/>
          <w:szCs w:val="28"/>
          <w:lang w:eastAsia="en-US"/>
        </w:rPr>
        <w:t>праздничного календаря в целом</w:t>
      </w:r>
      <w:r w:rsidR="00C04744" w:rsidRPr="006B319D">
        <w:rPr>
          <w:rFonts w:eastAsia="TimesNewRoman"/>
          <w:sz w:val="28"/>
          <w:szCs w:val="28"/>
          <w:lang w:eastAsia="en-US"/>
        </w:rPr>
        <w:t xml:space="preserve"> </w:t>
      </w:r>
      <w:r w:rsidR="006E3977" w:rsidRPr="006B319D">
        <w:rPr>
          <w:rFonts w:eastAsia="TimesNewRoman"/>
          <w:sz w:val="28"/>
          <w:szCs w:val="28"/>
          <w:lang w:eastAsia="en-US"/>
        </w:rPr>
        <w:t>было завершено</w:t>
      </w:r>
      <w:r w:rsidRPr="006B319D">
        <w:rPr>
          <w:rFonts w:eastAsia="TimesNewRoman"/>
          <w:sz w:val="28"/>
          <w:szCs w:val="28"/>
          <w:lang w:eastAsia="en-US"/>
        </w:rPr>
        <w:t xml:space="preserve">, </w:t>
      </w:r>
      <w:r w:rsidR="00E028A6">
        <w:rPr>
          <w:rFonts w:eastAsia="TimesNewRoman"/>
          <w:sz w:val="28"/>
          <w:szCs w:val="28"/>
          <w:lang w:eastAsia="en-US"/>
        </w:rPr>
        <w:t>с</w:t>
      </w:r>
      <w:r w:rsidR="006E3977" w:rsidRPr="006B319D">
        <w:rPr>
          <w:rFonts w:eastAsia="TimesNewRoman"/>
          <w:sz w:val="28"/>
          <w:szCs w:val="28"/>
          <w:lang w:eastAsia="en-US"/>
        </w:rPr>
        <w:t>ложилась система массовых</w:t>
      </w:r>
      <w:r w:rsidR="00E028A6">
        <w:rPr>
          <w:rFonts w:eastAsia="TimesNewRoman"/>
          <w:sz w:val="28"/>
          <w:szCs w:val="28"/>
          <w:lang w:eastAsia="en-US"/>
        </w:rPr>
        <w:t xml:space="preserve"> дней календаря</w:t>
      </w:r>
      <w:r w:rsidR="006E3977" w:rsidRPr="006B319D">
        <w:rPr>
          <w:rFonts w:eastAsia="TimesNewRoman"/>
          <w:sz w:val="28"/>
          <w:szCs w:val="28"/>
          <w:lang w:eastAsia="en-US"/>
        </w:rPr>
        <w:t>, включающих</w:t>
      </w:r>
      <w:r w:rsidR="00C04744" w:rsidRPr="006B319D">
        <w:rPr>
          <w:rFonts w:eastAsia="TimesNewRoman"/>
          <w:sz w:val="28"/>
          <w:szCs w:val="28"/>
          <w:lang w:eastAsia="en-US"/>
        </w:rPr>
        <w:t xml:space="preserve"> </w:t>
      </w:r>
      <w:r w:rsidR="006E3977" w:rsidRPr="006B319D">
        <w:rPr>
          <w:rFonts w:eastAsia="TimesNewRoman"/>
          <w:sz w:val="28"/>
          <w:szCs w:val="28"/>
          <w:lang w:eastAsia="en-US"/>
        </w:rPr>
        <w:t>общественно-политические, военно-патриотические, профессиональные, фольклорные,</w:t>
      </w:r>
      <w:r w:rsidR="00C04744" w:rsidRPr="006B319D">
        <w:rPr>
          <w:rFonts w:eastAsia="TimesNewRoman"/>
          <w:sz w:val="28"/>
          <w:szCs w:val="28"/>
          <w:lang w:eastAsia="en-US"/>
        </w:rPr>
        <w:t xml:space="preserve"> </w:t>
      </w:r>
      <w:r w:rsidR="00E028A6">
        <w:rPr>
          <w:rFonts w:eastAsia="TimesNewRoman"/>
          <w:sz w:val="28"/>
          <w:szCs w:val="28"/>
          <w:lang w:eastAsia="en-US"/>
        </w:rPr>
        <w:t>литературные и прочие события</w:t>
      </w:r>
      <w:r w:rsidR="006E3977" w:rsidRPr="006B319D">
        <w:rPr>
          <w:rFonts w:eastAsia="TimesNewRoman"/>
          <w:sz w:val="28"/>
          <w:szCs w:val="28"/>
          <w:lang w:eastAsia="en-US"/>
        </w:rPr>
        <w:t xml:space="preserve">. </w:t>
      </w:r>
    </w:p>
    <w:p w14:paraId="58840122" w14:textId="77777777" w:rsidR="00C04744" w:rsidRPr="006B319D" w:rsidRDefault="00C04744" w:rsidP="006B319D">
      <w:pPr>
        <w:autoSpaceDE w:val="0"/>
        <w:autoSpaceDN w:val="0"/>
        <w:adjustRightInd w:val="0"/>
        <w:spacing w:line="276" w:lineRule="auto"/>
        <w:jc w:val="both"/>
        <w:rPr>
          <w:rFonts w:eastAsia="TimesNewRoman"/>
          <w:sz w:val="28"/>
          <w:szCs w:val="28"/>
          <w:lang w:eastAsia="en-US"/>
        </w:rPr>
      </w:pPr>
      <w:r w:rsidRPr="006B319D">
        <w:rPr>
          <w:rFonts w:eastAsia="TimesNewRoman"/>
          <w:sz w:val="28"/>
          <w:szCs w:val="28"/>
          <w:lang w:eastAsia="en-US"/>
        </w:rPr>
        <w:tab/>
      </w:r>
      <w:r w:rsidRPr="00F339CD">
        <w:rPr>
          <w:rFonts w:eastAsia="TimesNewRoman"/>
          <w:i/>
          <w:sz w:val="28"/>
          <w:szCs w:val="28"/>
          <w:lang w:eastAsia="en-US"/>
        </w:rPr>
        <w:t xml:space="preserve">После распада </w:t>
      </w:r>
      <w:r w:rsidR="00F339CD">
        <w:rPr>
          <w:rFonts w:eastAsia="TimesNewRoman"/>
          <w:i/>
          <w:sz w:val="28"/>
          <w:szCs w:val="28"/>
          <w:lang w:eastAsia="en-US"/>
        </w:rPr>
        <w:t xml:space="preserve">СССР </w:t>
      </w:r>
      <w:r w:rsidR="00214D8D" w:rsidRPr="006B319D">
        <w:rPr>
          <w:rFonts w:eastAsia="TimesNewRoman"/>
          <w:sz w:val="28"/>
          <w:szCs w:val="28"/>
          <w:lang w:eastAsia="en-US"/>
        </w:rPr>
        <w:t xml:space="preserve">обществоведами </w:t>
      </w:r>
      <w:r w:rsidRPr="006B319D">
        <w:rPr>
          <w:rFonts w:eastAsia="TimesNewRoman"/>
          <w:sz w:val="28"/>
          <w:szCs w:val="28"/>
          <w:lang w:eastAsia="en-US"/>
        </w:rPr>
        <w:t xml:space="preserve">выделяются следующие этапы изменений Календаря России: </w:t>
      </w:r>
    </w:p>
    <w:p w14:paraId="5B2C48D2" w14:textId="77777777" w:rsidR="00C04744" w:rsidRPr="006B319D" w:rsidRDefault="00F339CD" w:rsidP="006B319D">
      <w:pPr>
        <w:autoSpaceDE w:val="0"/>
        <w:autoSpaceDN w:val="0"/>
        <w:adjustRightInd w:val="0"/>
        <w:spacing w:line="276" w:lineRule="auto"/>
        <w:jc w:val="both"/>
        <w:rPr>
          <w:rFonts w:eastAsia="TimesNewRoman"/>
          <w:sz w:val="28"/>
          <w:szCs w:val="28"/>
          <w:lang w:eastAsia="en-US"/>
        </w:rPr>
      </w:pPr>
      <w:r>
        <w:rPr>
          <w:rFonts w:eastAsiaTheme="minorHAnsi"/>
          <w:b/>
          <w:bCs/>
          <w:sz w:val="28"/>
          <w:szCs w:val="28"/>
          <w:lang w:eastAsia="en-US"/>
        </w:rPr>
        <w:tab/>
      </w:r>
      <w:r w:rsidR="006E3977" w:rsidRPr="00F339CD">
        <w:rPr>
          <w:rFonts w:eastAsiaTheme="minorHAnsi"/>
          <w:bCs/>
          <w:sz w:val="28"/>
          <w:szCs w:val="28"/>
          <w:lang w:eastAsia="en-US"/>
        </w:rPr>
        <w:t>1-й этап – отрицание тоталитарного прошлого и первые</w:t>
      </w:r>
      <w:r w:rsidR="00C04744" w:rsidRPr="00F339CD">
        <w:rPr>
          <w:rFonts w:eastAsiaTheme="minorHAnsi"/>
          <w:bCs/>
          <w:sz w:val="28"/>
          <w:szCs w:val="28"/>
          <w:lang w:eastAsia="en-US"/>
        </w:rPr>
        <w:t xml:space="preserve"> </w:t>
      </w:r>
      <w:r w:rsidR="006E3977" w:rsidRPr="00F339CD">
        <w:rPr>
          <w:rFonts w:eastAsiaTheme="minorHAnsi"/>
          <w:bCs/>
          <w:sz w:val="28"/>
          <w:szCs w:val="28"/>
          <w:lang w:eastAsia="en-US"/>
        </w:rPr>
        <w:t>попытки приспособления советских праздников (1990–1994)</w:t>
      </w:r>
      <w:r w:rsidR="00C04744" w:rsidRPr="00F339CD">
        <w:rPr>
          <w:rFonts w:eastAsiaTheme="minorHAnsi"/>
          <w:bCs/>
          <w:sz w:val="28"/>
          <w:szCs w:val="28"/>
          <w:lang w:eastAsia="en-US"/>
        </w:rPr>
        <w:t xml:space="preserve">. </w:t>
      </w:r>
      <w:r w:rsidR="006E3977" w:rsidRPr="006B319D">
        <w:rPr>
          <w:rFonts w:eastAsia="TimesNewRoman"/>
          <w:sz w:val="28"/>
          <w:szCs w:val="28"/>
          <w:lang w:eastAsia="en-US"/>
        </w:rPr>
        <w:t>В первые годы</w:t>
      </w:r>
      <w:r w:rsidR="00214D8D" w:rsidRPr="006B319D">
        <w:rPr>
          <w:rFonts w:eastAsia="TimesNewRoman"/>
          <w:sz w:val="28"/>
          <w:szCs w:val="28"/>
          <w:lang w:eastAsia="en-US"/>
        </w:rPr>
        <w:t xml:space="preserve"> </w:t>
      </w:r>
      <w:r w:rsidR="006E3977" w:rsidRPr="006B319D">
        <w:rPr>
          <w:rFonts w:eastAsia="TimesNewRoman"/>
          <w:sz w:val="28"/>
          <w:szCs w:val="28"/>
          <w:lang w:eastAsia="en-US"/>
        </w:rPr>
        <w:t>постсоветской России ядром новых исторических представлений выступало отрицание советского опыта.</w:t>
      </w:r>
      <w:r w:rsidR="00C04744" w:rsidRPr="006B319D">
        <w:rPr>
          <w:rFonts w:eastAsia="TimesNewRoman"/>
          <w:sz w:val="28"/>
          <w:szCs w:val="28"/>
          <w:lang w:eastAsia="en-US"/>
        </w:rPr>
        <w:t xml:space="preserve"> </w:t>
      </w:r>
      <w:r w:rsidR="006E3977" w:rsidRPr="006B319D">
        <w:rPr>
          <w:rFonts w:eastAsia="TimesNewRoman"/>
          <w:sz w:val="28"/>
          <w:szCs w:val="28"/>
          <w:lang w:eastAsia="en-US"/>
        </w:rPr>
        <w:t>Символическая политика была подчинена задаче оправдания курса</w:t>
      </w:r>
      <w:r w:rsidR="00C04744" w:rsidRPr="006B319D">
        <w:rPr>
          <w:rFonts w:eastAsia="TimesNewRoman"/>
          <w:sz w:val="28"/>
          <w:szCs w:val="28"/>
          <w:lang w:eastAsia="en-US"/>
        </w:rPr>
        <w:t xml:space="preserve"> </w:t>
      </w:r>
      <w:r w:rsidR="006E3977" w:rsidRPr="006B319D">
        <w:rPr>
          <w:rFonts w:eastAsia="TimesNewRoman"/>
          <w:sz w:val="28"/>
          <w:szCs w:val="28"/>
          <w:lang w:eastAsia="en-US"/>
        </w:rPr>
        <w:t>на радикальную трансформацию политического порядка</w:t>
      </w:r>
      <w:r w:rsidR="00C04744" w:rsidRPr="006B319D">
        <w:rPr>
          <w:rFonts w:eastAsia="TimesNewRoman"/>
          <w:sz w:val="28"/>
          <w:szCs w:val="28"/>
          <w:lang w:eastAsia="en-US"/>
        </w:rPr>
        <w:t>.</w:t>
      </w:r>
    </w:p>
    <w:p w14:paraId="4CF28777" w14:textId="77777777" w:rsidR="00C04744" w:rsidRPr="006B319D" w:rsidRDefault="00F339CD" w:rsidP="006B319D">
      <w:pPr>
        <w:autoSpaceDE w:val="0"/>
        <w:autoSpaceDN w:val="0"/>
        <w:adjustRightInd w:val="0"/>
        <w:spacing w:line="276" w:lineRule="auto"/>
        <w:jc w:val="both"/>
        <w:rPr>
          <w:rFonts w:eastAsiaTheme="minorHAnsi"/>
          <w:b/>
          <w:bCs/>
          <w:sz w:val="28"/>
          <w:szCs w:val="28"/>
          <w:lang w:eastAsia="en-US"/>
        </w:rPr>
      </w:pPr>
      <w:r>
        <w:rPr>
          <w:rFonts w:eastAsiaTheme="minorHAnsi"/>
          <w:b/>
          <w:bCs/>
          <w:sz w:val="28"/>
          <w:szCs w:val="28"/>
          <w:lang w:eastAsia="en-US"/>
        </w:rPr>
        <w:tab/>
      </w:r>
      <w:r w:rsidR="006E3977" w:rsidRPr="00F339CD">
        <w:rPr>
          <w:rFonts w:eastAsiaTheme="minorHAnsi"/>
          <w:bCs/>
          <w:sz w:val="28"/>
          <w:szCs w:val="28"/>
          <w:lang w:eastAsia="en-US"/>
        </w:rPr>
        <w:t>2-й этап – призыв к разработке новой «национальной идеи»,</w:t>
      </w:r>
      <w:r w:rsidR="00C04744" w:rsidRPr="00F339CD">
        <w:rPr>
          <w:rFonts w:eastAsiaTheme="minorHAnsi"/>
          <w:bCs/>
          <w:sz w:val="28"/>
          <w:szCs w:val="28"/>
          <w:lang w:eastAsia="en-US"/>
        </w:rPr>
        <w:t xml:space="preserve"> </w:t>
      </w:r>
      <w:r w:rsidR="006E3977" w:rsidRPr="00F339CD">
        <w:rPr>
          <w:rFonts w:eastAsiaTheme="minorHAnsi"/>
          <w:bCs/>
          <w:sz w:val="28"/>
          <w:szCs w:val="28"/>
          <w:lang w:eastAsia="en-US"/>
        </w:rPr>
        <w:t>поиск государственной идеологии и вытеснение «старых»</w:t>
      </w:r>
      <w:r w:rsidR="00C04744" w:rsidRPr="00F339CD">
        <w:rPr>
          <w:rFonts w:eastAsiaTheme="minorHAnsi"/>
          <w:bCs/>
          <w:sz w:val="28"/>
          <w:szCs w:val="28"/>
          <w:lang w:eastAsia="en-US"/>
        </w:rPr>
        <w:t xml:space="preserve"> </w:t>
      </w:r>
      <w:r w:rsidR="006E3977" w:rsidRPr="00F339CD">
        <w:rPr>
          <w:rFonts w:eastAsiaTheme="minorHAnsi"/>
          <w:bCs/>
          <w:sz w:val="28"/>
          <w:szCs w:val="28"/>
          <w:lang w:eastAsia="en-US"/>
        </w:rPr>
        <w:t>смыслов советских праздников (1995–1999)</w:t>
      </w:r>
      <w:r w:rsidR="00C04744" w:rsidRPr="00F339CD">
        <w:rPr>
          <w:rFonts w:eastAsiaTheme="minorHAnsi"/>
          <w:bCs/>
          <w:sz w:val="28"/>
          <w:szCs w:val="28"/>
          <w:lang w:eastAsia="en-US"/>
        </w:rPr>
        <w:t>.</w:t>
      </w:r>
      <w:r w:rsidR="00C04744" w:rsidRPr="006B319D">
        <w:rPr>
          <w:rFonts w:eastAsiaTheme="minorHAnsi"/>
          <w:b/>
          <w:bCs/>
          <w:sz w:val="28"/>
          <w:szCs w:val="28"/>
          <w:lang w:eastAsia="en-US"/>
        </w:rPr>
        <w:t xml:space="preserve"> </w:t>
      </w:r>
      <w:r w:rsidR="006E3977" w:rsidRPr="006B319D">
        <w:rPr>
          <w:rFonts w:eastAsia="TimesNewRoman"/>
          <w:sz w:val="28"/>
          <w:szCs w:val="28"/>
          <w:lang w:eastAsia="en-US"/>
        </w:rPr>
        <w:t>Вторая половина 1990-х годов ознаменовалась некоторыми</w:t>
      </w:r>
      <w:r w:rsidR="00C04744" w:rsidRPr="006B319D">
        <w:rPr>
          <w:rFonts w:eastAsia="TimesNewRoman"/>
          <w:sz w:val="28"/>
          <w:szCs w:val="28"/>
          <w:lang w:eastAsia="en-US"/>
        </w:rPr>
        <w:t xml:space="preserve"> </w:t>
      </w:r>
      <w:r w:rsidR="006E3977" w:rsidRPr="006B319D">
        <w:rPr>
          <w:rFonts w:eastAsia="TimesNewRoman"/>
          <w:sz w:val="28"/>
          <w:szCs w:val="28"/>
          <w:lang w:eastAsia="en-US"/>
        </w:rPr>
        <w:t>изменениями политики памяти и символического использования</w:t>
      </w:r>
      <w:r w:rsidR="00C04744" w:rsidRPr="006B319D">
        <w:rPr>
          <w:rFonts w:eastAsia="TimesNewRoman"/>
          <w:sz w:val="28"/>
          <w:szCs w:val="28"/>
          <w:lang w:eastAsia="en-US"/>
        </w:rPr>
        <w:t xml:space="preserve"> </w:t>
      </w:r>
      <w:r w:rsidR="006E3977" w:rsidRPr="006B319D">
        <w:rPr>
          <w:rFonts w:eastAsia="TimesNewRoman"/>
          <w:sz w:val="28"/>
          <w:szCs w:val="28"/>
          <w:lang w:eastAsia="en-US"/>
        </w:rPr>
        <w:t>государственных праздников</w:t>
      </w:r>
      <w:r w:rsidR="00214D8D" w:rsidRPr="006B319D">
        <w:rPr>
          <w:rFonts w:eastAsia="TimesNewRoman"/>
          <w:sz w:val="28"/>
          <w:szCs w:val="28"/>
          <w:lang w:eastAsia="en-US"/>
        </w:rPr>
        <w:t xml:space="preserve"> на фоне отказа от советского прошлого.</w:t>
      </w:r>
    </w:p>
    <w:p w14:paraId="0F43BEA5" w14:textId="77777777" w:rsidR="00AC495D" w:rsidRPr="006B319D" w:rsidRDefault="00F339CD" w:rsidP="006B319D">
      <w:pPr>
        <w:autoSpaceDE w:val="0"/>
        <w:autoSpaceDN w:val="0"/>
        <w:adjustRightInd w:val="0"/>
        <w:spacing w:line="276" w:lineRule="auto"/>
        <w:jc w:val="both"/>
        <w:rPr>
          <w:rFonts w:eastAsia="TimesNewRoman"/>
          <w:sz w:val="28"/>
          <w:szCs w:val="28"/>
          <w:lang w:eastAsia="en-US"/>
        </w:rPr>
      </w:pPr>
      <w:r>
        <w:rPr>
          <w:rFonts w:eastAsiaTheme="minorHAnsi"/>
          <w:b/>
          <w:bCs/>
          <w:sz w:val="28"/>
          <w:szCs w:val="28"/>
          <w:lang w:eastAsia="en-US"/>
        </w:rPr>
        <w:tab/>
      </w:r>
      <w:r w:rsidR="006E3977" w:rsidRPr="00F339CD">
        <w:rPr>
          <w:rFonts w:eastAsiaTheme="minorHAnsi"/>
          <w:bCs/>
          <w:sz w:val="28"/>
          <w:szCs w:val="28"/>
          <w:lang w:eastAsia="en-US"/>
        </w:rPr>
        <w:t>3-й этап – курс на великодержавность, избирательное</w:t>
      </w:r>
      <w:r w:rsidR="00C73F30" w:rsidRPr="00F339CD">
        <w:rPr>
          <w:rFonts w:eastAsiaTheme="minorHAnsi"/>
          <w:bCs/>
          <w:sz w:val="28"/>
          <w:szCs w:val="28"/>
          <w:lang w:eastAsia="en-US"/>
        </w:rPr>
        <w:t xml:space="preserve"> </w:t>
      </w:r>
      <w:r w:rsidR="006E3977" w:rsidRPr="00F339CD">
        <w:rPr>
          <w:rFonts w:eastAsiaTheme="minorHAnsi"/>
          <w:bCs/>
          <w:sz w:val="28"/>
          <w:szCs w:val="28"/>
          <w:lang w:eastAsia="en-US"/>
        </w:rPr>
        <w:t>отношение к прошлому и реформа российского</w:t>
      </w:r>
      <w:r w:rsidR="00C73F30" w:rsidRPr="00F339CD">
        <w:rPr>
          <w:rFonts w:eastAsiaTheme="minorHAnsi"/>
          <w:bCs/>
          <w:sz w:val="28"/>
          <w:szCs w:val="28"/>
          <w:lang w:eastAsia="en-US"/>
        </w:rPr>
        <w:t xml:space="preserve"> </w:t>
      </w:r>
      <w:r w:rsidR="006E3977" w:rsidRPr="00F339CD">
        <w:rPr>
          <w:rFonts w:eastAsiaTheme="minorHAnsi"/>
          <w:bCs/>
          <w:sz w:val="28"/>
          <w:szCs w:val="28"/>
          <w:lang w:eastAsia="en-US"/>
        </w:rPr>
        <w:t>праздничного календаря (2000–2011)</w:t>
      </w:r>
      <w:r w:rsidR="00C73F30" w:rsidRPr="00F339CD">
        <w:rPr>
          <w:rFonts w:eastAsiaTheme="minorHAnsi"/>
          <w:bCs/>
          <w:sz w:val="28"/>
          <w:szCs w:val="28"/>
          <w:lang w:eastAsia="en-US"/>
        </w:rPr>
        <w:t>.</w:t>
      </w:r>
      <w:r w:rsidR="00C73F30" w:rsidRPr="006B319D">
        <w:rPr>
          <w:rFonts w:eastAsiaTheme="minorHAnsi"/>
          <w:b/>
          <w:bCs/>
          <w:sz w:val="28"/>
          <w:szCs w:val="28"/>
          <w:lang w:eastAsia="en-US"/>
        </w:rPr>
        <w:t xml:space="preserve"> </w:t>
      </w:r>
      <w:r w:rsidR="006E3977" w:rsidRPr="006B319D">
        <w:rPr>
          <w:rFonts w:eastAsia="TimesNewRoman"/>
          <w:sz w:val="28"/>
          <w:szCs w:val="28"/>
          <w:lang w:eastAsia="en-US"/>
        </w:rPr>
        <w:t>Стержнем нового этапа символической политики стала идея</w:t>
      </w:r>
      <w:r w:rsidR="00C73F30" w:rsidRPr="006B319D">
        <w:rPr>
          <w:rFonts w:eastAsia="TimesNewRoman"/>
          <w:sz w:val="28"/>
          <w:szCs w:val="28"/>
          <w:lang w:eastAsia="en-US"/>
        </w:rPr>
        <w:t xml:space="preserve"> </w:t>
      </w:r>
      <w:r w:rsidR="006E3977" w:rsidRPr="006B319D">
        <w:rPr>
          <w:rFonts w:eastAsia="TimesNewRoman"/>
          <w:sz w:val="28"/>
          <w:szCs w:val="28"/>
          <w:lang w:eastAsia="en-US"/>
        </w:rPr>
        <w:t>президента В.В. Путина создания</w:t>
      </w:r>
      <w:r w:rsidR="00C73F30" w:rsidRPr="006B319D">
        <w:rPr>
          <w:rFonts w:eastAsia="TimesNewRoman"/>
          <w:sz w:val="28"/>
          <w:szCs w:val="28"/>
          <w:lang w:eastAsia="en-US"/>
        </w:rPr>
        <w:t xml:space="preserve"> с</w:t>
      </w:r>
      <w:r w:rsidR="006E3977" w:rsidRPr="006B319D">
        <w:rPr>
          <w:rFonts w:eastAsia="TimesNewRoman"/>
          <w:sz w:val="28"/>
          <w:szCs w:val="28"/>
          <w:lang w:eastAsia="en-US"/>
        </w:rPr>
        <w:t>ильного государства</w:t>
      </w:r>
      <w:r w:rsidR="00C73F30" w:rsidRPr="006B319D">
        <w:rPr>
          <w:rFonts w:eastAsia="TimesNewRoman"/>
          <w:sz w:val="28"/>
          <w:szCs w:val="28"/>
          <w:lang w:eastAsia="en-US"/>
        </w:rPr>
        <w:t xml:space="preserve"> </w:t>
      </w:r>
      <w:r w:rsidR="006E3977" w:rsidRPr="006B319D">
        <w:rPr>
          <w:rFonts w:eastAsia="TimesNewRoman"/>
          <w:sz w:val="28"/>
          <w:szCs w:val="28"/>
          <w:lang w:eastAsia="en-US"/>
        </w:rPr>
        <w:t>в</w:t>
      </w:r>
      <w:r w:rsidR="00C73F30" w:rsidRPr="006B319D">
        <w:rPr>
          <w:rFonts w:eastAsia="TimesNewRoman"/>
          <w:sz w:val="28"/>
          <w:szCs w:val="28"/>
          <w:lang w:eastAsia="en-US"/>
        </w:rPr>
        <w:t xml:space="preserve"> </w:t>
      </w:r>
      <w:r w:rsidR="006E3977" w:rsidRPr="006B319D">
        <w:rPr>
          <w:rFonts w:eastAsia="TimesNewRoman"/>
          <w:sz w:val="28"/>
          <w:szCs w:val="28"/>
          <w:lang w:eastAsia="en-US"/>
        </w:rPr>
        <w:t>общем контексте исторической политики и политики памяти</w:t>
      </w:r>
      <w:r w:rsidR="00C73F30" w:rsidRPr="006B319D">
        <w:rPr>
          <w:rFonts w:eastAsia="TimesNewRoman"/>
          <w:sz w:val="28"/>
          <w:szCs w:val="28"/>
          <w:lang w:eastAsia="en-US"/>
        </w:rPr>
        <w:t xml:space="preserve">. </w:t>
      </w:r>
    </w:p>
    <w:p w14:paraId="34F56E53" w14:textId="77777777" w:rsidR="00955B13" w:rsidRDefault="00F339CD" w:rsidP="00955B13">
      <w:pPr>
        <w:autoSpaceDE w:val="0"/>
        <w:autoSpaceDN w:val="0"/>
        <w:adjustRightInd w:val="0"/>
        <w:spacing w:line="276" w:lineRule="auto"/>
        <w:jc w:val="both"/>
        <w:rPr>
          <w:rFonts w:eastAsia="TimesNewRoman"/>
          <w:sz w:val="28"/>
          <w:szCs w:val="28"/>
          <w:lang w:eastAsia="en-US"/>
        </w:rPr>
      </w:pPr>
      <w:r>
        <w:rPr>
          <w:rFonts w:eastAsiaTheme="minorHAnsi"/>
          <w:b/>
          <w:bCs/>
          <w:sz w:val="28"/>
          <w:szCs w:val="28"/>
          <w:lang w:eastAsia="en-US"/>
        </w:rPr>
        <w:tab/>
      </w:r>
      <w:r w:rsidR="006E3977" w:rsidRPr="00F339CD">
        <w:rPr>
          <w:rFonts w:eastAsiaTheme="minorHAnsi"/>
          <w:bCs/>
          <w:sz w:val="28"/>
          <w:szCs w:val="28"/>
          <w:lang w:eastAsia="en-US"/>
        </w:rPr>
        <w:t xml:space="preserve">4-й этап – </w:t>
      </w:r>
      <w:r w:rsidR="00AC495D" w:rsidRPr="00F339CD">
        <w:rPr>
          <w:rFonts w:eastAsiaTheme="minorHAnsi"/>
          <w:bCs/>
          <w:sz w:val="28"/>
          <w:szCs w:val="28"/>
          <w:lang w:eastAsia="en-US"/>
        </w:rPr>
        <w:t xml:space="preserve">с 2012 года </w:t>
      </w:r>
      <w:r w:rsidR="006E3977" w:rsidRPr="00F339CD">
        <w:rPr>
          <w:rFonts w:eastAsiaTheme="minorHAnsi"/>
          <w:bCs/>
          <w:sz w:val="28"/>
          <w:szCs w:val="28"/>
          <w:lang w:eastAsia="en-US"/>
        </w:rPr>
        <w:t>новая п</w:t>
      </w:r>
      <w:r w:rsidR="00535729" w:rsidRPr="00F339CD">
        <w:rPr>
          <w:rFonts w:eastAsiaTheme="minorHAnsi"/>
          <w:bCs/>
          <w:sz w:val="28"/>
          <w:szCs w:val="28"/>
          <w:lang w:eastAsia="en-US"/>
        </w:rPr>
        <w:t>остановка вопроса о российской гражданской идентичности</w:t>
      </w:r>
      <w:r w:rsidR="006E3977" w:rsidRPr="00F339CD">
        <w:rPr>
          <w:rFonts w:eastAsiaTheme="minorHAnsi"/>
          <w:bCs/>
          <w:sz w:val="28"/>
          <w:szCs w:val="28"/>
          <w:lang w:eastAsia="en-US"/>
        </w:rPr>
        <w:t xml:space="preserve"> и активизация использования</w:t>
      </w:r>
      <w:r w:rsidR="00535729" w:rsidRPr="00F339CD">
        <w:rPr>
          <w:rFonts w:eastAsiaTheme="minorHAnsi"/>
          <w:bCs/>
          <w:sz w:val="28"/>
          <w:szCs w:val="28"/>
          <w:lang w:eastAsia="en-US"/>
        </w:rPr>
        <w:t xml:space="preserve"> </w:t>
      </w:r>
      <w:r w:rsidR="006E3977" w:rsidRPr="00F339CD">
        <w:rPr>
          <w:rFonts w:eastAsiaTheme="minorHAnsi"/>
          <w:bCs/>
          <w:sz w:val="28"/>
          <w:szCs w:val="28"/>
          <w:lang w:eastAsia="en-US"/>
        </w:rPr>
        <w:t>государственных праздников</w:t>
      </w:r>
      <w:r w:rsidR="00214D8D" w:rsidRPr="00F339CD">
        <w:rPr>
          <w:rFonts w:eastAsiaTheme="minorHAnsi"/>
          <w:bCs/>
          <w:sz w:val="28"/>
          <w:szCs w:val="28"/>
          <w:lang w:eastAsia="en-US"/>
        </w:rPr>
        <w:t xml:space="preserve">. </w:t>
      </w:r>
      <w:r w:rsidR="0085004B" w:rsidRPr="006B319D">
        <w:rPr>
          <w:sz w:val="28"/>
          <w:szCs w:val="28"/>
        </w:rPr>
        <w:t>К 2021</w:t>
      </w:r>
      <w:r w:rsidR="006475A7" w:rsidRPr="006B319D">
        <w:rPr>
          <w:sz w:val="28"/>
          <w:szCs w:val="28"/>
        </w:rPr>
        <w:t xml:space="preserve"> г</w:t>
      </w:r>
      <w:r w:rsidR="00DF1992" w:rsidRPr="006B319D">
        <w:rPr>
          <w:sz w:val="28"/>
          <w:szCs w:val="28"/>
        </w:rPr>
        <w:t>оду</w:t>
      </w:r>
      <w:r w:rsidR="006475A7" w:rsidRPr="006B319D">
        <w:rPr>
          <w:sz w:val="28"/>
          <w:szCs w:val="28"/>
        </w:rPr>
        <w:t xml:space="preserve"> в основном сформировался календарь государственных праздничных и памятных дней, сплачивающий общество и укрепляющий властные основы</w:t>
      </w:r>
      <w:r w:rsidR="006475A7" w:rsidRPr="006B319D">
        <w:rPr>
          <w:rStyle w:val="af5"/>
          <w:sz w:val="28"/>
          <w:szCs w:val="28"/>
        </w:rPr>
        <w:footnoteReference w:id="1"/>
      </w:r>
      <w:r w:rsidR="006475A7" w:rsidRPr="006B319D">
        <w:rPr>
          <w:sz w:val="28"/>
          <w:szCs w:val="28"/>
        </w:rPr>
        <w:t>, «праздновать – значит сосредотачиваться на какой-либо всеобщей идее».</w:t>
      </w:r>
      <w:r w:rsidR="006475A7" w:rsidRPr="006B319D">
        <w:rPr>
          <w:rStyle w:val="af5"/>
          <w:sz w:val="28"/>
          <w:szCs w:val="28"/>
        </w:rPr>
        <w:footnoteReference w:id="2"/>
      </w:r>
      <w:r w:rsidR="00955B13">
        <w:rPr>
          <w:rFonts w:eastAsia="TimesNewRoman"/>
          <w:sz w:val="28"/>
          <w:szCs w:val="28"/>
          <w:lang w:eastAsia="en-US"/>
        </w:rPr>
        <w:t xml:space="preserve"> </w:t>
      </w:r>
    </w:p>
    <w:p w14:paraId="46962A56" w14:textId="22E50D35" w:rsidR="00214D8D" w:rsidRDefault="00955B13" w:rsidP="00955B13">
      <w:pPr>
        <w:autoSpaceDE w:val="0"/>
        <w:autoSpaceDN w:val="0"/>
        <w:adjustRightInd w:val="0"/>
        <w:spacing w:line="276" w:lineRule="auto"/>
        <w:jc w:val="both"/>
        <w:rPr>
          <w:sz w:val="28"/>
          <w:szCs w:val="28"/>
        </w:rPr>
      </w:pPr>
      <w:r>
        <w:rPr>
          <w:rFonts w:eastAsia="TimesNewRoman"/>
          <w:sz w:val="28"/>
          <w:szCs w:val="28"/>
          <w:lang w:eastAsia="en-US"/>
        </w:rPr>
        <w:tab/>
      </w:r>
      <w:r w:rsidR="006A0291" w:rsidRPr="006B319D">
        <w:rPr>
          <w:sz w:val="28"/>
          <w:szCs w:val="28"/>
        </w:rPr>
        <w:t xml:space="preserve">Примером </w:t>
      </w:r>
      <w:r>
        <w:rPr>
          <w:sz w:val="28"/>
          <w:szCs w:val="28"/>
        </w:rPr>
        <w:t xml:space="preserve">глубокой </w:t>
      </w:r>
      <w:r w:rsidR="00F339CD">
        <w:rPr>
          <w:sz w:val="28"/>
          <w:szCs w:val="28"/>
        </w:rPr>
        <w:t>социально-политической</w:t>
      </w:r>
      <w:r>
        <w:rPr>
          <w:sz w:val="28"/>
          <w:szCs w:val="28"/>
        </w:rPr>
        <w:t>, социокультурной</w:t>
      </w:r>
      <w:r w:rsidR="00F339CD">
        <w:rPr>
          <w:sz w:val="28"/>
          <w:szCs w:val="28"/>
        </w:rPr>
        <w:t xml:space="preserve"> обусловленности </w:t>
      </w:r>
      <w:r w:rsidR="006A0291" w:rsidRPr="006B319D">
        <w:rPr>
          <w:sz w:val="28"/>
          <w:szCs w:val="28"/>
        </w:rPr>
        <w:t>процесса становления календаря России является история изменений, вносимых Государственной Думой России в Федеральный закон от 13.03.1995 г. № 32-ФЗ «</w:t>
      </w:r>
      <w:r w:rsidR="008557F7" w:rsidRPr="006B319D">
        <w:rPr>
          <w:sz w:val="28"/>
          <w:szCs w:val="28"/>
        </w:rPr>
        <w:t>О днях воинской славы</w:t>
      </w:r>
      <w:r w:rsidR="006A0291" w:rsidRPr="006B319D">
        <w:rPr>
          <w:sz w:val="28"/>
          <w:szCs w:val="28"/>
        </w:rPr>
        <w:t xml:space="preserve"> </w:t>
      </w:r>
      <w:r>
        <w:rPr>
          <w:sz w:val="28"/>
          <w:szCs w:val="28"/>
        </w:rPr>
        <w:t>(победных днях)</w:t>
      </w:r>
      <w:r w:rsidR="00337BF5" w:rsidRPr="006B319D">
        <w:rPr>
          <w:sz w:val="28"/>
          <w:szCs w:val="28"/>
        </w:rPr>
        <w:t xml:space="preserve"> </w:t>
      </w:r>
      <w:r w:rsidR="006A0291" w:rsidRPr="006B319D">
        <w:rPr>
          <w:sz w:val="28"/>
          <w:szCs w:val="28"/>
        </w:rPr>
        <w:t xml:space="preserve">России». </w:t>
      </w:r>
      <w:r w:rsidR="006A0291" w:rsidRPr="006B319D">
        <w:rPr>
          <w:sz w:val="28"/>
          <w:szCs w:val="28"/>
        </w:rPr>
        <w:lastRenderedPageBreak/>
        <w:t>За период с 2004г. по 2020г. в данный закон 19 раз вносились изменения</w:t>
      </w:r>
      <w:r>
        <w:rPr>
          <w:sz w:val="28"/>
          <w:szCs w:val="28"/>
        </w:rPr>
        <w:t xml:space="preserve">, его наименование </w:t>
      </w:r>
      <w:r w:rsidRPr="00955B13">
        <w:rPr>
          <w:sz w:val="28"/>
          <w:szCs w:val="28"/>
        </w:rPr>
        <w:t>изменилось на «</w:t>
      </w:r>
      <w:r w:rsidRPr="00955B13">
        <w:rPr>
          <w:rFonts w:eastAsia="Times New Roman"/>
          <w:sz w:val="28"/>
          <w:szCs w:val="28"/>
          <w:lang w:eastAsia="ru-RU"/>
        </w:rPr>
        <w:t xml:space="preserve">О днях воинской славы и памятных датах России (в </w:t>
      </w:r>
      <w:r w:rsidR="00A36900">
        <w:rPr>
          <w:rFonts w:eastAsia="Times New Roman"/>
          <w:sz w:val="28"/>
          <w:szCs w:val="28"/>
          <w:lang w:eastAsia="ru-RU"/>
        </w:rPr>
        <w:t xml:space="preserve">редакции Федерального закона от </w:t>
      </w:r>
      <w:r w:rsidRPr="00955B13">
        <w:rPr>
          <w:rFonts w:eastAsia="Times New Roman"/>
          <w:sz w:val="28"/>
          <w:szCs w:val="28"/>
          <w:lang w:eastAsia="ru-RU"/>
        </w:rPr>
        <w:t>2</w:t>
      </w:r>
      <w:r w:rsidR="00A36900">
        <w:rPr>
          <w:rFonts w:eastAsia="Times New Roman"/>
          <w:sz w:val="28"/>
          <w:szCs w:val="28"/>
          <w:lang w:eastAsia="ru-RU"/>
        </w:rPr>
        <w:t xml:space="preserve">1.07.2005 № </w:t>
      </w:r>
      <w:r w:rsidRPr="00955B13">
        <w:rPr>
          <w:rFonts w:eastAsia="Times New Roman"/>
          <w:sz w:val="28"/>
          <w:szCs w:val="28"/>
          <w:lang w:eastAsia="ru-RU"/>
        </w:rPr>
        <w:t xml:space="preserve">98-ФЗ). </w:t>
      </w:r>
      <w:r w:rsidR="00337BF5" w:rsidRPr="006B319D">
        <w:rPr>
          <w:sz w:val="28"/>
          <w:szCs w:val="28"/>
        </w:rPr>
        <w:t>В 2012 году появились День российского парламентаризма (27 апреля), приуроченный к первому дню работы Государственной думы Российской имп</w:t>
      </w:r>
      <w:r w:rsidR="000F165F" w:rsidRPr="006B319D">
        <w:rPr>
          <w:sz w:val="28"/>
          <w:szCs w:val="28"/>
        </w:rPr>
        <w:t>е</w:t>
      </w:r>
      <w:r w:rsidR="00337BF5" w:rsidRPr="006B319D">
        <w:rPr>
          <w:sz w:val="28"/>
          <w:szCs w:val="28"/>
        </w:rPr>
        <w:t xml:space="preserve">рии; день участников ликвидации последствий радиационных аварий и катастроф (26 апреля), в память о событиях Чернобыльской АЭС в 1986 года; День российских воинов, погибших в Первой мировой войне 1914-1918 годов (1 августа). В </w:t>
      </w:r>
      <w:r w:rsidR="00E44553" w:rsidRPr="006B319D">
        <w:rPr>
          <w:sz w:val="28"/>
          <w:szCs w:val="28"/>
        </w:rPr>
        <w:t xml:space="preserve">2013–2014 </w:t>
      </w:r>
      <w:r w:rsidR="00337BF5" w:rsidRPr="006B319D">
        <w:rPr>
          <w:sz w:val="28"/>
          <w:szCs w:val="28"/>
        </w:rPr>
        <w:t>годах дважды редактировалось название 27 января – Дня снятия блокады, установлено еще в редакции ФЗ 1995 года. В ноябре 2013 года его наименование было изменено на «День полного освобождения советскими войсками города Ленинграда от блокады его немецко-фашистскими войсками (1944)». По многочисленным просьбам жителей города, прежде всего блокадников, в декабре 2014 года название дня воинской славы снова было откорректировано, он стал называться «День полного освобождения Ленинграда от фашистской блокады (1944 год)». Как отмеча</w:t>
      </w:r>
      <w:r w:rsidR="00217282" w:rsidRPr="006B319D">
        <w:rPr>
          <w:sz w:val="28"/>
          <w:szCs w:val="28"/>
        </w:rPr>
        <w:t>е</w:t>
      </w:r>
      <w:r w:rsidR="00337BF5" w:rsidRPr="006B319D">
        <w:rPr>
          <w:sz w:val="28"/>
          <w:szCs w:val="28"/>
        </w:rPr>
        <w:t xml:space="preserve">тся, новое наименование этого дня наиболее точно отражает </w:t>
      </w:r>
      <w:r w:rsidR="00217282" w:rsidRPr="006B319D">
        <w:rPr>
          <w:sz w:val="28"/>
          <w:szCs w:val="28"/>
        </w:rPr>
        <w:t>не только роль советских войск в освобождении Ленинграда от фашистской блокады, но и заслугу жителей блокадного Ленинграда в защите города».</w:t>
      </w:r>
    </w:p>
    <w:p w14:paraId="660FC6E6" w14:textId="17BD7B36" w:rsidR="00696267" w:rsidRPr="0037394E" w:rsidRDefault="00955B13" w:rsidP="00A8518C">
      <w:pPr>
        <w:autoSpaceDE w:val="0"/>
        <w:autoSpaceDN w:val="0"/>
        <w:adjustRightInd w:val="0"/>
        <w:spacing w:line="276" w:lineRule="auto"/>
        <w:jc w:val="both"/>
        <w:rPr>
          <w:i/>
          <w:sz w:val="28"/>
          <w:szCs w:val="28"/>
        </w:rPr>
      </w:pPr>
      <w:r w:rsidRPr="0037394E">
        <w:rPr>
          <w:i/>
          <w:sz w:val="28"/>
          <w:szCs w:val="28"/>
        </w:rPr>
        <w:tab/>
        <w:t xml:space="preserve">Приведем </w:t>
      </w:r>
      <w:r w:rsidR="00F23DEB" w:rsidRPr="0037394E">
        <w:rPr>
          <w:i/>
          <w:sz w:val="28"/>
          <w:szCs w:val="28"/>
        </w:rPr>
        <w:t>основной текст редакции</w:t>
      </w:r>
      <w:r w:rsidRPr="0037394E">
        <w:rPr>
          <w:i/>
          <w:sz w:val="28"/>
          <w:szCs w:val="28"/>
        </w:rPr>
        <w:t xml:space="preserve"> </w:t>
      </w:r>
      <w:r w:rsidR="00696267" w:rsidRPr="0037394E">
        <w:rPr>
          <w:i/>
          <w:sz w:val="28"/>
          <w:szCs w:val="28"/>
        </w:rPr>
        <w:t>закона на начало 2021 года:</w:t>
      </w:r>
    </w:p>
    <w:p w14:paraId="064E60F7" w14:textId="77777777" w:rsidR="00696267" w:rsidRPr="00D240CB" w:rsidRDefault="00696267" w:rsidP="00D240CB">
      <w:pPr>
        <w:autoSpaceDE w:val="0"/>
        <w:autoSpaceDN w:val="0"/>
        <w:adjustRightInd w:val="0"/>
        <w:spacing w:line="276" w:lineRule="auto"/>
        <w:jc w:val="both"/>
        <w:rPr>
          <w:rFonts w:eastAsia="Times New Roman"/>
          <w:color w:val="215868" w:themeColor="accent5" w:themeShade="80"/>
          <w:lang w:eastAsia="ru-RU"/>
        </w:rPr>
      </w:pPr>
      <w:r w:rsidRPr="00D240CB">
        <w:rPr>
          <w:color w:val="215868" w:themeColor="accent5" w:themeShade="80"/>
        </w:rPr>
        <w:tab/>
        <w:t xml:space="preserve"> </w:t>
      </w:r>
      <w:hyperlink r:id="rId15" w:history="1">
        <w:r w:rsidR="006E45BD" w:rsidRPr="00D240CB">
          <w:rPr>
            <w:rFonts w:eastAsia="Times New Roman"/>
            <w:b/>
            <w:bCs/>
            <w:color w:val="215868" w:themeColor="accent5" w:themeShade="80"/>
            <w:shd w:val="clear" w:color="auto" w:fill="FFFFFF"/>
            <w:lang w:eastAsia="ru-RU"/>
          </w:rPr>
          <w:t xml:space="preserve">"О днях воинской славы </w:t>
        </w:r>
        <w:r w:rsidR="00955B13" w:rsidRPr="00D240CB">
          <w:rPr>
            <w:rFonts w:eastAsia="Times New Roman"/>
            <w:b/>
            <w:bCs/>
            <w:color w:val="215868" w:themeColor="accent5" w:themeShade="80"/>
            <w:shd w:val="clear" w:color="auto" w:fill="FFFFFF"/>
            <w:lang w:eastAsia="ru-RU"/>
          </w:rPr>
          <w:t xml:space="preserve">(победных днях) </w:t>
        </w:r>
        <w:r w:rsidR="006E45BD" w:rsidRPr="00D240CB">
          <w:rPr>
            <w:rFonts w:eastAsia="Times New Roman"/>
            <w:b/>
            <w:bCs/>
            <w:color w:val="215868" w:themeColor="accent5" w:themeShade="80"/>
            <w:shd w:val="clear" w:color="auto" w:fill="FFFFFF"/>
            <w:lang w:eastAsia="ru-RU"/>
          </w:rPr>
          <w:t>России"</w:t>
        </w:r>
      </w:hyperlink>
      <w:r w:rsidR="00955B13" w:rsidRPr="00D240CB">
        <w:rPr>
          <w:rFonts w:eastAsia="Times New Roman"/>
          <w:b/>
          <w:bCs/>
          <w:color w:val="215868" w:themeColor="accent5" w:themeShade="80"/>
          <w:shd w:val="clear" w:color="auto" w:fill="FFFFFF"/>
          <w:lang w:eastAsia="ru-RU"/>
        </w:rPr>
        <w:t xml:space="preserve"> (</w:t>
      </w:r>
      <w:r w:rsidR="00955B13" w:rsidRPr="00D240CB">
        <w:rPr>
          <w:rFonts w:eastAsia="Times New Roman"/>
          <w:bCs/>
          <w:color w:val="215868" w:themeColor="accent5" w:themeShade="80"/>
          <w:shd w:val="clear" w:color="auto" w:fill="FFFFFF"/>
          <w:lang w:eastAsia="ru-RU"/>
        </w:rPr>
        <w:t xml:space="preserve">наименование в редакции </w:t>
      </w:r>
      <w:r w:rsidR="00955B13" w:rsidRPr="00D240CB">
        <w:rPr>
          <w:color w:val="215868" w:themeColor="accent5" w:themeShade="80"/>
        </w:rPr>
        <w:t>Федерального закона от 13.03.1995 г. № 32-ФЗ)</w:t>
      </w:r>
      <w:r w:rsidR="00955B13" w:rsidRPr="00D240CB">
        <w:rPr>
          <w:rFonts w:eastAsia="Times New Roman"/>
          <w:b/>
          <w:bCs/>
          <w:color w:val="215868" w:themeColor="accent5" w:themeShade="80"/>
          <w:shd w:val="clear" w:color="auto" w:fill="FFFFFF"/>
          <w:lang w:eastAsia="ru-RU"/>
        </w:rPr>
        <w:t xml:space="preserve"> /</w:t>
      </w:r>
      <w:r w:rsidR="00E028A6" w:rsidRPr="00D240CB">
        <w:rPr>
          <w:rFonts w:eastAsia="Times New Roman"/>
          <w:b/>
          <w:color w:val="215868" w:themeColor="accent5" w:themeShade="80"/>
          <w:lang w:eastAsia="ru-RU"/>
        </w:rPr>
        <w:t>О днях воинской славы и памятных датах России</w:t>
      </w:r>
      <w:r w:rsidR="00955B13" w:rsidRPr="00D240CB">
        <w:rPr>
          <w:rFonts w:eastAsia="Times New Roman"/>
          <w:color w:val="215868" w:themeColor="accent5" w:themeShade="80"/>
          <w:lang w:eastAsia="ru-RU"/>
        </w:rPr>
        <w:t xml:space="preserve"> </w:t>
      </w:r>
      <w:r w:rsidR="00E028A6" w:rsidRPr="00D240CB">
        <w:rPr>
          <w:rFonts w:eastAsia="Times New Roman"/>
          <w:color w:val="215868" w:themeColor="accent5" w:themeShade="80"/>
          <w:lang w:eastAsia="ru-RU"/>
        </w:rPr>
        <w:t>(Наименование в редакции Федеральног</w:t>
      </w:r>
      <w:r w:rsidR="00A36900">
        <w:rPr>
          <w:rFonts w:eastAsia="Times New Roman"/>
          <w:color w:val="215868" w:themeColor="accent5" w:themeShade="80"/>
          <w:lang w:eastAsia="ru-RU"/>
        </w:rPr>
        <w:t xml:space="preserve">о закона от </w:t>
      </w:r>
      <w:r w:rsidR="00955B13" w:rsidRPr="00D240CB">
        <w:rPr>
          <w:rFonts w:eastAsia="Times New Roman"/>
          <w:color w:val="215868" w:themeColor="accent5" w:themeShade="80"/>
          <w:lang w:eastAsia="ru-RU"/>
        </w:rPr>
        <w:t>21.07.2005</w:t>
      </w:r>
      <w:r w:rsidR="00A36900">
        <w:rPr>
          <w:rFonts w:eastAsia="Times New Roman"/>
          <w:color w:val="215868" w:themeColor="accent5" w:themeShade="80"/>
          <w:lang w:eastAsia="ru-RU"/>
        </w:rPr>
        <w:t xml:space="preserve"> № </w:t>
      </w:r>
      <w:r w:rsidR="00955B13" w:rsidRPr="00D240CB">
        <w:rPr>
          <w:rFonts w:eastAsia="Times New Roman"/>
          <w:color w:val="215868" w:themeColor="accent5" w:themeShade="80"/>
          <w:lang w:eastAsia="ru-RU"/>
        </w:rPr>
        <w:t>98-ФЗ)</w:t>
      </w:r>
      <w:r w:rsidR="00955B13" w:rsidRPr="00D240CB">
        <w:rPr>
          <w:rStyle w:val="af5"/>
          <w:rFonts w:eastAsia="Times New Roman"/>
          <w:color w:val="215868" w:themeColor="accent5" w:themeShade="80"/>
          <w:lang w:eastAsia="ru-RU"/>
        </w:rPr>
        <w:footnoteReference w:id="3"/>
      </w:r>
      <w:r w:rsidR="00955B13" w:rsidRPr="00D240CB">
        <w:rPr>
          <w:rFonts w:eastAsia="Times New Roman"/>
          <w:color w:val="215868" w:themeColor="accent5" w:themeShade="80"/>
          <w:lang w:eastAsia="ru-RU"/>
        </w:rPr>
        <w:t xml:space="preserve">. </w:t>
      </w:r>
    </w:p>
    <w:p w14:paraId="07EA9D6E" w14:textId="77777777" w:rsidR="00E028A6" w:rsidRPr="00D240CB" w:rsidRDefault="00696267" w:rsidP="00D240CB">
      <w:pPr>
        <w:autoSpaceDE w:val="0"/>
        <w:autoSpaceDN w:val="0"/>
        <w:adjustRightInd w:val="0"/>
        <w:spacing w:line="276" w:lineRule="auto"/>
        <w:jc w:val="both"/>
        <w:rPr>
          <w:rFonts w:eastAsia="Times New Roman"/>
          <w:color w:val="215868" w:themeColor="accent5" w:themeShade="80"/>
          <w:lang w:eastAsia="ru-RU"/>
        </w:rPr>
      </w:pPr>
      <w:r w:rsidRPr="00D240CB">
        <w:rPr>
          <w:rFonts w:eastAsia="Times New Roman"/>
          <w:color w:val="215868" w:themeColor="accent5" w:themeShade="80"/>
          <w:lang w:eastAsia="ru-RU"/>
        </w:rPr>
        <w:tab/>
      </w:r>
      <w:r w:rsidR="00E028A6" w:rsidRPr="00D240CB">
        <w:rPr>
          <w:rFonts w:eastAsia="Times New Roman"/>
          <w:color w:val="215868" w:themeColor="accent5" w:themeShade="80"/>
          <w:lang w:eastAsia="ru-RU"/>
        </w:rPr>
        <w:t>История России богата знаменательными событиями. Во все века героизм, мужество воинов России, мощь и слава русского оружия были неотъемлемой частью величия Российского государства. Помимо военных побед существуют события, достойные быть увековеченными в народной памяти.</w:t>
      </w:r>
      <w:r w:rsidRPr="00D240CB">
        <w:rPr>
          <w:rFonts w:eastAsia="Times New Roman"/>
          <w:color w:val="215868" w:themeColor="accent5" w:themeShade="80"/>
          <w:lang w:eastAsia="ru-RU"/>
        </w:rPr>
        <w:t xml:space="preserve"> </w:t>
      </w:r>
      <w:r w:rsidR="00E028A6" w:rsidRPr="00D240CB">
        <w:rPr>
          <w:rFonts w:eastAsia="Times New Roman"/>
          <w:color w:val="215868" w:themeColor="accent5" w:themeShade="80"/>
          <w:lang w:eastAsia="ru-RU"/>
        </w:rPr>
        <w:t xml:space="preserve">Настоящий </w:t>
      </w:r>
      <w:r w:rsidRPr="00D240CB">
        <w:rPr>
          <w:rFonts w:eastAsia="Times New Roman"/>
          <w:color w:val="215868" w:themeColor="accent5" w:themeShade="80"/>
          <w:lang w:eastAsia="ru-RU"/>
        </w:rPr>
        <w:t xml:space="preserve">ФЗ </w:t>
      </w:r>
      <w:r w:rsidR="00E028A6" w:rsidRPr="00D240CB">
        <w:rPr>
          <w:rFonts w:eastAsia="Times New Roman"/>
          <w:color w:val="215868" w:themeColor="accent5" w:themeShade="80"/>
          <w:lang w:eastAsia="ru-RU"/>
        </w:rPr>
        <w:t>устанавл</w:t>
      </w:r>
      <w:r w:rsidR="00A36900">
        <w:rPr>
          <w:rFonts w:eastAsia="Times New Roman"/>
          <w:color w:val="215868" w:themeColor="accent5" w:themeShade="80"/>
          <w:lang w:eastAsia="ru-RU"/>
        </w:rPr>
        <w:t xml:space="preserve">ивает дни славы русского оружия </w:t>
      </w:r>
      <w:r w:rsidR="00E028A6" w:rsidRPr="00D240CB">
        <w:rPr>
          <w:rFonts w:eastAsia="Times New Roman"/>
          <w:color w:val="215868" w:themeColor="accent5" w:themeShade="80"/>
          <w:lang w:eastAsia="ru-RU"/>
        </w:rPr>
        <w:t>- дни воинской сла</w:t>
      </w:r>
      <w:r w:rsidR="00A36900">
        <w:rPr>
          <w:rFonts w:eastAsia="Times New Roman"/>
          <w:color w:val="215868" w:themeColor="accent5" w:themeShade="80"/>
          <w:lang w:eastAsia="ru-RU"/>
        </w:rPr>
        <w:t xml:space="preserve">вы (победные дни) России (далее </w:t>
      </w:r>
      <w:r w:rsidR="00E028A6" w:rsidRPr="00D240CB">
        <w:rPr>
          <w:rFonts w:eastAsia="Times New Roman"/>
          <w:color w:val="215868" w:themeColor="accent5" w:themeShade="80"/>
          <w:lang w:eastAsia="ru-RU"/>
        </w:rPr>
        <w:t xml:space="preserve">- дни воинской славы России) в ознаменование славных побед российских войск, которые сыграли решающую роль в истории России, и памятные даты в истории Отечества, связанные с важнейшими историческими событиями в жизни государства и общества </w:t>
      </w:r>
      <w:r w:rsidR="00A36900">
        <w:rPr>
          <w:rFonts w:eastAsia="Times New Roman"/>
          <w:color w:val="215868" w:themeColor="accent5" w:themeShade="80"/>
          <w:lang w:eastAsia="ru-RU"/>
        </w:rPr>
        <w:t xml:space="preserve">(далее </w:t>
      </w:r>
      <w:r w:rsidRPr="00D240CB">
        <w:rPr>
          <w:rFonts w:eastAsia="Times New Roman"/>
          <w:color w:val="215868" w:themeColor="accent5" w:themeShade="80"/>
          <w:lang w:eastAsia="ru-RU"/>
        </w:rPr>
        <w:t xml:space="preserve">- памятные даты России). </w:t>
      </w:r>
      <w:r w:rsidR="00E028A6" w:rsidRPr="00D240CB">
        <w:rPr>
          <w:rFonts w:eastAsia="Times New Roman"/>
          <w:color w:val="215868" w:themeColor="accent5" w:themeShade="80"/>
          <w:lang w:eastAsia="ru-RU"/>
        </w:rPr>
        <w:t xml:space="preserve">(Преамбула в редакции </w:t>
      </w:r>
      <w:r w:rsidRPr="00D240CB">
        <w:rPr>
          <w:rFonts w:eastAsia="Times New Roman"/>
          <w:color w:val="215868" w:themeColor="accent5" w:themeShade="80"/>
          <w:lang w:eastAsia="ru-RU"/>
        </w:rPr>
        <w:t xml:space="preserve">ФЗ </w:t>
      </w:r>
      <w:r w:rsidR="00A36900">
        <w:rPr>
          <w:rFonts w:eastAsia="Times New Roman"/>
          <w:color w:val="215868" w:themeColor="accent5" w:themeShade="80"/>
          <w:lang w:eastAsia="ru-RU"/>
        </w:rPr>
        <w:t xml:space="preserve">от </w:t>
      </w:r>
      <w:r w:rsidR="00E028A6" w:rsidRPr="00D240CB">
        <w:rPr>
          <w:rFonts w:eastAsia="Times New Roman"/>
          <w:color w:val="215868" w:themeColor="accent5" w:themeShade="80"/>
          <w:lang w:eastAsia="ru-RU"/>
        </w:rPr>
        <w:t>21.07.2</w:t>
      </w:r>
      <w:r w:rsidR="00A36900">
        <w:rPr>
          <w:rFonts w:eastAsia="Times New Roman"/>
          <w:color w:val="215868" w:themeColor="accent5" w:themeShade="80"/>
          <w:lang w:eastAsia="ru-RU"/>
        </w:rPr>
        <w:t xml:space="preserve">005 № </w:t>
      </w:r>
      <w:r w:rsidR="00E028A6" w:rsidRPr="00D240CB">
        <w:rPr>
          <w:rFonts w:eastAsia="Times New Roman"/>
          <w:color w:val="215868" w:themeColor="accent5" w:themeShade="80"/>
          <w:lang w:eastAsia="ru-RU"/>
        </w:rPr>
        <w:t>98-ФЗ)</w:t>
      </w:r>
    </w:p>
    <w:p w14:paraId="4EA63331" w14:textId="77777777" w:rsidR="00E028A6" w:rsidRPr="00D240CB" w:rsidRDefault="00E028A6"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b/>
          <w:color w:val="215868" w:themeColor="accent5" w:themeShade="80"/>
          <w:sz w:val="24"/>
          <w:szCs w:val="24"/>
        </w:rPr>
        <w:t>Статья 1. Дни воинской славы России</w:t>
      </w:r>
      <w:r w:rsidR="00696267" w:rsidRPr="00D240CB">
        <w:rPr>
          <w:rFonts w:ascii="Times New Roman" w:hAnsi="Times New Roman"/>
          <w:b/>
          <w:color w:val="215868" w:themeColor="accent5" w:themeShade="80"/>
          <w:sz w:val="24"/>
          <w:szCs w:val="24"/>
        </w:rPr>
        <w:t xml:space="preserve">. </w:t>
      </w:r>
      <w:r w:rsidRPr="00D240CB">
        <w:rPr>
          <w:rFonts w:ascii="Times New Roman" w:hAnsi="Times New Roman"/>
          <w:color w:val="215868" w:themeColor="accent5" w:themeShade="80"/>
          <w:sz w:val="24"/>
          <w:szCs w:val="24"/>
        </w:rPr>
        <w:t>В Российской Федерации устанавливаются следующие дни воинской славы России:</w:t>
      </w:r>
    </w:p>
    <w:p w14:paraId="5906BB69" w14:textId="77777777" w:rsidR="00E028A6" w:rsidRPr="00D240CB" w:rsidRDefault="00712DE8"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lastRenderedPageBreak/>
        <w:t xml:space="preserve">18 апреля </w:t>
      </w:r>
      <w:r w:rsidR="00E028A6" w:rsidRPr="00D240CB">
        <w:rPr>
          <w:rFonts w:ascii="Times New Roman" w:hAnsi="Times New Roman"/>
          <w:color w:val="215868" w:themeColor="accent5" w:themeShade="80"/>
          <w:sz w:val="24"/>
          <w:szCs w:val="24"/>
        </w:rPr>
        <w:t>- День победы русских воинов князя Александра Невского над немецкими рыцарями на Чудском озере (Ледовое побоище, 1242 год);</w:t>
      </w:r>
    </w:p>
    <w:p w14:paraId="72509876" w14:textId="77777777" w:rsidR="00E028A6" w:rsidRPr="00D240CB" w:rsidRDefault="006C765C"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21 </w:t>
      </w:r>
      <w:r w:rsidR="00E028A6" w:rsidRPr="00D240CB">
        <w:rPr>
          <w:rFonts w:ascii="Times New Roman" w:hAnsi="Times New Roman"/>
          <w:color w:val="215868" w:themeColor="accent5" w:themeShade="80"/>
          <w:sz w:val="24"/>
          <w:szCs w:val="24"/>
        </w:rPr>
        <w:t>сентября</w:t>
      </w:r>
      <w:r>
        <w:rPr>
          <w:rFonts w:ascii="Times New Roman" w:hAnsi="Times New Roman"/>
          <w:color w:val="215868" w:themeColor="accent5" w:themeShade="80"/>
          <w:sz w:val="24"/>
          <w:szCs w:val="24"/>
        </w:rPr>
        <w:t xml:space="preserve"> </w:t>
      </w:r>
      <w:r w:rsidR="00E028A6" w:rsidRPr="00D240CB">
        <w:rPr>
          <w:rFonts w:ascii="Times New Roman" w:hAnsi="Times New Roman"/>
          <w:color w:val="215868" w:themeColor="accent5" w:themeShade="80"/>
          <w:sz w:val="24"/>
          <w:szCs w:val="24"/>
        </w:rPr>
        <w:t>- День победы русских полков во главе с великим князем Дмитрием Донским над монголо-татарскими вой</w:t>
      </w:r>
      <w:r w:rsidR="00DB2D83">
        <w:rPr>
          <w:rFonts w:ascii="Times New Roman" w:hAnsi="Times New Roman"/>
          <w:color w:val="215868" w:themeColor="accent5" w:themeShade="80"/>
          <w:sz w:val="24"/>
          <w:szCs w:val="24"/>
        </w:rPr>
        <w:t xml:space="preserve">сками в Куликовской битве (1380 </w:t>
      </w:r>
      <w:r w:rsidR="00E028A6" w:rsidRPr="00D240CB">
        <w:rPr>
          <w:rFonts w:ascii="Times New Roman" w:hAnsi="Times New Roman"/>
          <w:color w:val="215868" w:themeColor="accent5" w:themeShade="80"/>
          <w:sz w:val="24"/>
          <w:szCs w:val="24"/>
        </w:rPr>
        <w:t>год);</w:t>
      </w:r>
    </w:p>
    <w:p w14:paraId="18F5E799" w14:textId="77777777" w:rsidR="00E028A6" w:rsidRPr="00D240CB" w:rsidRDefault="00DB2D83"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7 ноября </w:t>
      </w:r>
      <w:r w:rsidR="00E028A6" w:rsidRPr="00D240CB">
        <w:rPr>
          <w:rFonts w:ascii="Times New Roman" w:hAnsi="Times New Roman"/>
          <w:color w:val="215868" w:themeColor="accent5" w:themeShade="80"/>
          <w:sz w:val="24"/>
          <w:szCs w:val="24"/>
        </w:rPr>
        <w:t>- День проведения военного парада на Красной площади в городе Москве в ознаменование двадцать четвертой годовщины Великой Октябрьской с</w:t>
      </w:r>
      <w:r>
        <w:rPr>
          <w:rFonts w:ascii="Times New Roman" w:hAnsi="Times New Roman"/>
          <w:color w:val="215868" w:themeColor="accent5" w:themeShade="80"/>
          <w:sz w:val="24"/>
          <w:szCs w:val="24"/>
        </w:rPr>
        <w:t xml:space="preserve">оциалистической революции (1941 </w:t>
      </w:r>
      <w:r w:rsidR="00E028A6" w:rsidRPr="00D240CB">
        <w:rPr>
          <w:rFonts w:ascii="Times New Roman" w:hAnsi="Times New Roman"/>
          <w:color w:val="215868" w:themeColor="accent5" w:themeShade="80"/>
          <w:sz w:val="24"/>
          <w:szCs w:val="24"/>
        </w:rPr>
        <w:t>год);</w:t>
      </w:r>
    </w:p>
    <w:p w14:paraId="2CC28E75" w14:textId="77777777" w:rsidR="00E028A6" w:rsidRPr="00D240CB" w:rsidRDefault="00DB2D83"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7 июля </w:t>
      </w:r>
      <w:r w:rsidR="00E028A6" w:rsidRPr="00D240CB">
        <w:rPr>
          <w:rFonts w:ascii="Times New Roman" w:hAnsi="Times New Roman"/>
          <w:color w:val="215868" w:themeColor="accent5" w:themeShade="80"/>
          <w:sz w:val="24"/>
          <w:szCs w:val="24"/>
        </w:rPr>
        <w:t>- День победы русского флота над турецким фло</w:t>
      </w:r>
      <w:r>
        <w:rPr>
          <w:rFonts w:ascii="Times New Roman" w:hAnsi="Times New Roman"/>
          <w:color w:val="215868" w:themeColor="accent5" w:themeShade="80"/>
          <w:sz w:val="24"/>
          <w:szCs w:val="24"/>
        </w:rPr>
        <w:t xml:space="preserve">том в Чесменском сражении (1770 </w:t>
      </w:r>
      <w:r w:rsidR="00E028A6" w:rsidRPr="00D240CB">
        <w:rPr>
          <w:rFonts w:ascii="Times New Roman" w:hAnsi="Times New Roman"/>
          <w:color w:val="215868" w:themeColor="accent5" w:themeShade="80"/>
          <w:sz w:val="24"/>
          <w:szCs w:val="24"/>
        </w:rPr>
        <w:t>год);</w:t>
      </w:r>
    </w:p>
    <w:p w14:paraId="3EDFE8FC" w14:textId="77777777" w:rsidR="00E028A6" w:rsidRPr="00D240CB" w:rsidRDefault="00DB2D83"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10 июля </w:t>
      </w:r>
      <w:r w:rsidR="00E028A6" w:rsidRPr="00D240CB">
        <w:rPr>
          <w:rFonts w:ascii="Times New Roman" w:hAnsi="Times New Roman"/>
          <w:color w:val="215868" w:themeColor="accent5" w:themeShade="80"/>
          <w:sz w:val="24"/>
          <w:szCs w:val="24"/>
        </w:rPr>
        <w:t>- День победы русской армии под командованием Петра Первого над швед</w:t>
      </w:r>
      <w:r>
        <w:rPr>
          <w:rFonts w:ascii="Times New Roman" w:hAnsi="Times New Roman"/>
          <w:color w:val="215868" w:themeColor="accent5" w:themeShade="80"/>
          <w:sz w:val="24"/>
          <w:szCs w:val="24"/>
        </w:rPr>
        <w:t xml:space="preserve">ами в Полтавском сражении (1709 </w:t>
      </w:r>
      <w:r w:rsidR="00E028A6" w:rsidRPr="00D240CB">
        <w:rPr>
          <w:rFonts w:ascii="Times New Roman" w:hAnsi="Times New Roman"/>
          <w:color w:val="215868" w:themeColor="accent5" w:themeShade="80"/>
          <w:sz w:val="24"/>
          <w:szCs w:val="24"/>
        </w:rPr>
        <w:t>год);</w:t>
      </w:r>
    </w:p>
    <w:p w14:paraId="2EF9D427" w14:textId="77777777" w:rsidR="00E028A6" w:rsidRPr="00D240CB" w:rsidRDefault="00DB2D83"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9 августа </w:t>
      </w:r>
      <w:r w:rsidR="00E028A6" w:rsidRPr="00D240CB">
        <w:rPr>
          <w:rFonts w:ascii="Times New Roman" w:hAnsi="Times New Roman"/>
          <w:color w:val="215868" w:themeColor="accent5" w:themeShade="80"/>
          <w:sz w:val="24"/>
          <w:szCs w:val="24"/>
        </w:rPr>
        <w:t xml:space="preserve">- День первой в российской истории морской победы русского флота под командованием Петра Первого </w:t>
      </w:r>
      <w:r>
        <w:rPr>
          <w:rFonts w:ascii="Times New Roman" w:hAnsi="Times New Roman"/>
          <w:color w:val="215868" w:themeColor="accent5" w:themeShade="80"/>
          <w:sz w:val="24"/>
          <w:szCs w:val="24"/>
        </w:rPr>
        <w:t xml:space="preserve">над шведами у мыса Гангут (1714 </w:t>
      </w:r>
      <w:r w:rsidR="00E028A6" w:rsidRPr="00D240CB">
        <w:rPr>
          <w:rFonts w:ascii="Times New Roman" w:hAnsi="Times New Roman"/>
          <w:color w:val="215868" w:themeColor="accent5" w:themeShade="80"/>
          <w:sz w:val="24"/>
          <w:szCs w:val="24"/>
        </w:rPr>
        <w:t>год);</w:t>
      </w:r>
    </w:p>
    <w:p w14:paraId="414CB662" w14:textId="5D2F9191" w:rsidR="00E028A6" w:rsidRPr="00D240CB" w:rsidRDefault="00DB2D83"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24 декабря </w:t>
      </w:r>
      <w:r w:rsidR="00E028A6" w:rsidRPr="00D240CB">
        <w:rPr>
          <w:rFonts w:ascii="Times New Roman" w:hAnsi="Times New Roman"/>
          <w:color w:val="215868" w:themeColor="accent5" w:themeShade="80"/>
          <w:sz w:val="24"/>
          <w:szCs w:val="24"/>
        </w:rPr>
        <w:t>- День взятия турецкой крепости Измаил русскими войсками</w:t>
      </w:r>
      <w:r>
        <w:rPr>
          <w:rFonts w:ascii="Times New Roman" w:hAnsi="Times New Roman"/>
          <w:color w:val="215868" w:themeColor="accent5" w:themeShade="80"/>
          <w:sz w:val="24"/>
          <w:szCs w:val="24"/>
        </w:rPr>
        <w:t xml:space="preserve"> под командованием А.В.</w:t>
      </w:r>
      <w:r w:rsidR="0089605F">
        <w:rPr>
          <w:rFonts w:ascii="Times New Roman" w:hAnsi="Times New Roman"/>
          <w:color w:val="215868" w:themeColor="accent5" w:themeShade="80"/>
          <w:sz w:val="24"/>
          <w:szCs w:val="24"/>
        </w:rPr>
        <w:t xml:space="preserve"> </w:t>
      </w:r>
      <w:r>
        <w:rPr>
          <w:rFonts w:ascii="Times New Roman" w:hAnsi="Times New Roman"/>
          <w:color w:val="215868" w:themeColor="accent5" w:themeShade="80"/>
          <w:sz w:val="24"/>
          <w:szCs w:val="24"/>
        </w:rPr>
        <w:t xml:space="preserve">Суворова (1790 </w:t>
      </w:r>
      <w:r w:rsidR="00E028A6" w:rsidRPr="00D240CB">
        <w:rPr>
          <w:rFonts w:ascii="Times New Roman" w:hAnsi="Times New Roman"/>
          <w:color w:val="215868" w:themeColor="accent5" w:themeShade="80"/>
          <w:sz w:val="24"/>
          <w:szCs w:val="24"/>
        </w:rPr>
        <w:t>год);</w:t>
      </w:r>
    </w:p>
    <w:p w14:paraId="36FD9BC1" w14:textId="04F05214" w:rsidR="00E028A6" w:rsidRPr="00D240CB" w:rsidRDefault="00DB2D83"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11 сентября </w:t>
      </w:r>
      <w:r w:rsidR="00E028A6" w:rsidRPr="00D240CB">
        <w:rPr>
          <w:rFonts w:ascii="Times New Roman" w:hAnsi="Times New Roman"/>
          <w:color w:val="215868" w:themeColor="accent5" w:themeShade="80"/>
          <w:sz w:val="24"/>
          <w:szCs w:val="24"/>
        </w:rPr>
        <w:t>- День победы ру</w:t>
      </w:r>
      <w:r>
        <w:rPr>
          <w:rFonts w:ascii="Times New Roman" w:hAnsi="Times New Roman"/>
          <w:color w:val="215868" w:themeColor="accent5" w:themeShade="80"/>
          <w:sz w:val="24"/>
          <w:szCs w:val="24"/>
        </w:rPr>
        <w:t xml:space="preserve">сской эскадры под командованием </w:t>
      </w:r>
      <w:r w:rsidR="00E028A6" w:rsidRPr="00D240CB">
        <w:rPr>
          <w:rFonts w:ascii="Times New Roman" w:hAnsi="Times New Roman"/>
          <w:color w:val="215868" w:themeColor="accent5" w:themeShade="80"/>
          <w:sz w:val="24"/>
          <w:szCs w:val="24"/>
        </w:rPr>
        <w:t>Ф.Ф.</w:t>
      </w:r>
      <w:r w:rsidR="0089605F">
        <w:rPr>
          <w:rFonts w:ascii="Times New Roman" w:hAnsi="Times New Roman"/>
          <w:color w:val="215868" w:themeColor="accent5" w:themeShade="80"/>
          <w:sz w:val="24"/>
          <w:szCs w:val="24"/>
        </w:rPr>
        <w:t xml:space="preserve"> </w:t>
      </w:r>
      <w:r w:rsidR="00E028A6" w:rsidRPr="00D240CB">
        <w:rPr>
          <w:rFonts w:ascii="Times New Roman" w:hAnsi="Times New Roman"/>
          <w:color w:val="215868" w:themeColor="accent5" w:themeShade="80"/>
          <w:sz w:val="24"/>
          <w:szCs w:val="24"/>
        </w:rPr>
        <w:t>Ушакова над турецк</w:t>
      </w:r>
      <w:r>
        <w:rPr>
          <w:rFonts w:ascii="Times New Roman" w:hAnsi="Times New Roman"/>
          <w:color w:val="215868" w:themeColor="accent5" w:themeShade="80"/>
          <w:sz w:val="24"/>
          <w:szCs w:val="24"/>
        </w:rPr>
        <w:t xml:space="preserve">ой эскадрой у мыса Тендра (1790 </w:t>
      </w:r>
      <w:r w:rsidR="00E028A6" w:rsidRPr="00D240CB">
        <w:rPr>
          <w:rFonts w:ascii="Times New Roman" w:hAnsi="Times New Roman"/>
          <w:color w:val="215868" w:themeColor="accent5" w:themeShade="80"/>
          <w:sz w:val="24"/>
          <w:szCs w:val="24"/>
        </w:rPr>
        <w:t>год);</w:t>
      </w:r>
    </w:p>
    <w:p w14:paraId="3A4CFFE6" w14:textId="12897A0C" w:rsidR="00E028A6" w:rsidRPr="00D240CB" w:rsidRDefault="00DB2D83"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8 сентября </w:t>
      </w:r>
      <w:r w:rsidR="00E028A6" w:rsidRPr="00D240CB">
        <w:rPr>
          <w:rFonts w:ascii="Times New Roman" w:hAnsi="Times New Roman"/>
          <w:color w:val="215868" w:themeColor="accent5" w:themeShade="80"/>
          <w:sz w:val="24"/>
          <w:szCs w:val="24"/>
        </w:rPr>
        <w:t xml:space="preserve">- День Бородинского сражения </w:t>
      </w:r>
      <w:r>
        <w:rPr>
          <w:rFonts w:ascii="Times New Roman" w:hAnsi="Times New Roman"/>
          <w:color w:val="215868" w:themeColor="accent5" w:themeShade="80"/>
          <w:sz w:val="24"/>
          <w:szCs w:val="24"/>
        </w:rPr>
        <w:t xml:space="preserve">русской армии под командованием </w:t>
      </w:r>
      <w:r w:rsidR="00E028A6" w:rsidRPr="00D240CB">
        <w:rPr>
          <w:rFonts w:ascii="Times New Roman" w:hAnsi="Times New Roman"/>
          <w:color w:val="215868" w:themeColor="accent5" w:themeShade="80"/>
          <w:sz w:val="24"/>
          <w:szCs w:val="24"/>
        </w:rPr>
        <w:t>М.И.</w:t>
      </w:r>
      <w:r w:rsidR="0089605F">
        <w:rPr>
          <w:rFonts w:ascii="Times New Roman" w:hAnsi="Times New Roman"/>
          <w:color w:val="215868" w:themeColor="accent5" w:themeShade="80"/>
          <w:sz w:val="24"/>
          <w:szCs w:val="24"/>
        </w:rPr>
        <w:t xml:space="preserve"> </w:t>
      </w:r>
      <w:r w:rsidR="00E028A6" w:rsidRPr="00D240CB">
        <w:rPr>
          <w:rFonts w:ascii="Times New Roman" w:hAnsi="Times New Roman"/>
          <w:color w:val="215868" w:themeColor="accent5" w:themeShade="80"/>
          <w:sz w:val="24"/>
          <w:szCs w:val="24"/>
        </w:rPr>
        <w:t>Кутузова с франц</w:t>
      </w:r>
      <w:r>
        <w:rPr>
          <w:rFonts w:ascii="Times New Roman" w:hAnsi="Times New Roman"/>
          <w:color w:val="215868" w:themeColor="accent5" w:themeShade="80"/>
          <w:sz w:val="24"/>
          <w:szCs w:val="24"/>
        </w:rPr>
        <w:t xml:space="preserve">узской армией (1812 </w:t>
      </w:r>
      <w:r w:rsidR="00E028A6" w:rsidRPr="00D240CB">
        <w:rPr>
          <w:rFonts w:ascii="Times New Roman" w:hAnsi="Times New Roman"/>
          <w:color w:val="215868" w:themeColor="accent5" w:themeShade="80"/>
          <w:sz w:val="24"/>
          <w:szCs w:val="24"/>
        </w:rPr>
        <w:t>год);</w:t>
      </w:r>
    </w:p>
    <w:p w14:paraId="3701EAA7" w14:textId="3F1BDB5A" w:rsidR="00E028A6" w:rsidRPr="00D240CB" w:rsidRDefault="00DB2D83"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1 декабря </w:t>
      </w:r>
      <w:r w:rsidR="00E028A6" w:rsidRPr="00D240CB">
        <w:rPr>
          <w:rFonts w:ascii="Times New Roman" w:hAnsi="Times New Roman"/>
          <w:color w:val="215868" w:themeColor="accent5" w:themeShade="80"/>
          <w:sz w:val="24"/>
          <w:szCs w:val="24"/>
        </w:rPr>
        <w:t>- День победы ру</w:t>
      </w:r>
      <w:r>
        <w:rPr>
          <w:rFonts w:ascii="Times New Roman" w:hAnsi="Times New Roman"/>
          <w:color w:val="215868" w:themeColor="accent5" w:themeShade="80"/>
          <w:sz w:val="24"/>
          <w:szCs w:val="24"/>
        </w:rPr>
        <w:t xml:space="preserve">сской эскадры под командованием </w:t>
      </w:r>
      <w:r w:rsidR="00E028A6" w:rsidRPr="00D240CB">
        <w:rPr>
          <w:rFonts w:ascii="Times New Roman" w:hAnsi="Times New Roman"/>
          <w:color w:val="215868" w:themeColor="accent5" w:themeShade="80"/>
          <w:sz w:val="24"/>
          <w:szCs w:val="24"/>
        </w:rPr>
        <w:t>П.С.</w:t>
      </w:r>
      <w:r w:rsidR="0089605F">
        <w:rPr>
          <w:rFonts w:ascii="Times New Roman" w:hAnsi="Times New Roman"/>
          <w:color w:val="215868" w:themeColor="accent5" w:themeShade="80"/>
          <w:sz w:val="24"/>
          <w:szCs w:val="24"/>
        </w:rPr>
        <w:t xml:space="preserve"> </w:t>
      </w:r>
      <w:r w:rsidR="00E028A6" w:rsidRPr="00D240CB">
        <w:rPr>
          <w:rFonts w:ascii="Times New Roman" w:hAnsi="Times New Roman"/>
          <w:color w:val="215868" w:themeColor="accent5" w:themeShade="80"/>
          <w:sz w:val="24"/>
          <w:szCs w:val="24"/>
        </w:rPr>
        <w:t>Нахимова над турец</w:t>
      </w:r>
      <w:r>
        <w:rPr>
          <w:rFonts w:ascii="Times New Roman" w:hAnsi="Times New Roman"/>
          <w:color w:val="215868" w:themeColor="accent5" w:themeShade="80"/>
          <w:sz w:val="24"/>
          <w:szCs w:val="24"/>
        </w:rPr>
        <w:t xml:space="preserve">кой эскадрой у мыса Синоп (1853 </w:t>
      </w:r>
      <w:r w:rsidR="00E028A6" w:rsidRPr="00D240CB">
        <w:rPr>
          <w:rFonts w:ascii="Times New Roman" w:hAnsi="Times New Roman"/>
          <w:color w:val="215868" w:themeColor="accent5" w:themeShade="80"/>
          <w:sz w:val="24"/>
          <w:szCs w:val="24"/>
        </w:rPr>
        <w:t>год);</w:t>
      </w:r>
    </w:p>
    <w:p w14:paraId="5F93E92D" w14:textId="77777777" w:rsidR="00E028A6" w:rsidRPr="00D240CB" w:rsidRDefault="00DB2D83"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23 февраля </w:t>
      </w:r>
      <w:r w:rsidR="00E028A6" w:rsidRPr="00D240CB">
        <w:rPr>
          <w:rFonts w:ascii="Times New Roman" w:hAnsi="Times New Roman"/>
          <w:color w:val="215868" w:themeColor="accent5" w:themeShade="80"/>
          <w:sz w:val="24"/>
          <w:szCs w:val="24"/>
        </w:rPr>
        <w:t>- День защитника Отечества;</w:t>
      </w:r>
    </w:p>
    <w:p w14:paraId="48653B63" w14:textId="77777777" w:rsidR="00E028A6" w:rsidRPr="00D240CB" w:rsidRDefault="00DB2D83"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5 декабря </w:t>
      </w:r>
      <w:r w:rsidR="00E028A6" w:rsidRPr="00D240CB">
        <w:rPr>
          <w:rFonts w:ascii="Times New Roman" w:hAnsi="Times New Roman"/>
          <w:color w:val="215868" w:themeColor="accent5" w:themeShade="80"/>
          <w:sz w:val="24"/>
          <w:szCs w:val="24"/>
        </w:rPr>
        <w:t xml:space="preserve">- День начала контрнаступления советских войск против немецко-фашистских </w:t>
      </w:r>
      <w:r>
        <w:rPr>
          <w:rFonts w:ascii="Times New Roman" w:hAnsi="Times New Roman"/>
          <w:color w:val="215868" w:themeColor="accent5" w:themeShade="80"/>
          <w:sz w:val="24"/>
          <w:szCs w:val="24"/>
        </w:rPr>
        <w:t xml:space="preserve">войск в битве под Москвой (1941 </w:t>
      </w:r>
      <w:r w:rsidR="00E028A6" w:rsidRPr="00D240CB">
        <w:rPr>
          <w:rFonts w:ascii="Times New Roman" w:hAnsi="Times New Roman"/>
          <w:color w:val="215868" w:themeColor="accent5" w:themeShade="80"/>
          <w:sz w:val="24"/>
          <w:szCs w:val="24"/>
        </w:rPr>
        <w:t>год);</w:t>
      </w:r>
    </w:p>
    <w:p w14:paraId="6EA42F36" w14:textId="77777777" w:rsidR="00E028A6" w:rsidRPr="00D240CB" w:rsidRDefault="00DB2D83"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2 февраля </w:t>
      </w:r>
      <w:r w:rsidR="00E028A6" w:rsidRPr="00D240CB">
        <w:rPr>
          <w:rFonts w:ascii="Times New Roman" w:hAnsi="Times New Roman"/>
          <w:color w:val="215868" w:themeColor="accent5" w:themeShade="80"/>
          <w:sz w:val="24"/>
          <w:szCs w:val="24"/>
        </w:rPr>
        <w:t>- День разгрома советскими войсками немецко-фашистских войск в Сталинградской битве (1943 год);</w:t>
      </w:r>
    </w:p>
    <w:p w14:paraId="2BB41A30" w14:textId="77777777" w:rsidR="00E028A6" w:rsidRPr="00D240CB" w:rsidRDefault="00DB2D83"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23 августа </w:t>
      </w:r>
      <w:r w:rsidR="00E028A6" w:rsidRPr="00D240CB">
        <w:rPr>
          <w:rFonts w:ascii="Times New Roman" w:hAnsi="Times New Roman"/>
          <w:color w:val="215868" w:themeColor="accent5" w:themeShade="80"/>
          <w:sz w:val="24"/>
          <w:szCs w:val="24"/>
        </w:rPr>
        <w:t>- День разгрома советскими войсками немецко-фашистс</w:t>
      </w:r>
      <w:r>
        <w:rPr>
          <w:rFonts w:ascii="Times New Roman" w:hAnsi="Times New Roman"/>
          <w:color w:val="215868" w:themeColor="accent5" w:themeShade="80"/>
          <w:sz w:val="24"/>
          <w:szCs w:val="24"/>
        </w:rPr>
        <w:t xml:space="preserve">ких войск в Курской битве (1943 </w:t>
      </w:r>
      <w:r w:rsidR="00E028A6" w:rsidRPr="00D240CB">
        <w:rPr>
          <w:rFonts w:ascii="Times New Roman" w:hAnsi="Times New Roman"/>
          <w:color w:val="215868" w:themeColor="accent5" w:themeShade="80"/>
          <w:sz w:val="24"/>
          <w:szCs w:val="24"/>
        </w:rPr>
        <w:t>год);</w:t>
      </w:r>
    </w:p>
    <w:p w14:paraId="375D68BF" w14:textId="77777777" w:rsidR="00E028A6" w:rsidRPr="00D240CB" w:rsidRDefault="00E028A6"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color w:val="215868" w:themeColor="accent5" w:themeShade="80"/>
          <w:sz w:val="24"/>
          <w:szCs w:val="24"/>
        </w:rPr>
        <w:t>27</w:t>
      </w:r>
      <w:r w:rsidR="00DB2D83">
        <w:rPr>
          <w:rFonts w:ascii="Times New Roman" w:hAnsi="Times New Roman"/>
          <w:color w:val="215868" w:themeColor="accent5" w:themeShade="80"/>
          <w:sz w:val="24"/>
          <w:szCs w:val="24"/>
        </w:rPr>
        <w:t xml:space="preserve"> января </w:t>
      </w:r>
      <w:r w:rsidRPr="00D240CB">
        <w:rPr>
          <w:rFonts w:ascii="Times New Roman" w:hAnsi="Times New Roman"/>
          <w:color w:val="215868" w:themeColor="accent5" w:themeShade="80"/>
          <w:sz w:val="24"/>
          <w:szCs w:val="24"/>
        </w:rPr>
        <w:t>- День полного освобождения Ленингр</w:t>
      </w:r>
      <w:r w:rsidR="00DB2D83">
        <w:rPr>
          <w:rFonts w:ascii="Times New Roman" w:hAnsi="Times New Roman"/>
          <w:color w:val="215868" w:themeColor="accent5" w:themeShade="80"/>
          <w:sz w:val="24"/>
          <w:szCs w:val="24"/>
        </w:rPr>
        <w:t xml:space="preserve">ада от фашистской блокады (1944 </w:t>
      </w:r>
      <w:r w:rsidRPr="00D240CB">
        <w:rPr>
          <w:rFonts w:ascii="Times New Roman" w:hAnsi="Times New Roman"/>
          <w:color w:val="215868" w:themeColor="accent5" w:themeShade="80"/>
          <w:sz w:val="24"/>
          <w:szCs w:val="24"/>
        </w:rPr>
        <w:t xml:space="preserve">год); (В </w:t>
      </w:r>
      <w:r w:rsidR="00DB2D83">
        <w:rPr>
          <w:rFonts w:ascii="Times New Roman" w:hAnsi="Times New Roman"/>
          <w:color w:val="215868" w:themeColor="accent5" w:themeShade="80"/>
          <w:sz w:val="24"/>
          <w:szCs w:val="24"/>
        </w:rPr>
        <w:t xml:space="preserve">редакции Федерального закона от 01.12.2014 № </w:t>
      </w:r>
      <w:r w:rsidRPr="00D240CB">
        <w:rPr>
          <w:rFonts w:ascii="Times New Roman" w:hAnsi="Times New Roman"/>
          <w:color w:val="215868" w:themeColor="accent5" w:themeShade="80"/>
          <w:sz w:val="24"/>
          <w:szCs w:val="24"/>
        </w:rPr>
        <w:t>413-ФЗ)</w:t>
      </w:r>
    </w:p>
    <w:p w14:paraId="158841E7" w14:textId="77777777" w:rsidR="00E028A6" w:rsidRPr="00D240CB" w:rsidRDefault="00DB2D83"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9 мая </w:t>
      </w:r>
      <w:r w:rsidR="00E028A6" w:rsidRPr="00D240CB">
        <w:rPr>
          <w:rFonts w:ascii="Times New Roman" w:hAnsi="Times New Roman"/>
          <w:color w:val="215868" w:themeColor="accent5" w:themeShade="80"/>
          <w:sz w:val="24"/>
          <w:szCs w:val="24"/>
        </w:rPr>
        <w:t>- День Победы советского народа в В</w:t>
      </w:r>
      <w:r>
        <w:rPr>
          <w:rFonts w:ascii="Times New Roman" w:hAnsi="Times New Roman"/>
          <w:color w:val="215868" w:themeColor="accent5" w:themeShade="80"/>
          <w:sz w:val="24"/>
          <w:szCs w:val="24"/>
        </w:rPr>
        <w:t xml:space="preserve">еликой Отечественной войне 1941 -1945 годов (1945 </w:t>
      </w:r>
      <w:r w:rsidR="00E028A6" w:rsidRPr="00D240CB">
        <w:rPr>
          <w:rFonts w:ascii="Times New Roman" w:hAnsi="Times New Roman"/>
          <w:color w:val="215868" w:themeColor="accent5" w:themeShade="80"/>
          <w:sz w:val="24"/>
          <w:szCs w:val="24"/>
        </w:rPr>
        <w:t>год);</w:t>
      </w:r>
    </w:p>
    <w:p w14:paraId="2754FE94" w14:textId="77777777" w:rsidR="00E028A6" w:rsidRPr="00D240CB" w:rsidRDefault="00DB2D83"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4 ноября </w:t>
      </w:r>
      <w:r w:rsidR="00E028A6" w:rsidRPr="00D240CB">
        <w:rPr>
          <w:rFonts w:ascii="Times New Roman" w:hAnsi="Times New Roman"/>
          <w:color w:val="215868" w:themeColor="accent5" w:themeShade="80"/>
          <w:sz w:val="24"/>
          <w:szCs w:val="24"/>
        </w:rPr>
        <w:t>- День народного единства;</w:t>
      </w:r>
    </w:p>
    <w:p w14:paraId="02B74E6F" w14:textId="77777777" w:rsidR="00E028A6" w:rsidRPr="00D240CB" w:rsidRDefault="00DB2D83"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3 сентября </w:t>
      </w:r>
      <w:r w:rsidR="00E028A6" w:rsidRPr="00D240CB">
        <w:rPr>
          <w:rFonts w:ascii="Times New Roman" w:hAnsi="Times New Roman"/>
          <w:color w:val="215868" w:themeColor="accent5" w:themeShade="80"/>
          <w:sz w:val="24"/>
          <w:szCs w:val="24"/>
        </w:rPr>
        <w:t>- День оконч</w:t>
      </w:r>
      <w:r>
        <w:rPr>
          <w:rFonts w:ascii="Times New Roman" w:hAnsi="Times New Roman"/>
          <w:color w:val="215868" w:themeColor="accent5" w:themeShade="80"/>
          <w:sz w:val="24"/>
          <w:szCs w:val="24"/>
        </w:rPr>
        <w:t xml:space="preserve">ания Второй мировой войны (1945 год); </w:t>
      </w:r>
      <w:r w:rsidR="00E028A6" w:rsidRPr="00D240CB">
        <w:rPr>
          <w:rFonts w:ascii="Times New Roman" w:hAnsi="Times New Roman"/>
          <w:color w:val="215868" w:themeColor="accent5" w:themeShade="80"/>
          <w:sz w:val="24"/>
          <w:szCs w:val="24"/>
        </w:rPr>
        <w:t xml:space="preserve">(Абзац введен </w:t>
      </w:r>
      <w:r w:rsidR="00696267" w:rsidRPr="00D240CB">
        <w:rPr>
          <w:rFonts w:ascii="Times New Roman" w:hAnsi="Times New Roman"/>
          <w:color w:val="215868" w:themeColor="accent5" w:themeShade="80"/>
          <w:sz w:val="24"/>
          <w:szCs w:val="24"/>
        </w:rPr>
        <w:t>–</w:t>
      </w:r>
      <w:r w:rsidR="00E028A6" w:rsidRPr="00D240CB">
        <w:rPr>
          <w:rFonts w:ascii="Times New Roman" w:hAnsi="Times New Roman"/>
          <w:color w:val="215868" w:themeColor="accent5" w:themeShade="80"/>
          <w:sz w:val="24"/>
          <w:szCs w:val="24"/>
        </w:rPr>
        <w:t xml:space="preserve"> </w:t>
      </w:r>
      <w:r w:rsidR="00696267" w:rsidRPr="00D240CB">
        <w:rPr>
          <w:rFonts w:ascii="Times New Roman" w:hAnsi="Times New Roman"/>
          <w:color w:val="215868" w:themeColor="accent5" w:themeShade="80"/>
          <w:sz w:val="24"/>
          <w:szCs w:val="24"/>
        </w:rPr>
        <w:t xml:space="preserve">ФЗ </w:t>
      </w:r>
      <w:r>
        <w:rPr>
          <w:rFonts w:ascii="Times New Roman" w:hAnsi="Times New Roman"/>
          <w:color w:val="215868" w:themeColor="accent5" w:themeShade="80"/>
          <w:sz w:val="24"/>
          <w:szCs w:val="24"/>
        </w:rPr>
        <w:t xml:space="preserve">от 24.04.2020 № </w:t>
      </w:r>
      <w:r w:rsidR="00E028A6" w:rsidRPr="00D240CB">
        <w:rPr>
          <w:rFonts w:ascii="Times New Roman" w:hAnsi="Times New Roman"/>
          <w:color w:val="215868" w:themeColor="accent5" w:themeShade="80"/>
          <w:sz w:val="24"/>
          <w:szCs w:val="24"/>
        </w:rPr>
        <w:t>126-ФЗ)</w:t>
      </w:r>
    </w:p>
    <w:p w14:paraId="4D48A38F" w14:textId="77777777" w:rsidR="00E028A6" w:rsidRPr="00D240CB" w:rsidRDefault="00DB2D83"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9 октября </w:t>
      </w:r>
      <w:r w:rsidR="00E028A6" w:rsidRPr="00D240CB">
        <w:rPr>
          <w:rFonts w:ascii="Times New Roman" w:hAnsi="Times New Roman"/>
          <w:color w:val="215868" w:themeColor="accent5" w:themeShade="80"/>
          <w:sz w:val="24"/>
          <w:szCs w:val="24"/>
        </w:rPr>
        <w:t>- День разгрома советскими войсками немецко-фашистски</w:t>
      </w:r>
      <w:r>
        <w:rPr>
          <w:rFonts w:ascii="Times New Roman" w:hAnsi="Times New Roman"/>
          <w:color w:val="215868" w:themeColor="accent5" w:themeShade="80"/>
          <w:sz w:val="24"/>
          <w:szCs w:val="24"/>
        </w:rPr>
        <w:t xml:space="preserve">х войск в битве за Кавказ (1943 год). </w:t>
      </w:r>
      <w:r w:rsidR="00E028A6" w:rsidRPr="00D240CB">
        <w:rPr>
          <w:rFonts w:ascii="Times New Roman" w:hAnsi="Times New Roman"/>
          <w:color w:val="215868" w:themeColor="accent5" w:themeShade="80"/>
          <w:sz w:val="24"/>
          <w:szCs w:val="24"/>
        </w:rPr>
        <w:t xml:space="preserve">(Абзац введен </w:t>
      </w:r>
      <w:r w:rsidR="00696267" w:rsidRPr="00D240CB">
        <w:rPr>
          <w:rFonts w:ascii="Times New Roman" w:hAnsi="Times New Roman"/>
          <w:color w:val="215868" w:themeColor="accent5" w:themeShade="80"/>
          <w:sz w:val="24"/>
          <w:szCs w:val="24"/>
        </w:rPr>
        <w:t>–</w:t>
      </w:r>
      <w:r w:rsidR="00E028A6" w:rsidRPr="00D240CB">
        <w:rPr>
          <w:rFonts w:ascii="Times New Roman" w:hAnsi="Times New Roman"/>
          <w:color w:val="215868" w:themeColor="accent5" w:themeShade="80"/>
          <w:sz w:val="24"/>
          <w:szCs w:val="24"/>
        </w:rPr>
        <w:t xml:space="preserve"> </w:t>
      </w:r>
      <w:r w:rsidR="00696267" w:rsidRPr="00D240CB">
        <w:rPr>
          <w:rFonts w:ascii="Times New Roman" w:hAnsi="Times New Roman"/>
          <w:color w:val="215868" w:themeColor="accent5" w:themeShade="80"/>
          <w:sz w:val="24"/>
          <w:szCs w:val="24"/>
        </w:rPr>
        <w:t xml:space="preserve">ФЗ </w:t>
      </w:r>
      <w:r>
        <w:rPr>
          <w:rFonts w:ascii="Times New Roman" w:hAnsi="Times New Roman"/>
          <w:color w:val="215868" w:themeColor="accent5" w:themeShade="80"/>
          <w:sz w:val="24"/>
          <w:szCs w:val="24"/>
        </w:rPr>
        <w:t xml:space="preserve">от 31.07.2020 № </w:t>
      </w:r>
      <w:r w:rsidR="00E028A6" w:rsidRPr="00D240CB">
        <w:rPr>
          <w:rFonts w:ascii="Times New Roman" w:hAnsi="Times New Roman"/>
          <w:color w:val="215868" w:themeColor="accent5" w:themeShade="80"/>
          <w:sz w:val="24"/>
          <w:szCs w:val="24"/>
        </w:rPr>
        <w:t>284-ФЗ)</w:t>
      </w:r>
    </w:p>
    <w:p w14:paraId="76B7775F" w14:textId="77777777" w:rsidR="00E028A6" w:rsidRPr="00D240CB" w:rsidRDefault="00E028A6"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color w:val="215868" w:themeColor="accent5" w:themeShade="80"/>
          <w:sz w:val="24"/>
          <w:szCs w:val="24"/>
        </w:rPr>
        <w:t xml:space="preserve">(Статья в редакции </w:t>
      </w:r>
      <w:r w:rsidR="00696267" w:rsidRPr="00D240CB">
        <w:rPr>
          <w:rFonts w:ascii="Times New Roman" w:hAnsi="Times New Roman"/>
          <w:color w:val="215868" w:themeColor="accent5" w:themeShade="80"/>
          <w:sz w:val="24"/>
          <w:szCs w:val="24"/>
        </w:rPr>
        <w:t xml:space="preserve">ФЗ </w:t>
      </w:r>
      <w:r w:rsidR="00DB2D83">
        <w:rPr>
          <w:rFonts w:ascii="Times New Roman" w:hAnsi="Times New Roman"/>
          <w:color w:val="215868" w:themeColor="accent5" w:themeShade="80"/>
          <w:sz w:val="24"/>
          <w:szCs w:val="24"/>
        </w:rPr>
        <w:t xml:space="preserve">от 10.07.2012 № </w:t>
      </w:r>
      <w:r w:rsidRPr="00D240CB">
        <w:rPr>
          <w:rFonts w:ascii="Times New Roman" w:hAnsi="Times New Roman"/>
          <w:color w:val="215868" w:themeColor="accent5" w:themeShade="80"/>
          <w:sz w:val="24"/>
          <w:szCs w:val="24"/>
        </w:rPr>
        <w:t>115-ФЗ)</w:t>
      </w:r>
    </w:p>
    <w:p w14:paraId="776B60DC" w14:textId="77777777" w:rsidR="00E028A6" w:rsidRPr="00D240CB" w:rsidRDefault="00E028A6" w:rsidP="00D240CB">
      <w:pPr>
        <w:pStyle w:val="ab"/>
        <w:spacing w:line="276" w:lineRule="auto"/>
        <w:jc w:val="both"/>
        <w:rPr>
          <w:rFonts w:ascii="Times New Roman" w:hAnsi="Times New Roman"/>
          <w:color w:val="215868" w:themeColor="accent5" w:themeShade="80"/>
          <w:sz w:val="24"/>
          <w:szCs w:val="24"/>
        </w:rPr>
      </w:pPr>
    </w:p>
    <w:p w14:paraId="6D6FC0BE" w14:textId="77777777" w:rsidR="00E028A6" w:rsidRPr="00D240CB" w:rsidRDefault="00696267"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b/>
          <w:color w:val="215868" w:themeColor="accent5" w:themeShade="80"/>
          <w:sz w:val="24"/>
          <w:szCs w:val="24"/>
        </w:rPr>
        <w:t xml:space="preserve">Статья 11. Памятные даты России. </w:t>
      </w:r>
      <w:r w:rsidR="00E028A6" w:rsidRPr="00D240CB">
        <w:rPr>
          <w:rFonts w:ascii="Times New Roman" w:hAnsi="Times New Roman"/>
          <w:color w:val="215868" w:themeColor="accent5" w:themeShade="80"/>
          <w:sz w:val="24"/>
          <w:szCs w:val="24"/>
        </w:rPr>
        <w:t>В Российской Федерации устанавливаются следующие памятные даты России:</w:t>
      </w:r>
    </w:p>
    <w:p w14:paraId="73423DB8" w14:textId="77777777" w:rsidR="00E028A6" w:rsidRPr="00D240CB" w:rsidRDefault="00AB340C"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25 января </w:t>
      </w:r>
      <w:r w:rsidR="00E028A6" w:rsidRPr="00D240CB">
        <w:rPr>
          <w:rFonts w:ascii="Times New Roman" w:hAnsi="Times New Roman"/>
          <w:color w:val="215868" w:themeColor="accent5" w:themeShade="80"/>
          <w:sz w:val="24"/>
          <w:szCs w:val="24"/>
        </w:rPr>
        <w:t>- День российского студенчества;</w:t>
      </w:r>
    </w:p>
    <w:p w14:paraId="4F46B00F" w14:textId="77777777" w:rsidR="00E028A6" w:rsidRPr="00D240CB" w:rsidRDefault="00AB340C"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15 февраля </w:t>
      </w:r>
      <w:r w:rsidR="00E028A6" w:rsidRPr="00D240CB">
        <w:rPr>
          <w:rFonts w:ascii="Times New Roman" w:hAnsi="Times New Roman"/>
          <w:color w:val="215868" w:themeColor="accent5" w:themeShade="80"/>
          <w:sz w:val="24"/>
          <w:szCs w:val="24"/>
        </w:rPr>
        <w:t>- День памяти о россиянах, исполнявших служебный долг за пре</w:t>
      </w:r>
      <w:r>
        <w:rPr>
          <w:rFonts w:ascii="Times New Roman" w:hAnsi="Times New Roman"/>
          <w:color w:val="215868" w:themeColor="accent5" w:themeShade="80"/>
          <w:sz w:val="24"/>
          <w:szCs w:val="24"/>
        </w:rPr>
        <w:t xml:space="preserve">делами Отечества; (Абзац введен </w:t>
      </w:r>
      <w:r w:rsidR="00E028A6" w:rsidRPr="00D240CB">
        <w:rPr>
          <w:rFonts w:ascii="Times New Roman" w:hAnsi="Times New Roman"/>
          <w:color w:val="215868" w:themeColor="accent5" w:themeShade="80"/>
          <w:sz w:val="24"/>
          <w:szCs w:val="24"/>
        </w:rPr>
        <w:t xml:space="preserve">- </w:t>
      </w:r>
      <w:r w:rsidR="00696267" w:rsidRPr="00D240CB">
        <w:rPr>
          <w:rFonts w:ascii="Times New Roman" w:hAnsi="Times New Roman"/>
          <w:color w:val="215868" w:themeColor="accent5" w:themeShade="80"/>
          <w:sz w:val="24"/>
          <w:szCs w:val="24"/>
        </w:rPr>
        <w:t>ФЗ</w:t>
      </w:r>
      <w:r>
        <w:rPr>
          <w:rFonts w:ascii="Times New Roman" w:hAnsi="Times New Roman"/>
          <w:color w:val="215868" w:themeColor="accent5" w:themeShade="80"/>
          <w:sz w:val="24"/>
          <w:szCs w:val="24"/>
        </w:rPr>
        <w:t xml:space="preserve"> от 29.11.2010 № </w:t>
      </w:r>
      <w:r w:rsidR="00E028A6" w:rsidRPr="00D240CB">
        <w:rPr>
          <w:rFonts w:ascii="Times New Roman" w:hAnsi="Times New Roman"/>
          <w:color w:val="215868" w:themeColor="accent5" w:themeShade="80"/>
          <w:sz w:val="24"/>
          <w:szCs w:val="24"/>
        </w:rPr>
        <w:t>320-ФЗ)</w:t>
      </w:r>
    </w:p>
    <w:p w14:paraId="65DCFECC" w14:textId="77777777" w:rsidR="00E028A6" w:rsidRPr="00D240CB" w:rsidRDefault="00AB340C"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color w:val="215868" w:themeColor="accent5" w:themeShade="80"/>
          <w:sz w:val="24"/>
          <w:szCs w:val="24"/>
        </w:rPr>
        <w:t xml:space="preserve">12 апреля </w:t>
      </w:r>
      <w:r w:rsidR="00E028A6" w:rsidRPr="00D240CB">
        <w:rPr>
          <w:rFonts w:ascii="Times New Roman" w:hAnsi="Times New Roman"/>
          <w:color w:val="215868" w:themeColor="accent5" w:themeShade="80"/>
          <w:sz w:val="24"/>
          <w:szCs w:val="24"/>
        </w:rPr>
        <w:t>- День космонавтики;</w:t>
      </w:r>
    </w:p>
    <w:p w14:paraId="6A27BFA8" w14:textId="77777777" w:rsidR="00E028A6" w:rsidRPr="00D240CB" w:rsidRDefault="00E028A6"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color w:val="215868" w:themeColor="accent5" w:themeShade="80"/>
          <w:sz w:val="24"/>
          <w:szCs w:val="24"/>
        </w:rPr>
        <w:lastRenderedPageBreak/>
        <w:t>19 апреля - День принятия Крыма, Тамани и Кубани в состав Российской империи (1783 год); (Абзац введен </w:t>
      </w:r>
      <w:r w:rsidR="00696267" w:rsidRPr="00D240CB">
        <w:rPr>
          <w:rFonts w:ascii="Times New Roman" w:hAnsi="Times New Roman"/>
          <w:color w:val="215868" w:themeColor="accent5" w:themeShade="80"/>
          <w:sz w:val="24"/>
          <w:szCs w:val="24"/>
        </w:rPr>
        <w:t>–</w:t>
      </w:r>
      <w:r w:rsidRPr="00D240CB">
        <w:rPr>
          <w:rFonts w:ascii="Times New Roman" w:hAnsi="Times New Roman"/>
          <w:color w:val="215868" w:themeColor="accent5" w:themeShade="80"/>
          <w:sz w:val="24"/>
          <w:szCs w:val="24"/>
        </w:rPr>
        <w:t xml:space="preserve"> </w:t>
      </w:r>
      <w:r w:rsidR="00696267" w:rsidRPr="00D240CB">
        <w:rPr>
          <w:rFonts w:ascii="Times New Roman" w:hAnsi="Times New Roman"/>
          <w:color w:val="215868" w:themeColor="accent5" w:themeShade="80"/>
          <w:sz w:val="24"/>
          <w:szCs w:val="24"/>
        </w:rPr>
        <w:t xml:space="preserve">ФЗ </w:t>
      </w:r>
      <w:r w:rsidRPr="00D240CB">
        <w:rPr>
          <w:rFonts w:ascii="Times New Roman" w:hAnsi="Times New Roman"/>
          <w:color w:val="215868" w:themeColor="accent5" w:themeShade="80"/>
          <w:sz w:val="24"/>
          <w:szCs w:val="24"/>
        </w:rPr>
        <w:t>от 03.08.2018 № 336-ФЗ)</w:t>
      </w:r>
    </w:p>
    <w:p w14:paraId="11F09149" w14:textId="77777777" w:rsidR="00E028A6" w:rsidRPr="00D240CB" w:rsidRDefault="00E028A6"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color w:val="215868" w:themeColor="accent5" w:themeShade="80"/>
          <w:sz w:val="24"/>
          <w:szCs w:val="24"/>
        </w:rPr>
        <w:t>26 апреля - День участников ликвидации последствий радиационных аварий и катастроф и памяти жертв этих аварий и катастроф; (Абзац введен - Федеральный закон от 01.04.2012 № 24-ФЗ)</w:t>
      </w:r>
    </w:p>
    <w:p w14:paraId="55025DA8" w14:textId="77777777" w:rsidR="00E028A6" w:rsidRPr="00D240CB" w:rsidRDefault="00E028A6"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color w:val="215868" w:themeColor="accent5" w:themeShade="80"/>
          <w:sz w:val="24"/>
          <w:szCs w:val="24"/>
        </w:rPr>
        <w:t>27 апреля - День российского парламентаризма; (Абзац введен - Федеральный закон от 27.06.2012 № 95-ФЗ)</w:t>
      </w:r>
    </w:p>
    <w:p w14:paraId="56CFE274" w14:textId="77777777" w:rsidR="00E028A6" w:rsidRPr="00D240CB" w:rsidRDefault="00E028A6"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color w:val="215868" w:themeColor="accent5" w:themeShade="80"/>
          <w:sz w:val="24"/>
          <w:szCs w:val="24"/>
        </w:rPr>
        <w:t>22 июня - День памяти и скорби - день начала Великой Отечественной войны (1941 год);</w:t>
      </w:r>
    </w:p>
    <w:p w14:paraId="002F4F9D" w14:textId="77777777" w:rsidR="00E028A6" w:rsidRPr="00D240CB" w:rsidRDefault="00E028A6"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color w:val="215868" w:themeColor="accent5" w:themeShade="80"/>
          <w:sz w:val="24"/>
          <w:szCs w:val="24"/>
        </w:rPr>
        <w:t>29 июня - День партизан и подпольщиков;</w:t>
      </w:r>
    </w:p>
    <w:p w14:paraId="320DFAD9" w14:textId="77777777" w:rsidR="00E028A6" w:rsidRPr="00D240CB" w:rsidRDefault="00E028A6"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color w:val="215868" w:themeColor="accent5" w:themeShade="80"/>
          <w:sz w:val="24"/>
          <w:szCs w:val="24"/>
        </w:rPr>
        <w:t>28 июля - День Крещения Руси;</w:t>
      </w:r>
    </w:p>
    <w:p w14:paraId="5D5D353E" w14:textId="47E9AE1F" w:rsidR="00E028A6" w:rsidRPr="00D240CB" w:rsidRDefault="00E028A6"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color w:val="215868" w:themeColor="accent5" w:themeShade="80"/>
          <w:sz w:val="24"/>
          <w:szCs w:val="24"/>
        </w:rPr>
        <w:t xml:space="preserve">1 августа - День памяти российских воинов, погибших в Первой мировой войне </w:t>
      </w:r>
      <w:r w:rsidR="00E44553" w:rsidRPr="00D240CB">
        <w:rPr>
          <w:rFonts w:ascii="Times New Roman" w:hAnsi="Times New Roman"/>
          <w:color w:val="215868" w:themeColor="accent5" w:themeShade="80"/>
          <w:sz w:val="24"/>
          <w:szCs w:val="24"/>
        </w:rPr>
        <w:t>1914–1918</w:t>
      </w:r>
      <w:r w:rsidRPr="00D240CB">
        <w:rPr>
          <w:rFonts w:ascii="Times New Roman" w:hAnsi="Times New Roman"/>
          <w:color w:val="215868" w:themeColor="accent5" w:themeShade="80"/>
          <w:sz w:val="24"/>
          <w:szCs w:val="24"/>
        </w:rPr>
        <w:t> годов; (Абзац введен </w:t>
      </w:r>
      <w:r w:rsidR="00696267" w:rsidRPr="00D240CB">
        <w:rPr>
          <w:rFonts w:ascii="Times New Roman" w:hAnsi="Times New Roman"/>
          <w:color w:val="215868" w:themeColor="accent5" w:themeShade="80"/>
          <w:sz w:val="24"/>
          <w:szCs w:val="24"/>
        </w:rPr>
        <w:t>–</w:t>
      </w:r>
      <w:r w:rsidRPr="00D240CB">
        <w:rPr>
          <w:rFonts w:ascii="Times New Roman" w:hAnsi="Times New Roman"/>
          <w:color w:val="215868" w:themeColor="accent5" w:themeShade="80"/>
          <w:sz w:val="24"/>
          <w:szCs w:val="24"/>
        </w:rPr>
        <w:t xml:space="preserve"> </w:t>
      </w:r>
      <w:r w:rsidR="00696267" w:rsidRPr="00D240CB">
        <w:rPr>
          <w:rFonts w:ascii="Times New Roman" w:hAnsi="Times New Roman"/>
          <w:color w:val="215868" w:themeColor="accent5" w:themeShade="80"/>
          <w:sz w:val="24"/>
          <w:szCs w:val="24"/>
        </w:rPr>
        <w:t>ФЗ от 30.12.2012 № 285-ФЗ, а</w:t>
      </w:r>
      <w:r w:rsidRPr="00D240CB">
        <w:rPr>
          <w:rFonts w:ascii="Times New Roman" w:hAnsi="Times New Roman"/>
          <w:color w:val="215868" w:themeColor="accent5" w:themeShade="80"/>
          <w:sz w:val="24"/>
          <w:szCs w:val="24"/>
        </w:rPr>
        <w:t xml:space="preserve">бзац утратил силу </w:t>
      </w:r>
      <w:r w:rsidR="00696267" w:rsidRPr="00D240CB">
        <w:rPr>
          <w:rFonts w:ascii="Times New Roman" w:hAnsi="Times New Roman"/>
          <w:color w:val="215868" w:themeColor="accent5" w:themeShade="80"/>
          <w:sz w:val="24"/>
          <w:szCs w:val="24"/>
        </w:rPr>
        <w:t>–</w:t>
      </w:r>
      <w:r w:rsidRPr="00D240CB">
        <w:rPr>
          <w:rFonts w:ascii="Times New Roman" w:hAnsi="Times New Roman"/>
          <w:color w:val="215868" w:themeColor="accent5" w:themeShade="80"/>
          <w:sz w:val="24"/>
          <w:szCs w:val="24"/>
        </w:rPr>
        <w:t xml:space="preserve"> </w:t>
      </w:r>
      <w:r w:rsidR="00696267" w:rsidRPr="00D240CB">
        <w:rPr>
          <w:rFonts w:ascii="Times New Roman" w:hAnsi="Times New Roman"/>
          <w:color w:val="215868" w:themeColor="accent5" w:themeShade="80"/>
          <w:sz w:val="24"/>
          <w:szCs w:val="24"/>
        </w:rPr>
        <w:t xml:space="preserve">ФЗ </w:t>
      </w:r>
      <w:r w:rsidRPr="00D240CB">
        <w:rPr>
          <w:rFonts w:ascii="Times New Roman" w:hAnsi="Times New Roman"/>
          <w:color w:val="215868" w:themeColor="accent5" w:themeShade="80"/>
          <w:sz w:val="24"/>
          <w:szCs w:val="24"/>
        </w:rPr>
        <w:t>от 24.04.2020 № 126-ФЗ)</w:t>
      </w:r>
    </w:p>
    <w:p w14:paraId="5BD06EA7" w14:textId="77777777" w:rsidR="00E028A6" w:rsidRPr="00D240CB" w:rsidRDefault="00E028A6"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color w:val="215868" w:themeColor="accent5" w:themeShade="80"/>
          <w:sz w:val="24"/>
          <w:szCs w:val="24"/>
        </w:rPr>
        <w:t>3 сентября - День солидарности в борьбе с терроризмом;</w:t>
      </w:r>
    </w:p>
    <w:p w14:paraId="6631E26B" w14:textId="77777777" w:rsidR="00E028A6" w:rsidRPr="00D240CB" w:rsidRDefault="00E028A6"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color w:val="215868" w:themeColor="accent5" w:themeShade="80"/>
          <w:sz w:val="24"/>
          <w:szCs w:val="24"/>
        </w:rPr>
        <w:t>7 ноября - День Октябрьской революции 1917 года;</w:t>
      </w:r>
    </w:p>
    <w:p w14:paraId="22C81656" w14:textId="77777777" w:rsidR="00E028A6" w:rsidRPr="00D240CB" w:rsidRDefault="00E028A6"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color w:val="215868" w:themeColor="accent5" w:themeShade="80"/>
          <w:sz w:val="24"/>
          <w:szCs w:val="24"/>
        </w:rPr>
        <w:t>3 декабря - День Неизвестного Солдата; (Абзац введен </w:t>
      </w:r>
      <w:r w:rsidR="00696267" w:rsidRPr="00D240CB">
        <w:rPr>
          <w:rFonts w:ascii="Times New Roman" w:hAnsi="Times New Roman"/>
          <w:color w:val="215868" w:themeColor="accent5" w:themeShade="80"/>
          <w:sz w:val="24"/>
          <w:szCs w:val="24"/>
        </w:rPr>
        <w:t>–</w:t>
      </w:r>
      <w:r w:rsidRPr="00D240CB">
        <w:rPr>
          <w:rFonts w:ascii="Times New Roman" w:hAnsi="Times New Roman"/>
          <w:color w:val="215868" w:themeColor="accent5" w:themeShade="80"/>
          <w:sz w:val="24"/>
          <w:szCs w:val="24"/>
        </w:rPr>
        <w:t xml:space="preserve"> </w:t>
      </w:r>
      <w:r w:rsidR="00696267" w:rsidRPr="00D240CB">
        <w:rPr>
          <w:rFonts w:ascii="Times New Roman" w:hAnsi="Times New Roman"/>
          <w:color w:val="215868" w:themeColor="accent5" w:themeShade="80"/>
          <w:sz w:val="24"/>
          <w:szCs w:val="24"/>
        </w:rPr>
        <w:t xml:space="preserve">ФЗ </w:t>
      </w:r>
      <w:r w:rsidRPr="00D240CB">
        <w:rPr>
          <w:rFonts w:ascii="Times New Roman" w:hAnsi="Times New Roman"/>
          <w:color w:val="215868" w:themeColor="accent5" w:themeShade="80"/>
          <w:sz w:val="24"/>
          <w:szCs w:val="24"/>
        </w:rPr>
        <w:t>от 04.11.2014 № 340-ФЗ)</w:t>
      </w:r>
    </w:p>
    <w:p w14:paraId="710DB78F" w14:textId="77777777" w:rsidR="00E028A6" w:rsidRPr="00D240CB" w:rsidRDefault="00E028A6"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color w:val="215868" w:themeColor="accent5" w:themeShade="80"/>
          <w:sz w:val="24"/>
          <w:szCs w:val="24"/>
        </w:rPr>
        <w:t>9 декабря - День Героев Отечества;</w:t>
      </w:r>
    </w:p>
    <w:p w14:paraId="3647CC61" w14:textId="77777777" w:rsidR="00E028A6" w:rsidRPr="00D240CB" w:rsidRDefault="00E028A6"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color w:val="215868" w:themeColor="accent5" w:themeShade="80"/>
          <w:sz w:val="24"/>
          <w:szCs w:val="24"/>
        </w:rPr>
        <w:t>12 декабря - День Конституции Российской Федерации.</w:t>
      </w:r>
      <w:r w:rsidR="00696267" w:rsidRPr="00D240CB">
        <w:rPr>
          <w:rFonts w:ascii="Times New Roman" w:hAnsi="Times New Roman"/>
          <w:color w:val="215868" w:themeColor="accent5" w:themeShade="80"/>
          <w:sz w:val="24"/>
          <w:szCs w:val="24"/>
        </w:rPr>
        <w:t xml:space="preserve"> </w:t>
      </w:r>
      <w:r w:rsidRPr="00D240CB">
        <w:rPr>
          <w:rFonts w:ascii="Times New Roman" w:hAnsi="Times New Roman"/>
          <w:color w:val="215868" w:themeColor="accent5" w:themeShade="80"/>
          <w:sz w:val="24"/>
          <w:szCs w:val="24"/>
        </w:rPr>
        <w:t>(Статья введена </w:t>
      </w:r>
      <w:r w:rsidR="00696267" w:rsidRPr="00D240CB">
        <w:rPr>
          <w:rFonts w:ascii="Times New Roman" w:hAnsi="Times New Roman"/>
          <w:color w:val="215868" w:themeColor="accent5" w:themeShade="80"/>
          <w:sz w:val="24"/>
          <w:szCs w:val="24"/>
        </w:rPr>
        <w:t>–</w:t>
      </w:r>
      <w:r w:rsidRPr="00D240CB">
        <w:rPr>
          <w:rFonts w:ascii="Times New Roman" w:hAnsi="Times New Roman"/>
          <w:color w:val="215868" w:themeColor="accent5" w:themeShade="80"/>
          <w:sz w:val="24"/>
          <w:szCs w:val="24"/>
        </w:rPr>
        <w:t xml:space="preserve"> </w:t>
      </w:r>
      <w:r w:rsidR="00696267" w:rsidRPr="00D240CB">
        <w:rPr>
          <w:rFonts w:ascii="Times New Roman" w:hAnsi="Times New Roman"/>
          <w:color w:val="215868" w:themeColor="accent5" w:themeShade="80"/>
          <w:sz w:val="24"/>
          <w:szCs w:val="24"/>
        </w:rPr>
        <w:t xml:space="preserve">ФЗ </w:t>
      </w:r>
      <w:r w:rsidRPr="00D240CB">
        <w:rPr>
          <w:rFonts w:ascii="Times New Roman" w:hAnsi="Times New Roman"/>
          <w:color w:val="215868" w:themeColor="accent5" w:themeShade="80"/>
          <w:sz w:val="24"/>
          <w:szCs w:val="24"/>
        </w:rPr>
        <w:t xml:space="preserve">от 21.07.2005 № 98-ФЗ; в редакции </w:t>
      </w:r>
      <w:r w:rsidR="00696267" w:rsidRPr="00D240CB">
        <w:rPr>
          <w:rFonts w:ascii="Times New Roman" w:hAnsi="Times New Roman"/>
          <w:color w:val="215868" w:themeColor="accent5" w:themeShade="80"/>
          <w:sz w:val="24"/>
          <w:szCs w:val="24"/>
        </w:rPr>
        <w:t xml:space="preserve">ФЗ </w:t>
      </w:r>
      <w:r w:rsidRPr="00D240CB">
        <w:rPr>
          <w:rFonts w:ascii="Times New Roman" w:hAnsi="Times New Roman"/>
          <w:color w:val="215868" w:themeColor="accent5" w:themeShade="80"/>
          <w:sz w:val="24"/>
          <w:szCs w:val="24"/>
        </w:rPr>
        <w:t>от 23.07.2010 № 170-ФЗ)</w:t>
      </w:r>
    </w:p>
    <w:p w14:paraId="7B788093" w14:textId="77777777" w:rsidR="00E028A6" w:rsidRPr="00D240CB" w:rsidRDefault="00E028A6"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color w:val="215868" w:themeColor="accent5" w:themeShade="80"/>
          <w:sz w:val="24"/>
          <w:szCs w:val="24"/>
        </w:rPr>
        <w:t> </w:t>
      </w:r>
    </w:p>
    <w:p w14:paraId="58E9715A" w14:textId="1A2500A1" w:rsidR="00E028A6" w:rsidRPr="00D240CB" w:rsidRDefault="00E028A6"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b/>
          <w:color w:val="215868" w:themeColor="accent5" w:themeShade="80"/>
          <w:sz w:val="24"/>
          <w:szCs w:val="24"/>
        </w:rPr>
        <w:t>Статья 2. Формы увековечения памяти воинов России</w:t>
      </w:r>
      <w:r w:rsidR="00696267" w:rsidRPr="00D240CB">
        <w:rPr>
          <w:rFonts w:ascii="Times New Roman" w:hAnsi="Times New Roman"/>
          <w:b/>
          <w:color w:val="215868" w:themeColor="accent5" w:themeShade="80"/>
          <w:sz w:val="24"/>
          <w:szCs w:val="24"/>
        </w:rPr>
        <w:t xml:space="preserve">. </w:t>
      </w:r>
      <w:r w:rsidRPr="00D240CB">
        <w:rPr>
          <w:rFonts w:ascii="Times New Roman" w:hAnsi="Times New Roman"/>
          <w:color w:val="215868" w:themeColor="accent5" w:themeShade="80"/>
          <w:sz w:val="24"/>
          <w:szCs w:val="24"/>
        </w:rPr>
        <w:t>Основными формами увековечения памяти российских воинов, отличившихся в сражениях, связанны</w:t>
      </w:r>
      <w:r w:rsidR="00AC301E">
        <w:rPr>
          <w:rFonts w:ascii="Times New Roman" w:hAnsi="Times New Roman"/>
          <w:color w:val="215868" w:themeColor="accent5" w:themeShade="80"/>
          <w:sz w:val="24"/>
          <w:szCs w:val="24"/>
        </w:rPr>
        <w:t xml:space="preserve">х с днями воинской славы России </w:t>
      </w:r>
      <w:r w:rsidRPr="00D240CB">
        <w:rPr>
          <w:rFonts w:ascii="Times New Roman" w:hAnsi="Times New Roman"/>
          <w:color w:val="215868" w:themeColor="accent5" w:themeShade="80"/>
          <w:sz w:val="24"/>
          <w:szCs w:val="24"/>
        </w:rPr>
        <w:t>и памятными датами России, являются:</w:t>
      </w:r>
      <w:r w:rsidR="00AC301E">
        <w:rPr>
          <w:rFonts w:ascii="Times New Roman" w:hAnsi="Times New Roman"/>
          <w:color w:val="215868" w:themeColor="accent5" w:themeShade="80"/>
          <w:sz w:val="24"/>
          <w:szCs w:val="24"/>
        </w:rPr>
        <w:t xml:space="preserve"> </w:t>
      </w:r>
      <w:r w:rsidRPr="00D240CB">
        <w:rPr>
          <w:rFonts w:ascii="Times New Roman" w:hAnsi="Times New Roman"/>
          <w:color w:val="215868" w:themeColor="accent5" w:themeShade="80"/>
          <w:sz w:val="24"/>
          <w:szCs w:val="24"/>
        </w:rPr>
        <w:t xml:space="preserve">(В редакции </w:t>
      </w:r>
      <w:r w:rsidR="00F23DEB" w:rsidRPr="00D240CB">
        <w:rPr>
          <w:rFonts w:ascii="Times New Roman" w:hAnsi="Times New Roman"/>
          <w:color w:val="215868" w:themeColor="accent5" w:themeShade="80"/>
          <w:sz w:val="24"/>
          <w:szCs w:val="24"/>
        </w:rPr>
        <w:t xml:space="preserve">ФЗ </w:t>
      </w:r>
      <w:r w:rsidR="00AC301E">
        <w:rPr>
          <w:rFonts w:ascii="Times New Roman" w:hAnsi="Times New Roman"/>
          <w:color w:val="215868" w:themeColor="accent5" w:themeShade="80"/>
          <w:sz w:val="24"/>
          <w:szCs w:val="24"/>
        </w:rPr>
        <w:t xml:space="preserve">от 01.04.2020 № </w:t>
      </w:r>
      <w:r w:rsidRPr="00D240CB">
        <w:rPr>
          <w:rFonts w:ascii="Times New Roman" w:hAnsi="Times New Roman"/>
          <w:color w:val="215868" w:themeColor="accent5" w:themeShade="80"/>
          <w:sz w:val="24"/>
          <w:szCs w:val="24"/>
        </w:rPr>
        <w:t>82-ФЗ)</w:t>
      </w:r>
      <w:r w:rsidR="00F23DEB" w:rsidRPr="00D240CB">
        <w:rPr>
          <w:rFonts w:ascii="Times New Roman" w:hAnsi="Times New Roman"/>
          <w:color w:val="215868" w:themeColor="accent5" w:themeShade="80"/>
          <w:sz w:val="24"/>
          <w:szCs w:val="24"/>
        </w:rPr>
        <w:t xml:space="preserve"> </w:t>
      </w:r>
      <w:r w:rsidRPr="00D240CB">
        <w:rPr>
          <w:rFonts w:ascii="Times New Roman" w:hAnsi="Times New Roman"/>
          <w:color w:val="215868" w:themeColor="accent5" w:themeShade="80"/>
          <w:sz w:val="24"/>
          <w:szCs w:val="24"/>
        </w:rPr>
        <w:t>создание и сохранение мемориальных музеев, установление и благоустройство памятников, обелисков, стел, других мемориальных сооружений и объектов, увековечивающих дни воинской славы России и памятные даты России, организация выставок, установление на местах воинской славы мемориа</w:t>
      </w:r>
      <w:r w:rsidR="00AC301E">
        <w:rPr>
          <w:rFonts w:ascii="Times New Roman" w:hAnsi="Times New Roman"/>
          <w:color w:val="215868" w:themeColor="accent5" w:themeShade="80"/>
          <w:sz w:val="24"/>
          <w:szCs w:val="24"/>
        </w:rPr>
        <w:t xml:space="preserve">льных знаков; </w:t>
      </w:r>
      <w:r w:rsidRPr="00D240CB">
        <w:rPr>
          <w:rFonts w:ascii="Times New Roman" w:hAnsi="Times New Roman"/>
          <w:color w:val="215868" w:themeColor="accent5" w:themeShade="80"/>
          <w:sz w:val="24"/>
          <w:szCs w:val="24"/>
        </w:rPr>
        <w:t xml:space="preserve">(В редакции </w:t>
      </w:r>
      <w:r w:rsidR="00F23DEB" w:rsidRPr="00D240CB">
        <w:rPr>
          <w:rFonts w:ascii="Times New Roman" w:hAnsi="Times New Roman"/>
          <w:color w:val="215868" w:themeColor="accent5" w:themeShade="80"/>
          <w:sz w:val="24"/>
          <w:szCs w:val="24"/>
        </w:rPr>
        <w:t xml:space="preserve">ФЗ </w:t>
      </w:r>
      <w:r w:rsidR="00AC301E">
        <w:rPr>
          <w:rFonts w:ascii="Times New Roman" w:hAnsi="Times New Roman"/>
          <w:color w:val="215868" w:themeColor="accent5" w:themeShade="80"/>
          <w:sz w:val="24"/>
          <w:szCs w:val="24"/>
        </w:rPr>
        <w:t xml:space="preserve">от 01.04.2020 № </w:t>
      </w:r>
      <w:r w:rsidRPr="00D240CB">
        <w:rPr>
          <w:rFonts w:ascii="Times New Roman" w:hAnsi="Times New Roman"/>
          <w:color w:val="215868" w:themeColor="accent5" w:themeShade="80"/>
          <w:sz w:val="24"/>
          <w:szCs w:val="24"/>
        </w:rPr>
        <w:t>82-ФЗ)</w:t>
      </w:r>
      <w:r w:rsidR="00F23DEB" w:rsidRPr="00D240CB">
        <w:rPr>
          <w:rFonts w:ascii="Times New Roman" w:hAnsi="Times New Roman"/>
          <w:color w:val="215868" w:themeColor="accent5" w:themeShade="80"/>
          <w:sz w:val="24"/>
          <w:szCs w:val="24"/>
        </w:rPr>
        <w:t xml:space="preserve"> </w:t>
      </w:r>
      <w:r w:rsidRPr="00D240CB">
        <w:rPr>
          <w:rFonts w:ascii="Times New Roman" w:hAnsi="Times New Roman"/>
          <w:color w:val="215868" w:themeColor="accent5" w:themeShade="80"/>
          <w:sz w:val="24"/>
          <w:szCs w:val="24"/>
        </w:rPr>
        <w:t>сохранение и обустройство территорий, исторически связанных с подвигами российских воинов, отличившихся в сражениях, связанных с днями воинской славы Ро</w:t>
      </w:r>
      <w:r w:rsidR="00AC301E">
        <w:rPr>
          <w:rFonts w:ascii="Times New Roman" w:hAnsi="Times New Roman"/>
          <w:color w:val="215868" w:themeColor="accent5" w:themeShade="80"/>
          <w:sz w:val="24"/>
          <w:szCs w:val="24"/>
        </w:rPr>
        <w:t xml:space="preserve">ссии и памятными датами России; </w:t>
      </w:r>
      <w:r w:rsidRPr="00D240CB">
        <w:rPr>
          <w:rFonts w:ascii="Times New Roman" w:hAnsi="Times New Roman"/>
          <w:color w:val="215868" w:themeColor="accent5" w:themeShade="80"/>
          <w:sz w:val="24"/>
          <w:szCs w:val="24"/>
        </w:rPr>
        <w:t xml:space="preserve">(В редакции </w:t>
      </w:r>
      <w:r w:rsidR="00F23DEB" w:rsidRPr="00D240CB">
        <w:rPr>
          <w:rFonts w:ascii="Times New Roman" w:hAnsi="Times New Roman"/>
          <w:color w:val="215868" w:themeColor="accent5" w:themeShade="80"/>
          <w:sz w:val="24"/>
          <w:szCs w:val="24"/>
        </w:rPr>
        <w:t xml:space="preserve">ФЗ </w:t>
      </w:r>
      <w:r w:rsidR="00AC301E">
        <w:rPr>
          <w:rFonts w:ascii="Times New Roman" w:hAnsi="Times New Roman"/>
          <w:color w:val="215868" w:themeColor="accent5" w:themeShade="80"/>
          <w:sz w:val="24"/>
          <w:szCs w:val="24"/>
        </w:rPr>
        <w:t xml:space="preserve">от </w:t>
      </w:r>
      <w:r w:rsidRPr="00D240CB">
        <w:rPr>
          <w:rFonts w:ascii="Times New Roman" w:hAnsi="Times New Roman"/>
          <w:color w:val="215868" w:themeColor="accent5" w:themeShade="80"/>
          <w:sz w:val="24"/>
          <w:szCs w:val="24"/>
        </w:rPr>
        <w:t>01</w:t>
      </w:r>
      <w:r w:rsidR="00AC301E">
        <w:rPr>
          <w:rFonts w:ascii="Times New Roman" w:hAnsi="Times New Roman"/>
          <w:color w:val="215868" w:themeColor="accent5" w:themeShade="80"/>
          <w:sz w:val="24"/>
          <w:szCs w:val="24"/>
        </w:rPr>
        <w:t xml:space="preserve">.04.2020 № </w:t>
      </w:r>
      <w:r w:rsidRPr="00D240CB">
        <w:rPr>
          <w:rFonts w:ascii="Times New Roman" w:hAnsi="Times New Roman"/>
          <w:color w:val="215868" w:themeColor="accent5" w:themeShade="80"/>
          <w:sz w:val="24"/>
          <w:szCs w:val="24"/>
        </w:rPr>
        <w:t>82-ФЗ)</w:t>
      </w:r>
      <w:r w:rsidR="00AC301E">
        <w:rPr>
          <w:rFonts w:ascii="Times New Roman" w:hAnsi="Times New Roman"/>
          <w:color w:val="215868" w:themeColor="accent5" w:themeShade="80"/>
          <w:sz w:val="24"/>
          <w:szCs w:val="24"/>
        </w:rPr>
        <w:t xml:space="preserve"> </w:t>
      </w:r>
      <w:r w:rsidRPr="00D240CB">
        <w:rPr>
          <w:rFonts w:ascii="Times New Roman" w:hAnsi="Times New Roman"/>
          <w:color w:val="215868" w:themeColor="accent5" w:themeShade="80"/>
          <w:sz w:val="24"/>
          <w:szCs w:val="24"/>
        </w:rPr>
        <w:t>публикации в средствах массовой информации и в информационно-телекоммуникационной сети "Интернет" материалов, связанных с днями воинской славы России и памятными датами России, создание произведений искусства и литературы, посвященных памяти российских воинов, отличившихся в сражениях, связанных с днями воинской славы Ро</w:t>
      </w:r>
      <w:r w:rsidR="00AC301E">
        <w:rPr>
          <w:rFonts w:ascii="Times New Roman" w:hAnsi="Times New Roman"/>
          <w:color w:val="215868" w:themeColor="accent5" w:themeShade="80"/>
          <w:sz w:val="24"/>
          <w:szCs w:val="24"/>
        </w:rPr>
        <w:t xml:space="preserve">ссии и памятными датами России; </w:t>
      </w:r>
      <w:r w:rsidRPr="00D240CB">
        <w:rPr>
          <w:rFonts w:ascii="Times New Roman" w:hAnsi="Times New Roman"/>
          <w:color w:val="215868" w:themeColor="accent5" w:themeShade="80"/>
          <w:sz w:val="24"/>
          <w:szCs w:val="24"/>
        </w:rPr>
        <w:t xml:space="preserve">(В редакции </w:t>
      </w:r>
      <w:r w:rsidR="00F23DEB" w:rsidRPr="00D240CB">
        <w:rPr>
          <w:rFonts w:ascii="Times New Roman" w:hAnsi="Times New Roman"/>
          <w:color w:val="215868" w:themeColor="accent5" w:themeShade="80"/>
          <w:sz w:val="24"/>
          <w:szCs w:val="24"/>
        </w:rPr>
        <w:t xml:space="preserve"> ФЗ </w:t>
      </w:r>
      <w:r w:rsidR="00AC301E">
        <w:rPr>
          <w:rFonts w:ascii="Times New Roman" w:hAnsi="Times New Roman"/>
          <w:color w:val="215868" w:themeColor="accent5" w:themeShade="80"/>
          <w:sz w:val="24"/>
          <w:szCs w:val="24"/>
        </w:rPr>
        <w:t xml:space="preserve">от 01.04.2020 № </w:t>
      </w:r>
      <w:r w:rsidRPr="00D240CB">
        <w:rPr>
          <w:rFonts w:ascii="Times New Roman" w:hAnsi="Times New Roman"/>
          <w:color w:val="215868" w:themeColor="accent5" w:themeShade="80"/>
          <w:sz w:val="24"/>
          <w:szCs w:val="24"/>
        </w:rPr>
        <w:t>82-ФЗ)</w:t>
      </w:r>
      <w:r w:rsidR="00F23DEB" w:rsidRPr="00D240CB">
        <w:rPr>
          <w:rFonts w:ascii="Times New Roman" w:hAnsi="Times New Roman"/>
          <w:color w:val="215868" w:themeColor="accent5" w:themeShade="80"/>
          <w:sz w:val="24"/>
          <w:szCs w:val="24"/>
        </w:rPr>
        <w:t xml:space="preserve">, </w:t>
      </w:r>
      <w:r w:rsidRPr="00D240CB">
        <w:rPr>
          <w:rFonts w:ascii="Times New Roman" w:hAnsi="Times New Roman"/>
          <w:color w:val="215868" w:themeColor="accent5" w:themeShade="80"/>
          <w:sz w:val="24"/>
          <w:szCs w:val="24"/>
        </w:rPr>
        <w:t>присвоение имен национальных героев, отличившихся в сражениях, связанных с днями воинской славы Росс</w:t>
      </w:r>
      <w:r w:rsidR="00AC301E">
        <w:rPr>
          <w:rFonts w:ascii="Times New Roman" w:hAnsi="Times New Roman"/>
          <w:color w:val="215868" w:themeColor="accent5" w:themeShade="80"/>
          <w:sz w:val="24"/>
          <w:szCs w:val="24"/>
        </w:rPr>
        <w:t xml:space="preserve">ии </w:t>
      </w:r>
      <w:r w:rsidRPr="00D240CB">
        <w:rPr>
          <w:rFonts w:ascii="Times New Roman" w:hAnsi="Times New Roman"/>
          <w:color w:val="215868" w:themeColor="accent5" w:themeShade="80"/>
          <w:sz w:val="24"/>
          <w:szCs w:val="24"/>
        </w:rPr>
        <w:t>и памятными датами России, населенным пунктам, улицам и площадям, физико-географическим объектам, вои</w:t>
      </w:r>
      <w:r w:rsidR="00AC301E">
        <w:rPr>
          <w:rFonts w:ascii="Times New Roman" w:hAnsi="Times New Roman"/>
          <w:color w:val="215868" w:themeColor="accent5" w:themeShade="80"/>
          <w:sz w:val="24"/>
          <w:szCs w:val="24"/>
        </w:rPr>
        <w:t xml:space="preserve">нским частям, кораблям и судам. </w:t>
      </w:r>
      <w:r w:rsidRPr="00D240CB">
        <w:rPr>
          <w:rFonts w:ascii="Times New Roman" w:hAnsi="Times New Roman"/>
          <w:color w:val="215868" w:themeColor="accent5" w:themeShade="80"/>
          <w:sz w:val="24"/>
          <w:szCs w:val="24"/>
        </w:rPr>
        <w:t xml:space="preserve">(В редакции </w:t>
      </w:r>
      <w:r w:rsidR="00F23DEB" w:rsidRPr="00D240CB">
        <w:rPr>
          <w:rFonts w:ascii="Times New Roman" w:hAnsi="Times New Roman"/>
          <w:color w:val="215868" w:themeColor="accent5" w:themeShade="80"/>
          <w:sz w:val="24"/>
          <w:szCs w:val="24"/>
        </w:rPr>
        <w:t xml:space="preserve">ФЗ </w:t>
      </w:r>
      <w:r w:rsidR="00AC301E">
        <w:rPr>
          <w:rFonts w:ascii="Times New Roman" w:hAnsi="Times New Roman"/>
          <w:color w:val="215868" w:themeColor="accent5" w:themeShade="80"/>
          <w:sz w:val="24"/>
          <w:szCs w:val="24"/>
        </w:rPr>
        <w:t xml:space="preserve">от 01.04.2020 № </w:t>
      </w:r>
      <w:r w:rsidRPr="00D240CB">
        <w:rPr>
          <w:rFonts w:ascii="Times New Roman" w:hAnsi="Times New Roman"/>
          <w:color w:val="215868" w:themeColor="accent5" w:themeShade="80"/>
          <w:sz w:val="24"/>
          <w:szCs w:val="24"/>
        </w:rPr>
        <w:t>82-ФЗ</w:t>
      </w:r>
      <w:r w:rsidR="00E44553" w:rsidRPr="00D240CB">
        <w:rPr>
          <w:rFonts w:ascii="Times New Roman" w:hAnsi="Times New Roman"/>
          <w:color w:val="215868" w:themeColor="accent5" w:themeShade="80"/>
          <w:sz w:val="24"/>
          <w:szCs w:val="24"/>
        </w:rPr>
        <w:t>).</w:t>
      </w:r>
      <w:r w:rsidR="00AC301E">
        <w:rPr>
          <w:rFonts w:ascii="Times New Roman" w:hAnsi="Times New Roman"/>
          <w:color w:val="215868" w:themeColor="accent5" w:themeShade="80"/>
          <w:sz w:val="24"/>
          <w:szCs w:val="24"/>
        </w:rPr>
        <w:t xml:space="preserve"> </w:t>
      </w:r>
      <w:r w:rsidRPr="00D240CB">
        <w:rPr>
          <w:rFonts w:ascii="Times New Roman" w:hAnsi="Times New Roman"/>
          <w:color w:val="215868" w:themeColor="accent5" w:themeShade="80"/>
          <w:sz w:val="24"/>
          <w:szCs w:val="24"/>
        </w:rPr>
        <w:t>По решению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могут осуществляться и другие мероприятия по увековечению памяти российских воинов, отличившихся в сражениях, связанных с днями воинской славы Ро</w:t>
      </w:r>
      <w:r w:rsidR="00AC301E">
        <w:rPr>
          <w:rFonts w:ascii="Times New Roman" w:hAnsi="Times New Roman"/>
          <w:color w:val="215868" w:themeColor="accent5" w:themeShade="80"/>
          <w:sz w:val="24"/>
          <w:szCs w:val="24"/>
        </w:rPr>
        <w:t xml:space="preserve">ссии и памятными датами России. </w:t>
      </w:r>
      <w:r w:rsidRPr="00D240CB">
        <w:rPr>
          <w:rFonts w:ascii="Times New Roman" w:hAnsi="Times New Roman"/>
          <w:color w:val="215868" w:themeColor="accent5" w:themeShade="80"/>
          <w:sz w:val="24"/>
          <w:szCs w:val="24"/>
        </w:rPr>
        <w:t xml:space="preserve">(В редакции </w:t>
      </w:r>
      <w:r w:rsidR="00F23DEB" w:rsidRPr="00D240CB">
        <w:rPr>
          <w:rFonts w:ascii="Times New Roman" w:hAnsi="Times New Roman"/>
          <w:color w:val="215868" w:themeColor="accent5" w:themeShade="80"/>
          <w:sz w:val="24"/>
          <w:szCs w:val="24"/>
        </w:rPr>
        <w:t xml:space="preserve">ФЗ </w:t>
      </w:r>
      <w:r w:rsidR="00AC301E">
        <w:rPr>
          <w:rFonts w:ascii="Times New Roman" w:hAnsi="Times New Roman"/>
          <w:color w:val="215868" w:themeColor="accent5" w:themeShade="80"/>
          <w:sz w:val="24"/>
          <w:szCs w:val="24"/>
        </w:rPr>
        <w:t xml:space="preserve">от </w:t>
      </w:r>
      <w:r w:rsidRPr="00D240CB">
        <w:rPr>
          <w:rFonts w:ascii="Times New Roman" w:hAnsi="Times New Roman"/>
          <w:color w:val="215868" w:themeColor="accent5" w:themeShade="80"/>
          <w:sz w:val="24"/>
          <w:szCs w:val="24"/>
        </w:rPr>
        <w:t>01.04.2020</w:t>
      </w:r>
      <w:r w:rsidR="00AC301E">
        <w:rPr>
          <w:rFonts w:ascii="Times New Roman" w:hAnsi="Times New Roman"/>
          <w:color w:val="215868" w:themeColor="accent5" w:themeShade="80"/>
          <w:sz w:val="24"/>
          <w:szCs w:val="24"/>
        </w:rPr>
        <w:t xml:space="preserve"> № </w:t>
      </w:r>
      <w:r w:rsidRPr="00D240CB">
        <w:rPr>
          <w:rFonts w:ascii="Times New Roman" w:hAnsi="Times New Roman"/>
          <w:color w:val="215868" w:themeColor="accent5" w:themeShade="80"/>
          <w:sz w:val="24"/>
          <w:szCs w:val="24"/>
        </w:rPr>
        <w:t>82-ФЗ)</w:t>
      </w:r>
      <w:r w:rsidR="00C12818">
        <w:rPr>
          <w:rFonts w:ascii="Times New Roman" w:hAnsi="Times New Roman"/>
          <w:color w:val="215868" w:themeColor="accent5" w:themeShade="80"/>
          <w:sz w:val="24"/>
          <w:szCs w:val="24"/>
        </w:rPr>
        <w:t>.</w:t>
      </w:r>
    </w:p>
    <w:p w14:paraId="0EAE5D8B" w14:textId="77777777" w:rsidR="00F23DEB" w:rsidRPr="00D240CB" w:rsidRDefault="00AC301E" w:rsidP="00D240CB">
      <w:pPr>
        <w:pStyle w:val="ab"/>
        <w:spacing w:line="276" w:lineRule="auto"/>
        <w:jc w:val="both"/>
        <w:rPr>
          <w:rFonts w:ascii="Times New Roman" w:hAnsi="Times New Roman"/>
          <w:color w:val="215868" w:themeColor="accent5" w:themeShade="80"/>
          <w:sz w:val="24"/>
          <w:szCs w:val="24"/>
        </w:rPr>
      </w:pPr>
      <w:r>
        <w:rPr>
          <w:rFonts w:ascii="Times New Roman" w:hAnsi="Times New Roman"/>
          <w:b/>
          <w:color w:val="215868" w:themeColor="accent5" w:themeShade="80"/>
          <w:sz w:val="24"/>
          <w:szCs w:val="24"/>
        </w:rPr>
        <w:lastRenderedPageBreak/>
        <w:t xml:space="preserve">Статья 3. </w:t>
      </w:r>
      <w:r w:rsidR="00E028A6" w:rsidRPr="00D240CB">
        <w:rPr>
          <w:rFonts w:ascii="Times New Roman" w:hAnsi="Times New Roman"/>
          <w:b/>
          <w:color w:val="215868" w:themeColor="accent5" w:themeShade="80"/>
          <w:sz w:val="24"/>
          <w:szCs w:val="24"/>
        </w:rPr>
        <w:t>Организация проведения дней воинской славы России и мероприятий, посвященных памятным датам России</w:t>
      </w:r>
      <w:r w:rsidR="00F23DEB" w:rsidRPr="00D240CB">
        <w:rPr>
          <w:rFonts w:ascii="Times New Roman" w:hAnsi="Times New Roman"/>
          <w:b/>
          <w:color w:val="215868" w:themeColor="accent5" w:themeShade="80"/>
          <w:sz w:val="24"/>
          <w:szCs w:val="24"/>
        </w:rPr>
        <w:t xml:space="preserve">. </w:t>
      </w:r>
      <w:r w:rsidR="00E028A6" w:rsidRPr="00D240CB">
        <w:rPr>
          <w:rFonts w:ascii="Times New Roman" w:hAnsi="Times New Roman"/>
          <w:color w:val="215868" w:themeColor="accent5" w:themeShade="80"/>
          <w:sz w:val="24"/>
          <w:szCs w:val="24"/>
        </w:rPr>
        <w:t xml:space="preserve">(Наименование в редакции </w:t>
      </w:r>
      <w:r w:rsidR="00F23DEB" w:rsidRPr="00D240CB">
        <w:rPr>
          <w:rFonts w:ascii="Times New Roman" w:hAnsi="Times New Roman"/>
          <w:color w:val="215868" w:themeColor="accent5" w:themeShade="80"/>
          <w:sz w:val="24"/>
          <w:szCs w:val="24"/>
        </w:rPr>
        <w:t xml:space="preserve">ФЗ </w:t>
      </w:r>
      <w:r>
        <w:rPr>
          <w:rFonts w:ascii="Times New Roman" w:hAnsi="Times New Roman"/>
          <w:color w:val="215868" w:themeColor="accent5" w:themeShade="80"/>
          <w:sz w:val="24"/>
          <w:szCs w:val="24"/>
        </w:rPr>
        <w:t xml:space="preserve">от 01.04.2020 № </w:t>
      </w:r>
      <w:r w:rsidR="00E028A6" w:rsidRPr="00D240CB">
        <w:rPr>
          <w:rFonts w:ascii="Times New Roman" w:hAnsi="Times New Roman"/>
          <w:color w:val="215868" w:themeColor="accent5" w:themeShade="80"/>
          <w:sz w:val="24"/>
          <w:szCs w:val="24"/>
        </w:rPr>
        <w:t>82-ФЗ)</w:t>
      </w:r>
      <w:r w:rsidR="00F23DEB" w:rsidRPr="00D240CB">
        <w:rPr>
          <w:rFonts w:ascii="Times New Roman" w:hAnsi="Times New Roman"/>
          <w:color w:val="215868" w:themeColor="accent5" w:themeShade="80"/>
          <w:sz w:val="24"/>
          <w:szCs w:val="24"/>
        </w:rPr>
        <w:t xml:space="preserve"> </w:t>
      </w:r>
      <w:r w:rsidR="00E028A6" w:rsidRPr="00D240CB">
        <w:rPr>
          <w:rFonts w:ascii="Times New Roman" w:hAnsi="Times New Roman"/>
          <w:color w:val="215868" w:themeColor="accent5" w:themeShade="80"/>
          <w:sz w:val="24"/>
          <w:szCs w:val="24"/>
        </w:rPr>
        <w:t>Правительство Российской Федерации организует:</w:t>
      </w:r>
      <w:r w:rsidR="00F23DEB" w:rsidRPr="00D240CB">
        <w:rPr>
          <w:rFonts w:ascii="Times New Roman" w:hAnsi="Times New Roman"/>
          <w:color w:val="215868" w:themeColor="accent5" w:themeShade="80"/>
          <w:sz w:val="24"/>
          <w:szCs w:val="24"/>
        </w:rPr>
        <w:t xml:space="preserve"> </w:t>
      </w:r>
      <w:r w:rsidR="00E028A6" w:rsidRPr="00D240CB">
        <w:rPr>
          <w:rFonts w:ascii="Times New Roman" w:hAnsi="Times New Roman"/>
          <w:color w:val="215868" w:themeColor="accent5" w:themeShade="80"/>
          <w:sz w:val="24"/>
          <w:szCs w:val="24"/>
        </w:rPr>
        <w:t>разработку планов и программ военно-исторической работы;</w:t>
      </w:r>
      <w:r w:rsidR="00F23DEB" w:rsidRPr="00D240CB">
        <w:rPr>
          <w:rFonts w:ascii="Times New Roman" w:hAnsi="Times New Roman"/>
          <w:color w:val="215868" w:themeColor="accent5" w:themeShade="80"/>
          <w:sz w:val="24"/>
          <w:szCs w:val="24"/>
        </w:rPr>
        <w:t xml:space="preserve"> </w:t>
      </w:r>
      <w:r w:rsidR="00E028A6" w:rsidRPr="00D240CB">
        <w:rPr>
          <w:rFonts w:ascii="Times New Roman" w:hAnsi="Times New Roman"/>
          <w:color w:val="215868" w:themeColor="accent5" w:themeShade="80"/>
          <w:sz w:val="24"/>
          <w:szCs w:val="24"/>
        </w:rPr>
        <w:t>проведение мероприятий, направленных на увековечение памяти российских воинов, отличившихся в сражениях, связанных с днями воинской славы России, а также мероприятий, посвященных памятным датам Росси</w:t>
      </w:r>
      <w:r>
        <w:rPr>
          <w:rFonts w:ascii="Times New Roman" w:hAnsi="Times New Roman"/>
          <w:color w:val="215868" w:themeColor="accent5" w:themeShade="80"/>
          <w:sz w:val="24"/>
          <w:szCs w:val="24"/>
        </w:rPr>
        <w:t xml:space="preserve">и; </w:t>
      </w:r>
      <w:r w:rsidR="00E028A6" w:rsidRPr="00D240CB">
        <w:rPr>
          <w:rFonts w:ascii="Times New Roman" w:hAnsi="Times New Roman"/>
          <w:color w:val="215868" w:themeColor="accent5" w:themeShade="80"/>
          <w:sz w:val="24"/>
          <w:szCs w:val="24"/>
        </w:rPr>
        <w:t xml:space="preserve">(В редакции </w:t>
      </w:r>
      <w:r w:rsidR="00F23DEB" w:rsidRPr="00D240CB">
        <w:rPr>
          <w:rFonts w:ascii="Times New Roman" w:hAnsi="Times New Roman"/>
          <w:color w:val="215868" w:themeColor="accent5" w:themeShade="80"/>
          <w:sz w:val="24"/>
          <w:szCs w:val="24"/>
        </w:rPr>
        <w:t xml:space="preserve">ФЗ </w:t>
      </w:r>
      <w:r>
        <w:rPr>
          <w:rFonts w:ascii="Times New Roman" w:hAnsi="Times New Roman"/>
          <w:color w:val="215868" w:themeColor="accent5" w:themeShade="80"/>
          <w:sz w:val="24"/>
          <w:szCs w:val="24"/>
        </w:rPr>
        <w:t xml:space="preserve">от </w:t>
      </w:r>
      <w:r w:rsidR="00E028A6" w:rsidRPr="00D240CB">
        <w:rPr>
          <w:rFonts w:ascii="Times New Roman" w:hAnsi="Times New Roman"/>
          <w:color w:val="215868" w:themeColor="accent5" w:themeShade="80"/>
          <w:sz w:val="24"/>
          <w:szCs w:val="24"/>
        </w:rPr>
        <w:t>01.04.2020</w:t>
      </w:r>
      <w:r>
        <w:rPr>
          <w:rFonts w:ascii="Times New Roman" w:hAnsi="Times New Roman"/>
          <w:color w:val="215868" w:themeColor="accent5" w:themeShade="80"/>
          <w:sz w:val="24"/>
          <w:szCs w:val="24"/>
        </w:rPr>
        <w:t xml:space="preserve"> </w:t>
      </w:r>
      <w:r w:rsidR="00E028A6" w:rsidRPr="00D240CB">
        <w:rPr>
          <w:rFonts w:ascii="Times New Roman" w:hAnsi="Times New Roman"/>
          <w:color w:val="215868" w:themeColor="accent5" w:themeShade="80"/>
          <w:sz w:val="24"/>
          <w:szCs w:val="24"/>
        </w:rPr>
        <w:t>№</w:t>
      </w:r>
      <w:r>
        <w:rPr>
          <w:rFonts w:ascii="Times New Roman" w:hAnsi="Times New Roman"/>
          <w:color w:val="215868" w:themeColor="accent5" w:themeShade="80"/>
          <w:sz w:val="24"/>
          <w:szCs w:val="24"/>
        </w:rPr>
        <w:t xml:space="preserve"> </w:t>
      </w:r>
      <w:r w:rsidR="00E028A6" w:rsidRPr="00D240CB">
        <w:rPr>
          <w:rFonts w:ascii="Times New Roman" w:hAnsi="Times New Roman"/>
          <w:color w:val="215868" w:themeColor="accent5" w:themeShade="80"/>
          <w:sz w:val="24"/>
          <w:szCs w:val="24"/>
        </w:rPr>
        <w:t>82-ФЗ)</w:t>
      </w:r>
      <w:r w:rsidR="00F23DEB" w:rsidRPr="00D240CB">
        <w:rPr>
          <w:rFonts w:ascii="Times New Roman" w:hAnsi="Times New Roman"/>
          <w:color w:val="215868" w:themeColor="accent5" w:themeShade="80"/>
          <w:sz w:val="24"/>
          <w:szCs w:val="24"/>
        </w:rPr>
        <w:t xml:space="preserve"> </w:t>
      </w:r>
      <w:r w:rsidR="00E028A6" w:rsidRPr="00D240CB">
        <w:rPr>
          <w:rFonts w:ascii="Times New Roman" w:hAnsi="Times New Roman"/>
          <w:color w:val="215868" w:themeColor="accent5" w:themeShade="80"/>
          <w:sz w:val="24"/>
          <w:szCs w:val="24"/>
        </w:rPr>
        <w:t>пропаг</w:t>
      </w:r>
      <w:r>
        <w:rPr>
          <w:rFonts w:ascii="Times New Roman" w:hAnsi="Times New Roman"/>
          <w:color w:val="215868" w:themeColor="accent5" w:themeShade="80"/>
          <w:sz w:val="24"/>
          <w:szCs w:val="24"/>
        </w:rPr>
        <w:t xml:space="preserve">анду дней воинской славы России и памятных дат России; </w:t>
      </w:r>
      <w:r w:rsidR="00E028A6" w:rsidRPr="00D240CB">
        <w:rPr>
          <w:rFonts w:ascii="Times New Roman" w:hAnsi="Times New Roman"/>
          <w:color w:val="215868" w:themeColor="accent5" w:themeShade="80"/>
          <w:sz w:val="24"/>
          <w:szCs w:val="24"/>
        </w:rPr>
        <w:t xml:space="preserve">(В редакции </w:t>
      </w:r>
      <w:r w:rsidR="00F23DEB" w:rsidRPr="00D240CB">
        <w:rPr>
          <w:rFonts w:ascii="Times New Roman" w:hAnsi="Times New Roman"/>
          <w:color w:val="215868" w:themeColor="accent5" w:themeShade="80"/>
          <w:sz w:val="24"/>
          <w:szCs w:val="24"/>
        </w:rPr>
        <w:t xml:space="preserve">ФЗ </w:t>
      </w:r>
      <w:r>
        <w:rPr>
          <w:rFonts w:ascii="Times New Roman" w:hAnsi="Times New Roman"/>
          <w:color w:val="215868" w:themeColor="accent5" w:themeShade="80"/>
          <w:sz w:val="24"/>
          <w:szCs w:val="24"/>
        </w:rPr>
        <w:t xml:space="preserve">от </w:t>
      </w:r>
      <w:r w:rsidR="00E028A6" w:rsidRPr="00D240CB">
        <w:rPr>
          <w:rFonts w:ascii="Times New Roman" w:hAnsi="Times New Roman"/>
          <w:color w:val="215868" w:themeColor="accent5" w:themeShade="80"/>
          <w:sz w:val="24"/>
          <w:szCs w:val="24"/>
        </w:rPr>
        <w:t>01.04.2020</w:t>
      </w:r>
      <w:r>
        <w:rPr>
          <w:rFonts w:ascii="Times New Roman" w:hAnsi="Times New Roman"/>
          <w:color w:val="215868" w:themeColor="accent5" w:themeShade="80"/>
          <w:sz w:val="24"/>
          <w:szCs w:val="24"/>
        </w:rPr>
        <w:t xml:space="preserve"> № </w:t>
      </w:r>
      <w:r w:rsidR="00E028A6" w:rsidRPr="00D240CB">
        <w:rPr>
          <w:rFonts w:ascii="Times New Roman" w:hAnsi="Times New Roman"/>
          <w:color w:val="215868" w:themeColor="accent5" w:themeShade="80"/>
          <w:sz w:val="24"/>
          <w:szCs w:val="24"/>
        </w:rPr>
        <w:t>82-ФЗ)</w:t>
      </w:r>
      <w:r w:rsidR="00F23DEB" w:rsidRPr="00D240CB">
        <w:rPr>
          <w:rFonts w:ascii="Times New Roman" w:hAnsi="Times New Roman"/>
          <w:color w:val="215868" w:themeColor="accent5" w:themeShade="80"/>
          <w:sz w:val="24"/>
          <w:szCs w:val="24"/>
        </w:rPr>
        <w:t xml:space="preserve"> </w:t>
      </w:r>
      <w:r w:rsidR="00E028A6" w:rsidRPr="00D240CB">
        <w:rPr>
          <w:rFonts w:ascii="Times New Roman" w:hAnsi="Times New Roman"/>
          <w:color w:val="215868" w:themeColor="accent5" w:themeShade="80"/>
          <w:sz w:val="24"/>
          <w:szCs w:val="24"/>
        </w:rPr>
        <w:t>установку мемориальных сооружений и объектов, создание мемориальных музеев и выставок федерального значения, посвященных дням воинской славы Р</w:t>
      </w:r>
      <w:r>
        <w:rPr>
          <w:rFonts w:ascii="Times New Roman" w:hAnsi="Times New Roman"/>
          <w:color w:val="215868" w:themeColor="accent5" w:themeShade="80"/>
          <w:sz w:val="24"/>
          <w:szCs w:val="24"/>
        </w:rPr>
        <w:t xml:space="preserve">оссии и памятным датам России; </w:t>
      </w:r>
      <w:r w:rsidR="00E028A6" w:rsidRPr="00D240CB">
        <w:rPr>
          <w:rFonts w:ascii="Times New Roman" w:hAnsi="Times New Roman"/>
          <w:color w:val="215868" w:themeColor="accent5" w:themeShade="80"/>
          <w:sz w:val="24"/>
          <w:szCs w:val="24"/>
        </w:rPr>
        <w:t xml:space="preserve">(В редакции </w:t>
      </w:r>
      <w:r w:rsidR="00F23DEB" w:rsidRPr="00D240CB">
        <w:rPr>
          <w:rFonts w:ascii="Times New Roman" w:hAnsi="Times New Roman"/>
          <w:color w:val="215868" w:themeColor="accent5" w:themeShade="80"/>
          <w:sz w:val="24"/>
          <w:szCs w:val="24"/>
        </w:rPr>
        <w:t xml:space="preserve">ФЗ </w:t>
      </w:r>
      <w:r>
        <w:rPr>
          <w:rFonts w:ascii="Times New Roman" w:hAnsi="Times New Roman"/>
          <w:color w:val="215868" w:themeColor="accent5" w:themeShade="80"/>
          <w:sz w:val="24"/>
          <w:szCs w:val="24"/>
        </w:rPr>
        <w:t xml:space="preserve">от 01.04.2020 № </w:t>
      </w:r>
      <w:r w:rsidR="00E028A6" w:rsidRPr="00D240CB">
        <w:rPr>
          <w:rFonts w:ascii="Times New Roman" w:hAnsi="Times New Roman"/>
          <w:color w:val="215868" w:themeColor="accent5" w:themeShade="80"/>
          <w:sz w:val="24"/>
          <w:szCs w:val="24"/>
        </w:rPr>
        <w:t>82-ФЗ)</w:t>
      </w:r>
      <w:r w:rsidR="00F23DEB" w:rsidRPr="00D240CB">
        <w:rPr>
          <w:rFonts w:ascii="Times New Roman" w:hAnsi="Times New Roman"/>
          <w:color w:val="215868" w:themeColor="accent5" w:themeShade="80"/>
          <w:sz w:val="24"/>
          <w:szCs w:val="24"/>
        </w:rPr>
        <w:t xml:space="preserve"> </w:t>
      </w:r>
      <w:r w:rsidR="00E028A6" w:rsidRPr="00D240CB">
        <w:rPr>
          <w:rFonts w:ascii="Times New Roman" w:hAnsi="Times New Roman"/>
          <w:color w:val="215868" w:themeColor="accent5" w:themeShade="80"/>
          <w:sz w:val="24"/>
          <w:szCs w:val="24"/>
        </w:rPr>
        <w:t>согласование с соответствующими организациями иностранных государств, на территориях которых находятся указанные мемориальные сооружения и объекты, мероприятий по их сохранению и благоустройству;</w:t>
      </w:r>
      <w:r w:rsidR="00F23DEB" w:rsidRPr="00D240CB">
        <w:rPr>
          <w:rFonts w:ascii="Times New Roman" w:hAnsi="Times New Roman"/>
          <w:color w:val="215868" w:themeColor="accent5" w:themeShade="80"/>
          <w:sz w:val="24"/>
          <w:szCs w:val="24"/>
        </w:rPr>
        <w:t xml:space="preserve"> </w:t>
      </w:r>
      <w:r w:rsidR="00E028A6" w:rsidRPr="00D240CB">
        <w:rPr>
          <w:rFonts w:ascii="Times New Roman" w:hAnsi="Times New Roman"/>
          <w:color w:val="215868" w:themeColor="accent5" w:themeShade="80"/>
          <w:sz w:val="24"/>
          <w:szCs w:val="24"/>
        </w:rPr>
        <w:t>одновременное проведение на всей территории Российской Федерации ежегодно общероссийской минуты молчания 2</w:t>
      </w:r>
      <w:r w:rsidR="00C12818">
        <w:rPr>
          <w:rFonts w:ascii="Times New Roman" w:hAnsi="Times New Roman"/>
          <w:color w:val="215868" w:themeColor="accent5" w:themeShade="80"/>
          <w:sz w:val="24"/>
          <w:szCs w:val="24"/>
        </w:rPr>
        <w:t xml:space="preserve">2 июня в День памяти и скорби </w:t>
      </w:r>
      <w:r w:rsidR="00E028A6" w:rsidRPr="00D240CB">
        <w:rPr>
          <w:rFonts w:ascii="Times New Roman" w:hAnsi="Times New Roman"/>
          <w:color w:val="215868" w:themeColor="accent5" w:themeShade="80"/>
          <w:sz w:val="24"/>
          <w:szCs w:val="24"/>
        </w:rPr>
        <w:t>- день начала Ве</w:t>
      </w:r>
      <w:r w:rsidR="00C12818">
        <w:rPr>
          <w:rFonts w:ascii="Times New Roman" w:hAnsi="Times New Roman"/>
          <w:color w:val="215868" w:themeColor="accent5" w:themeShade="80"/>
          <w:sz w:val="24"/>
          <w:szCs w:val="24"/>
        </w:rPr>
        <w:t xml:space="preserve">ликой Отечественной войны (1941 год); </w:t>
      </w:r>
      <w:r w:rsidR="00E028A6" w:rsidRPr="00D240CB">
        <w:rPr>
          <w:rFonts w:ascii="Times New Roman" w:hAnsi="Times New Roman"/>
          <w:color w:val="215868" w:themeColor="accent5" w:themeShade="80"/>
          <w:sz w:val="24"/>
          <w:szCs w:val="24"/>
        </w:rPr>
        <w:t xml:space="preserve">(Абзац введен </w:t>
      </w:r>
      <w:r w:rsidR="00F23DEB" w:rsidRPr="00D240CB">
        <w:rPr>
          <w:rFonts w:ascii="Times New Roman" w:hAnsi="Times New Roman"/>
          <w:color w:val="215868" w:themeColor="accent5" w:themeShade="80"/>
          <w:sz w:val="24"/>
          <w:szCs w:val="24"/>
        </w:rPr>
        <w:t>–</w:t>
      </w:r>
      <w:r w:rsidR="00E028A6" w:rsidRPr="00D240CB">
        <w:rPr>
          <w:rFonts w:ascii="Times New Roman" w:hAnsi="Times New Roman"/>
          <w:color w:val="215868" w:themeColor="accent5" w:themeShade="80"/>
          <w:sz w:val="24"/>
          <w:szCs w:val="24"/>
        </w:rPr>
        <w:t xml:space="preserve"> </w:t>
      </w:r>
      <w:r w:rsidR="00F23DEB" w:rsidRPr="00D240CB">
        <w:rPr>
          <w:rFonts w:ascii="Times New Roman" w:hAnsi="Times New Roman"/>
          <w:color w:val="215868" w:themeColor="accent5" w:themeShade="80"/>
          <w:sz w:val="24"/>
          <w:szCs w:val="24"/>
        </w:rPr>
        <w:t xml:space="preserve">ФЗ </w:t>
      </w:r>
      <w:r w:rsidR="00C12818">
        <w:rPr>
          <w:rFonts w:ascii="Times New Roman" w:hAnsi="Times New Roman"/>
          <w:color w:val="215868" w:themeColor="accent5" w:themeShade="80"/>
          <w:sz w:val="24"/>
          <w:szCs w:val="24"/>
        </w:rPr>
        <w:t xml:space="preserve">от 01.04.2020 № </w:t>
      </w:r>
      <w:r w:rsidR="00E028A6" w:rsidRPr="00D240CB">
        <w:rPr>
          <w:rFonts w:ascii="Times New Roman" w:hAnsi="Times New Roman"/>
          <w:color w:val="215868" w:themeColor="accent5" w:themeShade="80"/>
          <w:sz w:val="24"/>
          <w:szCs w:val="24"/>
        </w:rPr>
        <w:t>82-ФЗ)</w:t>
      </w:r>
      <w:r w:rsidR="00F23DEB" w:rsidRPr="00D240CB">
        <w:rPr>
          <w:rFonts w:ascii="Times New Roman" w:hAnsi="Times New Roman"/>
          <w:color w:val="215868" w:themeColor="accent5" w:themeShade="80"/>
          <w:sz w:val="24"/>
          <w:szCs w:val="24"/>
        </w:rPr>
        <w:t xml:space="preserve"> </w:t>
      </w:r>
      <w:r w:rsidR="00E028A6" w:rsidRPr="00D240CB">
        <w:rPr>
          <w:rFonts w:ascii="Times New Roman" w:hAnsi="Times New Roman"/>
          <w:color w:val="215868" w:themeColor="accent5" w:themeShade="80"/>
          <w:sz w:val="24"/>
          <w:szCs w:val="24"/>
        </w:rPr>
        <w:t>обеспечение общественного порядка при проведении</w:t>
      </w:r>
      <w:r w:rsidR="00C12818">
        <w:rPr>
          <w:rFonts w:ascii="Times New Roman" w:hAnsi="Times New Roman"/>
          <w:color w:val="215868" w:themeColor="accent5" w:themeShade="80"/>
          <w:sz w:val="24"/>
          <w:szCs w:val="24"/>
        </w:rPr>
        <w:t xml:space="preserve"> дней воинской славы России </w:t>
      </w:r>
      <w:r w:rsidR="00E028A6" w:rsidRPr="00D240CB">
        <w:rPr>
          <w:rFonts w:ascii="Times New Roman" w:hAnsi="Times New Roman"/>
          <w:color w:val="215868" w:themeColor="accent5" w:themeShade="80"/>
          <w:sz w:val="24"/>
          <w:szCs w:val="24"/>
        </w:rPr>
        <w:t>и мероприятий, пос</w:t>
      </w:r>
      <w:r w:rsidR="00C12818">
        <w:rPr>
          <w:rFonts w:ascii="Times New Roman" w:hAnsi="Times New Roman"/>
          <w:color w:val="215868" w:themeColor="accent5" w:themeShade="80"/>
          <w:sz w:val="24"/>
          <w:szCs w:val="24"/>
        </w:rPr>
        <w:t xml:space="preserve">вященных памятным датам России. </w:t>
      </w:r>
      <w:r w:rsidR="00E028A6" w:rsidRPr="00D240CB">
        <w:rPr>
          <w:rFonts w:ascii="Times New Roman" w:hAnsi="Times New Roman"/>
          <w:color w:val="215868" w:themeColor="accent5" w:themeShade="80"/>
          <w:sz w:val="24"/>
          <w:szCs w:val="24"/>
        </w:rPr>
        <w:t xml:space="preserve">(В редакции </w:t>
      </w:r>
      <w:r w:rsidR="00C12818">
        <w:rPr>
          <w:rFonts w:ascii="Times New Roman" w:hAnsi="Times New Roman"/>
          <w:color w:val="215868" w:themeColor="accent5" w:themeShade="80"/>
          <w:sz w:val="24"/>
          <w:szCs w:val="24"/>
        </w:rPr>
        <w:t xml:space="preserve">ФЗ от 01.04.2020 № </w:t>
      </w:r>
      <w:r w:rsidR="00F23DEB" w:rsidRPr="00D240CB">
        <w:rPr>
          <w:rFonts w:ascii="Times New Roman" w:hAnsi="Times New Roman"/>
          <w:color w:val="215868" w:themeColor="accent5" w:themeShade="80"/>
          <w:sz w:val="24"/>
          <w:szCs w:val="24"/>
        </w:rPr>
        <w:t>82-ФЗ).</w:t>
      </w:r>
    </w:p>
    <w:p w14:paraId="52475AC9" w14:textId="77777777" w:rsidR="00A03F32" w:rsidRPr="00D240CB" w:rsidRDefault="00A03F32" w:rsidP="00D240CB">
      <w:pPr>
        <w:pStyle w:val="ab"/>
        <w:spacing w:line="276" w:lineRule="auto"/>
        <w:jc w:val="both"/>
        <w:rPr>
          <w:rFonts w:ascii="Times New Roman" w:hAnsi="Times New Roman"/>
          <w:b/>
          <w:color w:val="215868" w:themeColor="accent5" w:themeShade="80"/>
          <w:sz w:val="24"/>
          <w:szCs w:val="24"/>
        </w:rPr>
      </w:pPr>
    </w:p>
    <w:p w14:paraId="1672C131" w14:textId="77777777" w:rsidR="002F354A" w:rsidRDefault="00E028A6" w:rsidP="00D240CB">
      <w:pPr>
        <w:pStyle w:val="ab"/>
        <w:spacing w:line="276" w:lineRule="auto"/>
        <w:jc w:val="both"/>
        <w:rPr>
          <w:rFonts w:ascii="Times New Roman" w:hAnsi="Times New Roman"/>
          <w:color w:val="215868" w:themeColor="accent5" w:themeShade="80"/>
          <w:sz w:val="24"/>
          <w:szCs w:val="24"/>
        </w:rPr>
      </w:pPr>
      <w:r w:rsidRPr="00D240CB">
        <w:rPr>
          <w:rFonts w:ascii="Times New Roman" w:hAnsi="Times New Roman"/>
          <w:b/>
          <w:color w:val="215868" w:themeColor="accent5" w:themeShade="80"/>
          <w:sz w:val="24"/>
          <w:szCs w:val="24"/>
        </w:rPr>
        <w:t>Статья 4. Порядок проведения воинских ритуалов</w:t>
      </w:r>
      <w:r w:rsidR="00F23DEB" w:rsidRPr="00D240CB">
        <w:rPr>
          <w:rFonts w:ascii="Times New Roman" w:hAnsi="Times New Roman"/>
          <w:b/>
          <w:color w:val="215868" w:themeColor="accent5" w:themeShade="80"/>
          <w:sz w:val="24"/>
          <w:szCs w:val="24"/>
        </w:rPr>
        <w:t xml:space="preserve">. </w:t>
      </w:r>
      <w:r w:rsidRPr="00D240CB">
        <w:rPr>
          <w:rFonts w:ascii="Times New Roman" w:hAnsi="Times New Roman"/>
          <w:color w:val="215868" w:themeColor="accent5" w:themeShade="80"/>
          <w:sz w:val="24"/>
          <w:szCs w:val="24"/>
        </w:rPr>
        <w:t xml:space="preserve">Порядок проведения воинских ритуалов в Вооруженных Силах </w:t>
      </w:r>
      <w:r w:rsidR="00F23DEB" w:rsidRPr="00D240CB">
        <w:rPr>
          <w:rFonts w:ascii="Times New Roman" w:hAnsi="Times New Roman"/>
          <w:color w:val="215868" w:themeColor="accent5" w:themeShade="80"/>
          <w:sz w:val="24"/>
          <w:szCs w:val="24"/>
        </w:rPr>
        <w:t xml:space="preserve">РФ </w:t>
      </w:r>
      <w:r w:rsidRPr="00D240CB">
        <w:rPr>
          <w:rFonts w:ascii="Times New Roman" w:hAnsi="Times New Roman"/>
          <w:color w:val="215868" w:themeColor="accent5" w:themeShade="80"/>
          <w:sz w:val="24"/>
          <w:szCs w:val="24"/>
        </w:rPr>
        <w:t>и других войсках определяет Президент</w:t>
      </w:r>
      <w:r w:rsidR="00F23DEB" w:rsidRPr="00D240CB">
        <w:rPr>
          <w:rFonts w:ascii="Times New Roman" w:hAnsi="Times New Roman"/>
          <w:color w:val="215868" w:themeColor="accent5" w:themeShade="80"/>
          <w:sz w:val="24"/>
          <w:szCs w:val="24"/>
        </w:rPr>
        <w:t xml:space="preserve"> РФ</w:t>
      </w:r>
      <w:r w:rsidRPr="00D240CB">
        <w:rPr>
          <w:rFonts w:ascii="Times New Roman" w:hAnsi="Times New Roman"/>
          <w:color w:val="215868" w:themeColor="accent5" w:themeShade="80"/>
          <w:sz w:val="24"/>
          <w:szCs w:val="24"/>
        </w:rPr>
        <w:t>.</w:t>
      </w:r>
      <w:r w:rsidR="00F23DEB" w:rsidRPr="00D240CB">
        <w:rPr>
          <w:rFonts w:ascii="Times New Roman" w:hAnsi="Times New Roman"/>
          <w:color w:val="215868" w:themeColor="accent5" w:themeShade="80"/>
          <w:sz w:val="24"/>
          <w:szCs w:val="24"/>
        </w:rPr>
        <w:t xml:space="preserve"> </w:t>
      </w:r>
      <w:r w:rsidR="00C12818">
        <w:rPr>
          <w:rFonts w:ascii="Times New Roman" w:hAnsi="Times New Roman"/>
          <w:color w:val="215868" w:themeColor="accent5" w:themeShade="80"/>
          <w:sz w:val="24"/>
          <w:szCs w:val="24"/>
        </w:rPr>
        <w:t xml:space="preserve">Праздничный салют 9 мая и 23 </w:t>
      </w:r>
      <w:r w:rsidRPr="00D240CB">
        <w:rPr>
          <w:rFonts w:ascii="Times New Roman" w:hAnsi="Times New Roman"/>
          <w:color w:val="215868" w:themeColor="accent5" w:themeShade="80"/>
          <w:sz w:val="24"/>
          <w:szCs w:val="24"/>
        </w:rPr>
        <w:t>февраля проводится ежегодно в порядке, определяемом Министерство</w:t>
      </w:r>
      <w:r w:rsidR="00F23DEB" w:rsidRPr="00D240CB">
        <w:rPr>
          <w:rFonts w:ascii="Times New Roman" w:hAnsi="Times New Roman"/>
          <w:color w:val="215868" w:themeColor="accent5" w:themeShade="80"/>
          <w:sz w:val="24"/>
          <w:szCs w:val="24"/>
        </w:rPr>
        <w:t>м обороны Российской Федерации.</w:t>
      </w:r>
    </w:p>
    <w:p w14:paraId="4B6A250E" w14:textId="77777777" w:rsidR="002F354A" w:rsidRDefault="002F354A" w:rsidP="00D240CB">
      <w:pPr>
        <w:pStyle w:val="ab"/>
        <w:spacing w:line="276" w:lineRule="auto"/>
        <w:jc w:val="both"/>
        <w:rPr>
          <w:rFonts w:ascii="Times New Roman" w:hAnsi="Times New Roman"/>
          <w:color w:val="215868" w:themeColor="accent5" w:themeShade="80"/>
          <w:sz w:val="24"/>
          <w:szCs w:val="24"/>
        </w:rPr>
      </w:pPr>
    </w:p>
    <w:p w14:paraId="421C6307" w14:textId="77777777" w:rsidR="002F354A" w:rsidRDefault="00E028A6" w:rsidP="002F354A">
      <w:pPr>
        <w:pStyle w:val="ab"/>
        <w:spacing w:line="276" w:lineRule="auto"/>
        <w:jc w:val="both"/>
        <w:rPr>
          <w:rFonts w:ascii="Times New Roman" w:eastAsia="Times New Roman" w:hAnsi="Times New Roman"/>
          <w:color w:val="215868" w:themeColor="accent5" w:themeShade="80"/>
          <w:sz w:val="24"/>
          <w:szCs w:val="24"/>
          <w:lang w:eastAsia="ru-RU"/>
        </w:rPr>
      </w:pPr>
      <w:r w:rsidRPr="00D240CB">
        <w:rPr>
          <w:rFonts w:ascii="Times New Roman" w:hAnsi="Times New Roman"/>
          <w:b/>
          <w:color w:val="215868" w:themeColor="accent5" w:themeShade="80"/>
          <w:sz w:val="24"/>
          <w:szCs w:val="24"/>
        </w:rPr>
        <w:t xml:space="preserve">Статья 5. Порядок проведения дней воинской славы России в Вооруженных Силах </w:t>
      </w:r>
      <w:r w:rsidR="00F23DEB" w:rsidRPr="00D240CB">
        <w:rPr>
          <w:rFonts w:ascii="Times New Roman" w:hAnsi="Times New Roman"/>
          <w:b/>
          <w:color w:val="215868" w:themeColor="accent5" w:themeShade="80"/>
          <w:sz w:val="24"/>
          <w:szCs w:val="24"/>
        </w:rPr>
        <w:t xml:space="preserve">РФ </w:t>
      </w:r>
      <w:r w:rsidRPr="00D240CB">
        <w:rPr>
          <w:rFonts w:ascii="Times New Roman" w:hAnsi="Times New Roman"/>
          <w:b/>
          <w:color w:val="215868" w:themeColor="accent5" w:themeShade="80"/>
          <w:sz w:val="24"/>
          <w:szCs w:val="24"/>
        </w:rPr>
        <w:t>и других войсках и мероприятий, посвященных памятным датам России</w:t>
      </w:r>
      <w:r w:rsidR="00F23DEB" w:rsidRPr="00D240CB">
        <w:rPr>
          <w:rFonts w:ascii="Times New Roman" w:hAnsi="Times New Roman"/>
          <w:b/>
          <w:color w:val="215868" w:themeColor="accent5" w:themeShade="80"/>
          <w:sz w:val="24"/>
          <w:szCs w:val="24"/>
        </w:rPr>
        <w:t xml:space="preserve">. </w:t>
      </w:r>
      <w:r w:rsidRPr="00D240CB">
        <w:rPr>
          <w:rFonts w:ascii="Times New Roman" w:eastAsia="Times New Roman" w:hAnsi="Times New Roman"/>
          <w:color w:val="215868" w:themeColor="accent5" w:themeShade="80"/>
          <w:sz w:val="24"/>
          <w:szCs w:val="24"/>
          <w:lang w:eastAsia="ru-RU"/>
        </w:rPr>
        <w:t>В дни воинской славы России, установленные статьей 1 настоящего</w:t>
      </w:r>
      <w:r w:rsidR="00F23DEB" w:rsidRPr="00D240CB">
        <w:rPr>
          <w:rFonts w:ascii="Times New Roman" w:eastAsia="Times New Roman" w:hAnsi="Times New Roman"/>
          <w:color w:val="215868" w:themeColor="accent5" w:themeShade="80"/>
          <w:sz w:val="24"/>
          <w:szCs w:val="24"/>
          <w:lang w:eastAsia="ru-RU"/>
        </w:rPr>
        <w:t xml:space="preserve"> ФЗ</w:t>
      </w:r>
      <w:r w:rsidRPr="00D240CB">
        <w:rPr>
          <w:rFonts w:ascii="Times New Roman" w:eastAsia="Times New Roman" w:hAnsi="Times New Roman"/>
          <w:color w:val="215868" w:themeColor="accent5" w:themeShade="80"/>
          <w:sz w:val="24"/>
          <w:szCs w:val="24"/>
          <w:lang w:eastAsia="ru-RU"/>
        </w:rPr>
        <w:t xml:space="preserve">, в Вооруженных Силах </w:t>
      </w:r>
      <w:r w:rsidR="00F23DEB" w:rsidRPr="00D240CB">
        <w:rPr>
          <w:rFonts w:ascii="Times New Roman" w:eastAsia="Times New Roman" w:hAnsi="Times New Roman"/>
          <w:color w:val="215868" w:themeColor="accent5" w:themeShade="80"/>
          <w:sz w:val="24"/>
          <w:szCs w:val="24"/>
          <w:lang w:eastAsia="ru-RU"/>
        </w:rPr>
        <w:t xml:space="preserve">РФ </w:t>
      </w:r>
      <w:r w:rsidRPr="00D240CB">
        <w:rPr>
          <w:rFonts w:ascii="Times New Roman" w:eastAsia="Times New Roman" w:hAnsi="Times New Roman"/>
          <w:color w:val="215868" w:themeColor="accent5" w:themeShade="80"/>
          <w:sz w:val="24"/>
          <w:szCs w:val="24"/>
          <w:lang w:eastAsia="ru-RU"/>
        </w:rPr>
        <w:t>и других войсках проводятся торжественные мероприятия.</w:t>
      </w:r>
      <w:r w:rsidR="00F23DEB" w:rsidRPr="00D240CB">
        <w:rPr>
          <w:rFonts w:ascii="Times New Roman" w:eastAsia="Times New Roman" w:hAnsi="Times New Roman"/>
          <w:color w:val="215868" w:themeColor="accent5" w:themeShade="80"/>
          <w:sz w:val="24"/>
          <w:szCs w:val="24"/>
          <w:lang w:eastAsia="ru-RU"/>
        </w:rPr>
        <w:t xml:space="preserve"> </w:t>
      </w:r>
      <w:r w:rsidRPr="00D240CB">
        <w:rPr>
          <w:rFonts w:ascii="Times New Roman" w:eastAsia="Times New Roman" w:hAnsi="Times New Roman"/>
          <w:color w:val="215868" w:themeColor="accent5" w:themeShade="80"/>
          <w:sz w:val="24"/>
          <w:szCs w:val="24"/>
          <w:lang w:eastAsia="ru-RU"/>
        </w:rPr>
        <w:t>В связи с памятными датами России, установленными статьей 11 настоящего Федерального закона, по инициативе государственных организаций и общественных объединений могут проводиться публичные мероприятия.</w:t>
      </w:r>
      <w:r w:rsidR="00F23DEB" w:rsidRPr="00D240CB">
        <w:rPr>
          <w:rFonts w:ascii="Times New Roman" w:eastAsia="Times New Roman" w:hAnsi="Times New Roman"/>
          <w:color w:val="215868" w:themeColor="accent5" w:themeShade="80"/>
          <w:sz w:val="24"/>
          <w:szCs w:val="24"/>
          <w:lang w:eastAsia="ru-RU"/>
        </w:rPr>
        <w:t xml:space="preserve"> </w:t>
      </w:r>
      <w:r w:rsidRPr="00D240CB">
        <w:rPr>
          <w:rFonts w:ascii="Times New Roman" w:eastAsia="Times New Roman" w:hAnsi="Times New Roman"/>
          <w:color w:val="215868" w:themeColor="accent5" w:themeShade="80"/>
          <w:sz w:val="24"/>
          <w:szCs w:val="24"/>
          <w:lang w:eastAsia="ru-RU"/>
        </w:rPr>
        <w:t>Порядок проведения дней воинской славы России и мероприятий, посвященных памятным датам России, устанавливается Правительством</w:t>
      </w:r>
      <w:r w:rsidR="00A03F32" w:rsidRPr="00D240CB">
        <w:rPr>
          <w:rFonts w:ascii="Times New Roman" w:eastAsia="Times New Roman" w:hAnsi="Times New Roman"/>
          <w:color w:val="215868" w:themeColor="accent5" w:themeShade="80"/>
          <w:sz w:val="24"/>
          <w:szCs w:val="24"/>
          <w:lang w:eastAsia="ru-RU"/>
        </w:rPr>
        <w:t xml:space="preserve"> </w:t>
      </w:r>
      <w:r w:rsidR="00F23DEB" w:rsidRPr="00D240CB">
        <w:rPr>
          <w:rFonts w:ascii="Times New Roman" w:eastAsia="Times New Roman" w:hAnsi="Times New Roman"/>
          <w:color w:val="215868" w:themeColor="accent5" w:themeShade="80"/>
          <w:sz w:val="24"/>
          <w:szCs w:val="24"/>
          <w:lang w:eastAsia="ru-RU"/>
        </w:rPr>
        <w:t>РФ</w:t>
      </w:r>
      <w:r w:rsidRPr="00D240CB">
        <w:rPr>
          <w:rFonts w:ascii="Times New Roman" w:eastAsia="Times New Roman" w:hAnsi="Times New Roman"/>
          <w:color w:val="215868" w:themeColor="accent5" w:themeShade="80"/>
          <w:sz w:val="24"/>
          <w:szCs w:val="24"/>
          <w:lang w:eastAsia="ru-RU"/>
        </w:rPr>
        <w:t>.</w:t>
      </w:r>
      <w:r w:rsidR="00A03F32" w:rsidRPr="00D240CB">
        <w:rPr>
          <w:rFonts w:ascii="Times New Roman" w:eastAsia="Times New Roman" w:hAnsi="Times New Roman"/>
          <w:color w:val="215868" w:themeColor="accent5" w:themeShade="80"/>
          <w:sz w:val="24"/>
          <w:szCs w:val="24"/>
          <w:lang w:eastAsia="ru-RU"/>
        </w:rPr>
        <w:t xml:space="preserve"> </w:t>
      </w:r>
      <w:r w:rsidRPr="00D240CB">
        <w:rPr>
          <w:rFonts w:ascii="Times New Roman" w:eastAsia="Times New Roman" w:hAnsi="Times New Roman"/>
          <w:color w:val="215868" w:themeColor="accent5" w:themeShade="80"/>
          <w:sz w:val="24"/>
          <w:szCs w:val="24"/>
          <w:lang w:eastAsia="ru-RU"/>
        </w:rPr>
        <w:t xml:space="preserve">(Статья в редакции </w:t>
      </w:r>
      <w:r w:rsidR="00F23DEB" w:rsidRPr="00D240CB">
        <w:rPr>
          <w:rFonts w:ascii="Times New Roman" w:eastAsia="Times New Roman" w:hAnsi="Times New Roman"/>
          <w:color w:val="215868" w:themeColor="accent5" w:themeShade="80"/>
          <w:sz w:val="24"/>
          <w:szCs w:val="24"/>
          <w:lang w:eastAsia="ru-RU"/>
        </w:rPr>
        <w:t xml:space="preserve">ФЗ </w:t>
      </w:r>
      <w:r w:rsidR="00DB2D83">
        <w:rPr>
          <w:rFonts w:ascii="Times New Roman" w:eastAsia="Times New Roman" w:hAnsi="Times New Roman"/>
          <w:color w:val="215868" w:themeColor="accent5" w:themeShade="80"/>
          <w:sz w:val="24"/>
          <w:szCs w:val="24"/>
          <w:lang w:eastAsia="ru-RU"/>
        </w:rPr>
        <w:t xml:space="preserve">от </w:t>
      </w:r>
      <w:r w:rsidRPr="00D240CB">
        <w:rPr>
          <w:rFonts w:ascii="Times New Roman" w:eastAsia="Times New Roman" w:hAnsi="Times New Roman"/>
          <w:color w:val="215868" w:themeColor="accent5" w:themeShade="80"/>
          <w:sz w:val="24"/>
          <w:szCs w:val="24"/>
          <w:lang w:eastAsia="ru-RU"/>
        </w:rPr>
        <w:t>21.07.2005 № 98-ФЗ)</w:t>
      </w:r>
      <w:r w:rsidR="002F354A">
        <w:rPr>
          <w:rFonts w:ascii="Times New Roman" w:eastAsia="Times New Roman" w:hAnsi="Times New Roman"/>
          <w:color w:val="215868" w:themeColor="accent5" w:themeShade="80"/>
          <w:sz w:val="24"/>
          <w:szCs w:val="24"/>
          <w:lang w:eastAsia="ru-RU"/>
        </w:rPr>
        <w:t>.</w:t>
      </w:r>
    </w:p>
    <w:p w14:paraId="560FCE52" w14:textId="77777777" w:rsidR="002F354A" w:rsidRDefault="002F354A" w:rsidP="002F354A">
      <w:pPr>
        <w:pStyle w:val="ab"/>
        <w:spacing w:line="276" w:lineRule="auto"/>
        <w:jc w:val="both"/>
        <w:rPr>
          <w:rFonts w:ascii="Times New Roman" w:eastAsia="Times New Roman" w:hAnsi="Times New Roman"/>
          <w:b/>
          <w:color w:val="215868" w:themeColor="accent5" w:themeShade="80"/>
          <w:sz w:val="24"/>
          <w:szCs w:val="24"/>
          <w:lang w:eastAsia="ru-RU"/>
        </w:rPr>
      </w:pPr>
    </w:p>
    <w:p w14:paraId="376B0445" w14:textId="77777777" w:rsidR="00192B9C" w:rsidRPr="002F354A" w:rsidRDefault="00E028A6" w:rsidP="002F354A">
      <w:pPr>
        <w:pStyle w:val="ab"/>
        <w:spacing w:line="276" w:lineRule="auto"/>
        <w:jc w:val="both"/>
        <w:rPr>
          <w:rFonts w:ascii="Times New Roman" w:hAnsi="Times New Roman"/>
          <w:color w:val="215868" w:themeColor="accent5" w:themeShade="80"/>
          <w:sz w:val="24"/>
          <w:szCs w:val="24"/>
        </w:rPr>
      </w:pPr>
      <w:r w:rsidRPr="00D240CB">
        <w:rPr>
          <w:rFonts w:ascii="Times New Roman" w:eastAsia="Times New Roman" w:hAnsi="Times New Roman"/>
          <w:b/>
          <w:color w:val="215868" w:themeColor="accent5" w:themeShade="80"/>
          <w:sz w:val="24"/>
          <w:szCs w:val="24"/>
          <w:lang w:eastAsia="ru-RU"/>
        </w:rPr>
        <w:t>Статья 6. Финансовое обеспечение проведения дней воинской славы России и мероприятий, посвященных памятным датам России</w:t>
      </w:r>
      <w:r w:rsidR="00F23DEB" w:rsidRPr="00D240CB">
        <w:rPr>
          <w:rFonts w:ascii="Times New Roman" w:eastAsia="Times New Roman" w:hAnsi="Times New Roman"/>
          <w:b/>
          <w:color w:val="215868" w:themeColor="accent5" w:themeShade="80"/>
          <w:sz w:val="24"/>
          <w:szCs w:val="24"/>
          <w:lang w:eastAsia="ru-RU"/>
        </w:rPr>
        <w:t xml:space="preserve">. </w:t>
      </w:r>
      <w:r w:rsidRPr="00D240CB">
        <w:rPr>
          <w:rFonts w:ascii="Times New Roman" w:eastAsia="Times New Roman" w:hAnsi="Times New Roman"/>
          <w:color w:val="215868" w:themeColor="accent5" w:themeShade="80"/>
          <w:sz w:val="24"/>
          <w:szCs w:val="24"/>
          <w:lang w:eastAsia="ru-RU"/>
        </w:rPr>
        <w:t xml:space="preserve">Финансовое обеспечение проведения дней воинской славы России и мероприятий, посвященных памятным датам России, осуществляется за счет средств федерального бюджета. На эти цели также могут направляться средства бюджетов субъектов </w:t>
      </w:r>
      <w:r w:rsidR="00F23DEB" w:rsidRPr="00D240CB">
        <w:rPr>
          <w:rFonts w:ascii="Times New Roman" w:eastAsia="Times New Roman" w:hAnsi="Times New Roman"/>
          <w:color w:val="215868" w:themeColor="accent5" w:themeShade="80"/>
          <w:sz w:val="24"/>
          <w:szCs w:val="24"/>
          <w:lang w:eastAsia="ru-RU"/>
        </w:rPr>
        <w:t xml:space="preserve">РФ </w:t>
      </w:r>
      <w:r w:rsidRPr="00D240CB">
        <w:rPr>
          <w:rFonts w:ascii="Times New Roman" w:eastAsia="Times New Roman" w:hAnsi="Times New Roman"/>
          <w:color w:val="215868" w:themeColor="accent5" w:themeShade="80"/>
          <w:sz w:val="24"/>
          <w:szCs w:val="24"/>
          <w:lang w:eastAsia="ru-RU"/>
        </w:rPr>
        <w:t>и местных бюджетов, а также внебюджетные средства и добровольные (в том числе целевые) взносы и пожертвования физических и юридических лиц. (</w:t>
      </w:r>
      <w:r w:rsidR="00F23DEB" w:rsidRPr="00D240CB">
        <w:rPr>
          <w:rFonts w:ascii="Times New Roman" w:eastAsia="Times New Roman" w:hAnsi="Times New Roman"/>
          <w:color w:val="215868" w:themeColor="accent5" w:themeShade="80"/>
          <w:sz w:val="24"/>
          <w:szCs w:val="24"/>
          <w:lang w:eastAsia="ru-RU"/>
        </w:rPr>
        <w:t>в</w:t>
      </w:r>
      <w:r w:rsidRPr="00D240CB">
        <w:rPr>
          <w:rFonts w:ascii="Times New Roman" w:eastAsia="Times New Roman" w:hAnsi="Times New Roman"/>
          <w:color w:val="215868" w:themeColor="accent5" w:themeShade="80"/>
          <w:sz w:val="24"/>
          <w:szCs w:val="24"/>
          <w:lang w:eastAsia="ru-RU"/>
        </w:rPr>
        <w:t xml:space="preserve"> редакции </w:t>
      </w:r>
      <w:r w:rsidR="00F23DEB" w:rsidRPr="00D240CB">
        <w:rPr>
          <w:rFonts w:ascii="Times New Roman" w:eastAsia="Times New Roman" w:hAnsi="Times New Roman"/>
          <w:color w:val="215868" w:themeColor="accent5" w:themeShade="80"/>
          <w:sz w:val="24"/>
          <w:szCs w:val="24"/>
          <w:lang w:eastAsia="ru-RU"/>
        </w:rPr>
        <w:t xml:space="preserve">ФЗ </w:t>
      </w:r>
      <w:r w:rsidR="00DB2D83">
        <w:rPr>
          <w:rFonts w:ascii="Times New Roman" w:eastAsia="Times New Roman" w:hAnsi="Times New Roman"/>
          <w:color w:val="215868" w:themeColor="accent5" w:themeShade="80"/>
          <w:sz w:val="24"/>
          <w:szCs w:val="24"/>
          <w:lang w:eastAsia="ru-RU"/>
        </w:rPr>
        <w:t xml:space="preserve">от </w:t>
      </w:r>
      <w:r w:rsidRPr="00D240CB">
        <w:rPr>
          <w:rFonts w:ascii="Times New Roman" w:eastAsia="Times New Roman" w:hAnsi="Times New Roman"/>
          <w:color w:val="215868" w:themeColor="accent5" w:themeShade="80"/>
          <w:sz w:val="24"/>
          <w:szCs w:val="24"/>
          <w:lang w:eastAsia="ru-RU"/>
        </w:rPr>
        <w:t>21.07.2005 № 98-ФЗ)</w:t>
      </w:r>
    </w:p>
    <w:p w14:paraId="1F8F94CC" w14:textId="77777777" w:rsidR="002F354A" w:rsidRDefault="002F354A">
      <w:pPr>
        <w:spacing w:after="200" w:line="276" w:lineRule="auto"/>
        <w:rPr>
          <w:b/>
          <w:color w:val="C00000"/>
          <w:sz w:val="28"/>
          <w:szCs w:val="28"/>
        </w:rPr>
      </w:pPr>
      <w:r>
        <w:rPr>
          <w:b/>
          <w:color w:val="C00000"/>
          <w:sz w:val="28"/>
          <w:szCs w:val="28"/>
        </w:rPr>
        <w:br w:type="page"/>
      </w:r>
    </w:p>
    <w:p w14:paraId="3815FEB7" w14:textId="4973DEF8" w:rsidR="00B31939" w:rsidRPr="00B31939" w:rsidRDefault="006E45BD">
      <w:pPr>
        <w:pStyle w:val="af1"/>
        <w:numPr>
          <w:ilvl w:val="0"/>
          <w:numId w:val="2"/>
        </w:numPr>
        <w:spacing w:after="200" w:line="276" w:lineRule="auto"/>
        <w:ind w:left="0" w:firstLine="0"/>
        <w:jc w:val="both"/>
        <w:rPr>
          <w:b/>
          <w:i/>
          <w:color w:val="215868" w:themeColor="accent5" w:themeShade="80"/>
          <w:sz w:val="28"/>
          <w:szCs w:val="28"/>
        </w:rPr>
      </w:pPr>
      <w:r w:rsidRPr="00B31939">
        <w:rPr>
          <w:b/>
          <w:color w:val="C00000"/>
          <w:sz w:val="28"/>
          <w:szCs w:val="28"/>
        </w:rPr>
        <w:lastRenderedPageBreak/>
        <w:t xml:space="preserve">Компоненты Конструктора </w:t>
      </w:r>
      <w:r w:rsidR="009B007F">
        <w:rPr>
          <w:b/>
          <w:color w:val="C00000"/>
          <w:sz w:val="28"/>
          <w:szCs w:val="28"/>
        </w:rPr>
        <w:t>к</w:t>
      </w:r>
      <w:r w:rsidRPr="00B31939">
        <w:rPr>
          <w:b/>
          <w:color w:val="C00000"/>
          <w:sz w:val="28"/>
          <w:szCs w:val="28"/>
        </w:rPr>
        <w:t>алендар</w:t>
      </w:r>
      <w:r w:rsidR="00DF5140">
        <w:rPr>
          <w:b/>
          <w:color w:val="C00000"/>
          <w:sz w:val="28"/>
          <w:szCs w:val="28"/>
        </w:rPr>
        <w:t>но</w:t>
      </w:r>
      <w:r w:rsidR="009B007F">
        <w:rPr>
          <w:b/>
          <w:color w:val="C00000"/>
          <w:sz w:val="28"/>
          <w:szCs w:val="28"/>
        </w:rPr>
        <w:t>го</w:t>
      </w:r>
      <w:r w:rsidR="00DF5140">
        <w:rPr>
          <w:b/>
          <w:color w:val="C00000"/>
          <w:sz w:val="28"/>
          <w:szCs w:val="28"/>
        </w:rPr>
        <w:t xml:space="preserve"> плана воспитательной работы</w:t>
      </w:r>
      <w:r w:rsidRPr="00B31939">
        <w:rPr>
          <w:b/>
          <w:color w:val="C00000"/>
          <w:sz w:val="28"/>
          <w:szCs w:val="28"/>
        </w:rPr>
        <w:t xml:space="preserve"> </w:t>
      </w:r>
    </w:p>
    <w:p w14:paraId="5F6EA5B0" w14:textId="5208D667" w:rsidR="001D6D5D" w:rsidRPr="00B31939" w:rsidRDefault="00AD16A4" w:rsidP="00B31939">
      <w:pPr>
        <w:pStyle w:val="af1"/>
        <w:spacing w:after="200" w:line="276" w:lineRule="auto"/>
        <w:ind w:left="0"/>
        <w:jc w:val="both"/>
        <w:rPr>
          <w:b/>
          <w:i/>
          <w:color w:val="215868" w:themeColor="accent5" w:themeShade="80"/>
          <w:sz w:val="28"/>
          <w:szCs w:val="28"/>
        </w:rPr>
      </w:pPr>
      <w:r w:rsidRPr="00B31939">
        <w:rPr>
          <w:sz w:val="28"/>
          <w:szCs w:val="28"/>
        </w:rPr>
        <w:tab/>
      </w:r>
    </w:p>
    <w:p w14:paraId="6186F963" w14:textId="70B721A8" w:rsidR="00B31939" w:rsidRPr="00712DE8" w:rsidRDefault="003107D6">
      <w:pPr>
        <w:pStyle w:val="af1"/>
        <w:numPr>
          <w:ilvl w:val="1"/>
          <w:numId w:val="2"/>
        </w:numPr>
        <w:spacing w:line="276" w:lineRule="auto"/>
        <w:ind w:left="0" w:firstLine="0"/>
        <w:jc w:val="center"/>
        <w:rPr>
          <w:b/>
          <w:i/>
          <w:color w:val="215868" w:themeColor="accent5" w:themeShade="80"/>
          <w:sz w:val="28"/>
          <w:szCs w:val="28"/>
        </w:rPr>
      </w:pPr>
      <w:r>
        <w:rPr>
          <w:b/>
          <w:i/>
          <w:color w:val="215868" w:themeColor="accent5" w:themeShade="80"/>
          <w:sz w:val="28"/>
          <w:szCs w:val="28"/>
        </w:rPr>
        <w:t xml:space="preserve">Примерный календарный план воспитательной работы </w:t>
      </w:r>
      <w:r w:rsidR="006C2780">
        <w:rPr>
          <w:b/>
          <w:i/>
          <w:color w:val="215868" w:themeColor="accent5" w:themeShade="80"/>
          <w:sz w:val="28"/>
          <w:szCs w:val="28"/>
        </w:rPr>
        <w:t>– федеральный</w:t>
      </w:r>
      <w:r>
        <w:rPr>
          <w:b/>
          <w:i/>
          <w:color w:val="215868" w:themeColor="accent5" w:themeShade="80"/>
          <w:sz w:val="28"/>
          <w:szCs w:val="28"/>
        </w:rPr>
        <w:t xml:space="preserve"> компонент планов воспитательной работы образовательных организаций</w:t>
      </w:r>
    </w:p>
    <w:p w14:paraId="3FD1C4CB" w14:textId="77777777" w:rsidR="00494B6D" w:rsidRPr="004105FB" w:rsidRDefault="00B31939" w:rsidP="00494B6D">
      <w:pPr>
        <w:spacing w:after="200" w:line="276" w:lineRule="auto"/>
        <w:jc w:val="both"/>
        <w:rPr>
          <w:sz w:val="28"/>
          <w:szCs w:val="28"/>
        </w:rPr>
      </w:pPr>
      <w:r w:rsidRPr="004105FB">
        <w:rPr>
          <w:i/>
          <w:sz w:val="28"/>
          <w:szCs w:val="28"/>
        </w:rPr>
        <w:t xml:space="preserve"> </w:t>
      </w:r>
      <w:r w:rsidRPr="004105FB">
        <w:rPr>
          <w:i/>
          <w:sz w:val="28"/>
          <w:szCs w:val="28"/>
        </w:rPr>
        <w:tab/>
      </w:r>
      <w:r w:rsidRPr="004105FB">
        <w:rPr>
          <w:sz w:val="28"/>
          <w:szCs w:val="28"/>
        </w:rPr>
        <w:t xml:space="preserve">Российская система образования является одним из основных социальных институтов воспитания. Воспитательная деятельность в образовательных учреждениях организуется в связи с содержанием общественно-государственного календаря праздников и памятных дней на основе педагогики событийного подхода. </w:t>
      </w:r>
    </w:p>
    <w:p w14:paraId="261D4341" w14:textId="3C2F9375" w:rsidR="00494B6D" w:rsidRPr="004105FB" w:rsidRDefault="00B31939" w:rsidP="00764624">
      <w:pPr>
        <w:spacing w:after="200" w:line="276" w:lineRule="auto"/>
        <w:ind w:firstLine="708"/>
        <w:jc w:val="both"/>
        <w:rPr>
          <w:sz w:val="28"/>
          <w:szCs w:val="28"/>
        </w:rPr>
      </w:pPr>
      <w:r w:rsidRPr="004105FB">
        <w:rPr>
          <w:sz w:val="28"/>
          <w:szCs w:val="28"/>
        </w:rPr>
        <w:t xml:space="preserve">В </w:t>
      </w:r>
      <w:bookmarkStart w:id="1" w:name="_Hlk111848660"/>
      <w:r w:rsidR="00494B6D" w:rsidRPr="004105FB">
        <w:rPr>
          <w:rFonts w:eastAsia="Times New Roman"/>
          <w:kern w:val="36"/>
          <w:sz w:val="28"/>
          <w:szCs w:val="28"/>
          <w:lang w:eastAsia="ru-RU"/>
        </w:rPr>
        <w:t>Письме Минпросвещения России от 17.06.2022 N ТВ-1146/06 "О примерном календарном плане воспитательной работы (вместе с Примерным календарным планом воспитательной работы на 2022/2023 учебный год, утв. Минпросвещения России 10.06.2022 ДГ-120/06вн</w:t>
      </w:r>
      <w:bookmarkEnd w:id="1"/>
      <w:r w:rsidR="00494B6D" w:rsidRPr="004105FB">
        <w:rPr>
          <w:rFonts w:eastAsia="Times New Roman"/>
          <w:kern w:val="36"/>
          <w:sz w:val="28"/>
          <w:szCs w:val="28"/>
          <w:lang w:eastAsia="ru-RU"/>
        </w:rPr>
        <w:t>)</w:t>
      </w:r>
      <w:r w:rsidR="00494B6D" w:rsidRPr="004105FB">
        <w:rPr>
          <w:sz w:val="28"/>
          <w:szCs w:val="28"/>
        </w:rPr>
        <w:t xml:space="preserve"> отмечено, что в</w:t>
      </w:r>
      <w:r w:rsidR="00494B6D" w:rsidRPr="004105FB">
        <w:rPr>
          <w:rFonts w:eastAsia="Times New Roman"/>
          <w:color w:val="000000"/>
          <w:sz w:val="28"/>
          <w:szCs w:val="28"/>
          <w:lang w:eastAsia="ru-RU"/>
        </w:rPr>
        <w:t xml:space="preserve"> соответствии с пунктом 2 статьи 12.1 Федерального закона от</w:t>
      </w:r>
      <w:r w:rsidR="00764624">
        <w:rPr>
          <w:rFonts w:eastAsia="Times New Roman"/>
          <w:color w:val="000000"/>
          <w:sz w:val="28"/>
          <w:szCs w:val="28"/>
          <w:lang w:eastAsia="ru-RU"/>
        </w:rPr>
        <w:t xml:space="preserve"> </w:t>
      </w:r>
      <w:hyperlink r:id="rId16" w:history="1">
        <w:r w:rsidR="00494B6D" w:rsidRPr="004105FB">
          <w:rPr>
            <w:rFonts w:eastAsia="Times New Roman"/>
            <w:color w:val="154285"/>
            <w:sz w:val="28"/>
            <w:szCs w:val="28"/>
            <w:u w:val="single"/>
            <w:lang w:eastAsia="ru-RU"/>
          </w:rPr>
          <w:t>29 декабря 2012 г. N 273-ФЗ</w:t>
        </w:r>
      </w:hyperlink>
      <w:r w:rsidR="00764624">
        <w:rPr>
          <w:rFonts w:eastAsia="Times New Roman"/>
          <w:color w:val="000000"/>
          <w:sz w:val="28"/>
          <w:szCs w:val="28"/>
          <w:lang w:eastAsia="ru-RU"/>
        </w:rPr>
        <w:t xml:space="preserve"> </w:t>
      </w:r>
      <w:r w:rsidR="00494B6D" w:rsidRPr="004105FB">
        <w:rPr>
          <w:rFonts w:eastAsia="Times New Roman"/>
          <w:color w:val="000000"/>
          <w:sz w:val="28"/>
          <w:szCs w:val="28"/>
          <w:lang w:eastAsia="ru-RU"/>
        </w:rPr>
        <w:t>"Об образовании в Российской Федерации" воспитание обучающихся при освоении ими основных общеобразовательных программ, образовательных программ среднего профессионального образования, образовательных программ высшего образования (программ бакалавриата и программ специалитета) в организациях, осуществляющих образовательную деятельность, осуществляется на основе включаемых в такие образовательные программы рабочей программы воспитания и календарного плана воспитательной работы, разрабатываемых и утверждаемых с учетом включенных в примерные образовательные программы, указанные в части 9.1 статьи 12 Федерального закона, примерных рабочих программ воспитания и примерных календарных планов воспитательной работы.</w:t>
      </w:r>
      <w:r w:rsidR="00494B6D" w:rsidRPr="004105FB">
        <w:rPr>
          <w:sz w:val="28"/>
          <w:szCs w:val="28"/>
        </w:rPr>
        <w:t xml:space="preserve"> </w:t>
      </w:r>
      <w:r w:rsidR="00494B6D" w:rsidRPr="004105FB">
        <w:rPr>
          <w:rFonts w:eastAsia="Times New Roman"/>
          <w:color w:val="000000"/>
          <w:sz w:val="28"/>
          <w:szCs w:val="28"/>
          <w:lang w:eastAsia="ru-RU"/>
        </w:rPr>
        <w:t>Во исполнение указанных положений Федерального закона Минпросвещения России совместно с заинтересованными органами власти и организациями разработан примерный календарный план воспитательной работы на 2022/2023 учебный год.</w:t>
      </w:r>
      <w:r w:rsidR="00764624">
        <w:rPr>
          <w:sz w:val="28"/>
          <w:szCs w:val="28"/>
        </w:rPr>
        <w:t xml:space="preserve"> </w:t>
      </w:r>
      <w:r w:rsidR="00494B6D" w:rsidRPr="004105FB">
        <w:rPr>
          <w:rFonts w:eastAsia="Times New Roman"/>
          <w:color w:val="000000"/>
          <w:sz w:val="28"/>
          <w:szCs w:val="28"/>
          <w:lang w:eastAsia="ru-RU"/>
        </w:rPr>
        <w:t>Принимая во внимание, что 2022 год объявлен Годом народного искусства и нематериального культурного наследия народов России, План включает в том числе юбилейные даты со дня рождения писателей, музыкантов, художников и других деятелей.</w:t>
      </w:r>
    </w:p>
    <w:p w14:paraId="7DE3CAD4" w14:textId="77777777" w:rsidR="00494B6D" w:rsidRPr="004105FB" w:rsidRDefault="00494B6D" w:rsidP="00494B6D">
      <w:pPr>
        <w:spacing w:after="200" w:line="276" w:lineRule="auto"/>
        <w:ind w:firstLine="708"/>
        <w:jc w:val="both"/>
        <w:rPr>
          <w:sz w:val="28"/>
          <w:szCs w:val="28"/>
        </w:rPr>
      </w:pPr>
      <w:r w:rsidRPr="004105FB">
        <w:rPr>
          <w:rFonts w:eastAsia="Times New Roman"/>
          <w:color w:val="000000"/>
          <w:sz w:val="28"/>
          <w:szCs w:val="28"/>
          <w:lang w:eastAsia="ru-RU"/>
        </w:rPr>
        <w:t>В целях создания единого воспитательного пространства Министерство рекомендует использовать примерный календарный план воспитательной работы как федеральный компонент календарных планов воспитательной работы образовательных организаций всех уровней образования.</w:t>
      </w:r>
      <w:r w:rsidRPr="004105FB">
        <w:rPr>
          <w:sz w:val="28"/>
          <w:szCs w:val="28"/>
        </w:rPr>
        <w:t xml:space="preserve"> </w:t>
      </w:r>
      <w:r w:rsidRPr="004105FB">
        <w:rPr>
          <w:rFonts w:eastAsia="Times New Roman"/>
          <w:color w:val="000000"/>
          <w:sz w:val="28"/>
          <w:szCs w:val="28"/>
          <w:lang w:eastAsia="ru-RU"/>
        </w:rPr>
        <w:t xml:space="preserve">Вместе с </w:t>
      </w:r>
      <w:r w:rsidRPr="004105FB">
        <w:rPr>
          <w:rFonts w:eastAsia="Times New Roman"/>
          <w:color w:val="000000"/>
          <w:sz w:val="28"/>
          <w:szCs w:val="28"/>
          <w:lang w:eastAsia="ru-RU"/>
        </w:rPr>
        <w:lastRenderedPageBreak/>
        <w:t>тем при формировании календарного плана воспитательной работы образовательная организация вправе включать в него мероприятия по ключевым направлениям развития воспитания и дополнительного образования детей.</w:t>
      </w:r>
      <w:r w:rsidRPr="004105FB">
        <w:rPr>
          <w:sz w:val="28"/>
          <w:szCs w:val="28"/>
        </w:rPr>
        <w:t xml:space="preserve"> </w:t>
      </w:r>
      <w:r w:rsidRPr="004105FB">
        <w:rPr>
          <w:rFonts w:eastAsia="Times New Roman"/>
          <w:color w:val="000000"/>
          <w:sz w:val="28"/>
          <w:szCs w:val="28"/>
          <w:lang w:eastAsia="ru-RU"/>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107C4B07" w14:textId="77777777" w:rsidR="00E80793" w:rsidRDefault="00494B6D" w:rsidP="004105FB">
      <w:pPr>
        <w:spacing w:after="200" w:line="276" w:lineRule="auto"/>
        <w:ind w:firstLine="708"/>
        <w:jc w:val="both"/>
        <w:rPr>
          <w:sz w:val="28"/>
          <w:szCs w:val="28"/>
        </w:rPr>
      </w:pPr>
      <w:r w:rsidRPr="004105FB">
        <w:rPr>
          <w:rFonts w:eastAsia="Times New Roman"/>
          <w:color w:val="000000"/>
          <w:sz w:val="28"/>
          <w:szCs w:val="28"/>
          <w:lang w:eastAsia="ru-RU"/>
        </w:rPr>
        <w:t>Дополнительно сообщается, что Министерством совместно с ФГБНУ "Институт изучения детства, семьи и воспитания Российской академии образования" (далее - Институт воспитания) проведена работа по формированию перечня всероссийских мероприятий, реализуемых детскими и молодежными общественными объединениями в течение учебного года (далее - перечень мероприятий), а также перечня тем онлайн-уроков в рамках Всероссийского проекта "Открытые уроки" и уроков, организуемых в рамках деятельности общероссийских общественных объединений, на 2022/23 учебный год.</w:t>
      </w:r>
      <w:r w:rsidR="004105FB" w:rsidRPr="004105FB">
        <w:rPr>
          <w:sz w:val="28"/>
          <w:szCs w:val="28"/>
        </w:rPr>
        <w:t xml:space="preserve"> </w:t>
      </w:r>
      <w:r w:rsidRPr="004105FB">
        <w:rPr>
          <w:rFonts w:eastAsia="Times New Roman"/>
          <w:color w:val="000000"/>
          <w:sz w:val="28"/>
          <w:szCs w:val="28"/>
          <w:lang w:eastAsia="ru-RU"/>
        </w:rPr>
        <w:t xml:space="preserve">План, перечень мероприятий и указанный перечень тем уроков размещены на официальном сайте Института воспитания </w:t>
      </w:r>
      <w:hyperlink r:id="rId17" w:history="1">
        <w:r w:rsidR="004105FB" w:rsidRPr="000057FC">
          <w:rPr>
            <w:rStyle w:val="a6"/>
            <w:rFonts w:eastAsia="Times New Roman"/>
            <w:sz w:val="28"/>
            <w:szCs w:val="28"/>
            <w:lang w:eastAsia="ru-RU"/>
          </w:rPr>
          <w:t>https://институтвоспитания.рф/programmy-vospitaniya/</w:t>
        </w:r>
      </w:hyperlink>
      <w:r w:rsidR="004105FB">
        <w:rPr>
          <w:sz w:val="28"/>
          <w:szCs w:val="28"/>
        </w:rPr>
        <w:t xml:space="preserve"> </w:t>
      </w:r>
    </w:p>
    <w:p w14:paraId="0FC5B2EA" w14:textId="4DDC1E1E" w:rsidR="00B31939" w:rsidRPr="004105FB" w:rsidRDefault="006A3D1A" w:rsidP="004105FB">
      <w:pPr>
        <w:spacing w:after="200" w:line="276" w:lineRule="auto"/>
        <w:ind w:firstLine="708"/>
        <w:jc w:val="both"/>
        <w:rPr>
          <w:sz w:val="28"/>
          <w:szCs w:val="28"/>
        </w:rPr>
      </w:pPr>
      <w:r w:rsidRPr="004105FB">
        <w:rPr>
          <w:sz w:val="28"/>
          <w:szCs w:val="28"/>
        </w:rPr>
        <w:t>В примерном календарном плане представлен перечень 5</w:t>
      </w:r>
      <w:r w:rsidR="004105FB" w:rsidRPr="004105FB">
        <w:rPr>
          <w:sz w:val="28"/>
          <w:szCs w:val="28"/>
        </w:rPr>
        <w:t>5</w:t>
      </w:r>
      <w:r w:rsidRPr="004105FB">
        <w:rPr>
          <w:sz w:val="28"/>
          <w:szCs w:val="28"/>
        </w:rPr>
        <w:t xml:space="preserve"> календарных дней, юбилейных дат.</w:t>
      </w:r>
    </w:p>
    <w:tbl>
      <w:tblPr>
        <w:tblW w:w="9112" w:type="dxa"/>
        <w:shd w:val="clear" w:color="auto" w:fill="FFFFFF"/>
        <w:tblCellMar>
          <w:left w:w="0" w:type="dxa"/>
          <w:right w:w="0" w:type="dxa"/>
        </w:tblCellMar>
        <w:tblLook w:val="04A0" w:firstRow="1" w:lastRow="0" w:firstColumn="1" w:lastColumn="0" w:noHBand="0" w:noVBand="1"/>
      </w:tblPr>
      <w:tblGrid>
        <w:gridCol w:w="1081"/>
        <w:gridCol w:w="8031"/>
      </w:tblGrid>
      <w:tr w:rsidR="004105FB" w:rsidRPr="00E80793" w14:paraId="54B17CB4"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29AA4337" w14:textId="77777777" w:rsidR="004105FB" w:rsidRPr="00E80793" w:rsidRDefault="004105FB" w:rsidP="00E80793">
            <w:pPr>
              <w:pStyle w:val="ab"/>
              <w:jc w:val="center"/>
              <w:rPr>
                <w:rFonts w:ascii="Times New Roman" w:hAnsi="Times New Roman"/>
                <w:b/>
                <w:bCs/>
                <w:sz w:val="24"/>
                <w:szCs w:val="24"/>
              </w:rPr>
            </w:pPr>
            <w:r w:rsidRPr="00E80793">
              <w:rPr>
                <w:rFonts w:ascii="Times New Roman" w:hAnsi="Times New Roman"/>
                <w:b/>
                <w:bCs/>
                <w:sz w:val="24"/>
                <w:szCs w:val="24"/>
              </w:rPr>
              <w:t>Дата</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78A7B401" w14:textId="77777777" w:rsidR="004105FB" w:rsidRPr="00E80793" w:rsidRDefault="004105FB" w:rsidP="00E80793">
            <w:pPr>
              <w:pStyle w:val="ab"/>
              <w:jc w:val="center"/>
              <w:rPr>
                <w:rFonts w:ascii="Times New Roman" w:hAnsi="Times New Roman"/>
                <w:b/>
                <w:bCs/>
                <w:sz w:val="24"/>
                <w:szCs w:val="24"/>
              </w:rPr>
            </w:pPr>
            <w:r w:rsidRPr="00E80793">
              <w:rPr>
                <w:rFonts w:ascii="Times New Roman" w:hAnsi="Times New Roman"/>
                <w:b/>
                <w:bCs/>
                <w:sz w:val="24"/>
                <w:szCs w:val="24"/>
              </w:rPr>
              <w:t>Наименование</w:t>
            </w:r>
          </w:p>
        </w:tc>
      </w:tr>
      <w:tr w:rsidR="004105FB" w:rsidRPr="004105FB" w14:paraId="2303C34C"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3809E66C"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1 сентября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2DD016B4"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знаний</w:t>
            </w:r>
          </w:p>
        </w:tc>
      </w:tr>
      <w:tr w:rsidR="004105FB" w:rsidRPr="004105FB" w14:paraId="3BA4623C"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6267EE29"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3 сентября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52E52409"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окончания Второй мировой войны</w:t>
            </w:r>
          </w:p>
        </w:tc>
      </w:tr>
      <w:tr w:rsidR="004105FB" w:rsidRPr="004105FB" w14:paraId="5AFF2C48"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2C596007" w14:textId="77777777" w:rsidR="004105FB" w:rsidRPr="004105FB" w:rsidRDefault="004105FB" w:rsidP="004105FB">
            <w:pPr>
              <w:pStyle w:val="ab"/>
              <w:rPr>
                <w:rFonts w:ascii="Times New Roman" w:hAnsi="Times New Roman"/>
                <w:sz w:val="24"/>
                <w:szCs w:val="24"/>
              </w:rPr>
            </w:pP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6DEDE88C"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солидарности в борьбе с терроризмом</w:t>
            </w:r>
          </w:p>
        </w:tc>
      </w:tr>
      <w:tr w:rsidR="004105FB" w:rsidRPr="004105FB" w14:paraId="2D020ECA"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0A52B5E1"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7 сентября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1365372A"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210 лет со дня Бородинского сражения</w:t>
            </w:r>
          </w:p>
        </w:tc>
      </w:tr>
      <w:tr w:rsidR="004105FB" w:rsidRPr="004105FB" w14:paraId="26783BDF"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42FE2EA1"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8 сентября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070A0541"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Международный день распространения грамотности</w:t>
            </w:r>
          </w:p>
        </w:tc>
      </w:tr>
      <w:tr w:rsidR="004105FB" w:rsidRPr="004105FB" w14:paraId="3B597097"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6D9DA8C2"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17 сентября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055F7D60"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165 лет со дня рождения русского ученого, писателя Константина Эдуардовича Циолковского (1857 - 1935)</w:t>
            </w:r>
          </w:p>
        </w:tc>
      </w:tr>
      <w:tr w:rsidR="004105FB" w:rsidRPr="004105FB" w14:paraId="051CC190"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71412AD7"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27 сентября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0FDF506B"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работника дошкольного образования</w:t>
            </w:r>
          </w:p>
        </w:tc>
      </w:tr>
      <w:tr w:rsidR="004105FB" w:rsidRPr="004105FB" w14:paraId="3835CD39"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3B3A56A1"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1 октября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2DD0A424"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Международный день пожилых людей</w:t>
            </w:r>
          </w:p>
        </w:tc>
      </w:tr>
      <w:tr w:rsidR="004105FB" w:rsidRPr="004105FB" w14:paraId="0F423497"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030EDCE0" w14:textId="77777777" w:rsidR="004105FB" w:rsidRPr="004105FB" w:rsidRDefault="004105FB" w:rsidP="004105FB">
            <w:pPr>
              <w:pStyle w:val="ab"/>
              <w:rPr>
                <w:rFonts w:ascii="Times New Roman" w:hAnsi="Times New Roman"/>
                <w:sz w:val="24"/>
                <w:szCs w:val="24"/>
              </w:rPr>
            </w:pP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5D0B22C8"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Международный день музыки</w:t>
            </w:r>
          </w:p>
        </w:tc>
      </w:tr>
      <w:tr w:rsidR="004105FB" w:rsidRPr="004105FB" w14:paraId="387F771B"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79E847D7"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lastRenderedPageBreak/>
              <w:t>5 октября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5A1A280E"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учителя</w:t>
            </w:r>
          </w:p>
        </w:tc>
      </w:tr>
      <w:tr w:rsidR="004105FB" w:rsidRPr="004105FB" w14:paraId="44F21D5E"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0D090E5E"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16 октября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4DD6CFE3"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отца в России</w:t>
            </w:r>
          </w:p>
        </w:tc>
      </w:tr>
      <w:tr w:rsidR="004105FB" w:rsidRPr="004105FB" w14:paraId="1AD243DD"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175D7A30"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25 октября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4AB4F2C5"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Международный день школьных библиотек</w:t>
            </w:r>
          </w:p>
        </w:tc>
      </w:tr>
      <w:tr w:rsidR="004105FB" w:rsidRPr="004105FB" w14:paraId="580CD34C"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0F823607"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4 ноября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124ABBA1"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народного единства</w:t>
            </w:r>
          </w:p>
        </w:tc>
      </w:tr>
      <w:tr w:rsidR="004105FB" w:rsidRPr="004105FB" w14:paraId="4C8B21A9"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7F12F335"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8 ноября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1B4F4EB4"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памяти погибших при исполнении служебных обязанностей сотрудников органов внутренних дел России</w:t>
            </w:r>
          </w:p>
        </w:tc>
      </w:tr>
      <w:tr w:rsidR="004105FB" w:rsidRPr="004105FB" w14:paraId="4AF2BC99"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10973B2C"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20 ноября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7FA07D45"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начала Нюрнбергского процесса</w:t>
            </w:r>
          </w:p>
        </w:tc>
      </w:tr>
      <w:tr w:rsidR="004105FB" w:rsidRPr="004105FB" w14:paraId="60CE715A"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5D3A0F39"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27 ноября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62F15ECB"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матери в России</w:t>
            </w:r>
          </w:p>
        </w:tc>
      </w:tr>
      <w:tr w:rsidR="004105FB" w:rsidRPr="004105FB" w14:paraId="024A0551"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6ADF8134"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30 ноября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30D8A54B"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Государственного герба Российской Федерации</w:t>
            </w:r>
          </w:p>
        </w:tc>
      </w:tr>
      <w:tr w:rsidR="004105FB" w:rsidRPr="004105FB" w14:paraId="73FBFA2C"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6CBAAA72"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3 декабря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700B139A"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неизвестного солдата</w:t>
            </w:r>
          </w:p>
        </w:tc>
      </w:tr>
      <w:tr w:rsidR="004105FB" w:rsidRPr="004105FB" w14:paraId="598CBD5E"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24B9544F" w14:textId="77777777" w:rsidR="004105FB" w:rsidRPr="004105FB" w:rsidRDefault="004105FB" w:rsidP="004105FB">
            <w:pPr>
              <w:pStyle w:val="ab"/>
              <w:rPr>
                <w:rFonts w:ascii="Times New Roman" w:hAnsi="Times New Roman"/>
                <w:sz w:val="24"/>
                <w:szCs w:val="24"/>
              </w:rPr>
            </w:pP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7050745B"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Международный день инвалидов</w:t>
            </w:r>
          </w:p>
        </w:tc>
      </w:tr>
      <w:tr w:rsidR="004105FB" w:rsidRPr="004105FB" w14:paraId="4AAC34E4"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0749B829"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5 декабря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2CBF8709"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добровольца (волонтера) в России</w:t>
            </w:r>
          </w:p>
        </w:tc>
      </w:tr>
      <w:tr w:rsidR="004105FB" w:rsidRPr="004105FB" w14:paraId="2628CD2C"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4B75F9C0"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8 декабря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4779C935"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Международный день художника</w:t>
            </w:r>
          </w:p>
        </w:tc>
      </w:tr>
      <w:tr w:rsidR="004105FB" w:rsidRPr="004105FB" w14:paraId="7FDF0AE6"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0653DF70"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9 декабря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1AB3D42A"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Героев Отечества</w:t>
            </w:r>
          </w:p>
        </w:tc>
      </w:tr>
      <w:tr w:rsidR="004105FB" w:rsidRPr="004105FB" w14:paraId="55C14B4B"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2AB209E0"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12 декабря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08202F3F"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Конституции Российской Федерации</w:t>
            </w:r>
          </w:p>
        </w:tc>
      </w:tr>
      <w:tr w:rsidR="004105FB" w:rsidRPr="004105FB" w14:paraId="159B94A6"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73725A0E"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25 декабря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61264E6D"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принятия Федеральных конституционных законов о Государственных символах Российской Федерации</w:t>
            </w:r>
          </w:p>
        </w:tc>
      </w:tr>
      <w:tr w:rsidR="004105FB" w:rsidRPr="004105FB" w14:paraId="7E87170A"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0CA2711C"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25 января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1B49EFF4"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российского студенчества</w:t>
            </w:r>
          </w:p>
        </w:tc>
      </w:tr>
      <w:tr w:rsidR="004105FB" w:rsidRPr="004105FB" w14:paraId="7150D2B6" w14:textId="77777777" w:rsidTr="004105FB">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1F8BCBB4"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27 января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4B50AEDB"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полного освобождения Ленинграда от фашистской блокады.</w:t>
            </w:r>
          </w:p>
        </w:tc>
      </w:tr>
      <w:tr w:rsidR="004105FB" w:rsidRPr="004105FB" w14:paraId="67344C6D" w14:textId="77777777" w:rsidTr="004105FB">
        <w:tc>
          <w:tcPr>
            <w:tcW w:w="0" w:type="auto"/>
            <w:vMerge/>
            <w:tcBorders>
              <w:top w:val="single" w:sz="4" w:space="0" w:color="auto"/>
              <w:left w:val="single" w:sz="4" w:space="0" w:color="auto"/>
              <w:bottom w:val="single" w:sz="4" w:space="0" w:color="auto"/>
              <w:right w:val="single" w:sz="4" w:space="0" w:color="auto"/>
            </w:tcBorders>
            <w:shd w:val="clear" w:color="auto" w:fill="FFFFFF"/>
            <w:tcMar>
              <w:top w:w="100" w:type="dxa"/>
              <w:left w:w="60" w:type="dxa"/>
              <w:bottom w:w="100" w:type="dxa"/>
              <w:right w:w="60" w:type="dxa"/>
            </w:tcMar>
            <w:vAlign w:val="center"/>
            <w:hideMark/>
          </w:tcPr>
          <w:p w14:paraId="44B07113" w14:textId="77777777" w:rsidR="004105FB" w:rsidRPr="004105FB" w:rsidRDefault="004105FB" w:rsidP="004105FB">
            <w:pPr>
              <w:pStyle w:val="ab"/>
              <w:rPr>
                <w:rFonts w:ascii="Times New Roman" w:hAnsi="Times New Roman"/>
                <w:sz w:val="24"/>
                <w:szCs w:val="24"/>
              </w:rPr>
            </w:pP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4583AA97"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освобождения Красной армией крупнейшего "лагеря смерти" Аушвиц-</w:t>
            </w:r>
            <w:proofErr w:type="spellStart"/>
            <w:r w:rsidRPr="004105FB">
              <w:rPr>
                <w:rFonts w:ascii="Times New Roman" w:hAnsi="Times New Roman"/>
                <w:sz w:val="24"/>
                <w:szCs w:val="24"/>
              </w:rPr>
              <w:t>Биркенау</w:t>
            </w:r>
            <w:proofErr w:type="spellEnd"/>
            <w:r w:rsidRPr="004105FB">
              <w:rPr>
                <w:rFonts w:ascii="Times New Roman" w:hAnsi="Times New Roman"/>
                <w:sz w:val="24"/>
                <w:szCs w:val="24"/>
              </w:rPr>
              <w:t xml:space="preserve"> (Освенцима) - День памяти жертв Холокоста</w:t>
            </w:r>
          </w:p>
        </w:tc>
      </w:tr>
      <w:tr w:rsidR="004105FB" w:rsidRPr="004105FB" w14:paraId="75962581"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5C64EF2D"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 февраля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3CED45A8"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80 лет со дня победы Вооруженных сил СССР над армией гитлеровской Германии в 1943 году в Сталинградской битве</w:t>
            </w:r>
          </w:p>
        </w:tc>
      </w:tr>
      <w:tr w:rsidR="004105FB" w:rsidRPr="004105FB" w14:paraId="0D31A1EB"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1C29C026"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8 февраля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5DCFEFDC"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российской науки</w:t>
            </w:r>
          </w:p>
        </w:tc>
      </w:tr>
      <w:tr w:rsidR="004105FB" w:rsidRPr="004105FB" w14:paraId="25264EE1"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441D636D"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15 февраля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5442E3B4"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памяти о россиянах, исполнявших служебный долг за пределами Отечества</w:t>
            </w:r>
          </w:p>
        </w:tc>
      </w:tr>
      <w:tr w:rsidR="004105FB" w:rsidRPr="004105FB" w14:paraId="6448CEBE"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49ACC316"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21 февраля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39073353"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Международный день родного языка</w:t>
            </w:r>
          </w:p>
        </w:tc>
      </w:tr>
      <w:tr w:rsidR="004105FB" w:rsidRPr="004105FB" w14:paraId="73C3E2FE"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583035D3"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lastRenderedPageBreak/>
              <w:t>23 февраля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75485A7A"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защитника Отечества</w:t>
            </w:r>
          </w:p>
        </w:tc>
      </w:tr>
      <w:tr w:rsidR="004105FB" w:rsidRPr="004105FB" w14:paraId="712A5053"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3CE82109"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3 марта</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5BDABA4F"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200 лет со дня рождения Константина Дмитриевича Ушинского</w:t>
            </w:r>
          </w:p>
        </w:tc>
      </w:tr>
      <w:tr w:rsidR="004105FB" w:rsidRPr="004105FB" w14:paraId="2B04A6FC"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7F586201"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8 марта</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3E99BD6C"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Международный женский день</w:t>
            </w:r>
          </w:p>
        </w:tc>
      </w:tr>
      <w:tr w:rsidR="004105FB" w:rsidRPr="004105FB" w14:paraId="61B5B278"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6C86E7B6"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18 марта</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19EE300A"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воссоединения Крыма с Россией</w:t>
            </w:r>
          </w:p>
        </w:tc>
      </w:tr>
      <w:tr w:rsidR="004105FB" w:rsidRPr="004105FB" w14:paraId="5A8B3333"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128C8056"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27 марта</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0A5784B8"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Всемирный день театра</w:t>
            </w:r>
          </w:p>
        </w:tc>
      </w:tr>
      <w:tr w:rsidR="004105FB" w:rsidRPr="004105FB" w14:paraId="3E05FD97"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293819C0"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12 апреля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10B9ABF1"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космонавтики, 65 лет со дня запуска СССР первого искусственного спутника Земли</w:t>
            </w:r>
          </w:p>
        </w:tc>
      </w:tr>
      <w:tr w:rsidR="004105FB" w:rsidRPr="004105FB" w14:paraId="02D85B34"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06DE56D0"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19 апреля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2E8A1870"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памяти о геноциде советского народа нацистами и их пособниками в годы Великой Отечественной войны</w:t>
            </w:r>
          </w:p>
        </w:tc>
      </w:tr>
      <w:tr w:rsidR="004105FB" w:rsidRPr="004105FB" w14:paraId="7ADC9287"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412F9D8D"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22 апреля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7A146110"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Всемирный день Земли</w:t>
            </w:r>
          </w:p>
        </w:tc>
      </w:tr>
      <w:tr w:rsidR="004105FB" w:rsidRPr="004105FB" w14:paraId="35E885C0"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7AEE3EA6"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27 апреля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40D7E7E8"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российского парламентаризма</w:t>
            </w:r>
          </w:p>
        </w:tc>
      </w:tr>
      <w:tr w:rsidR="004105FB" w:rsidRPr="004105FB" w14:paraId="2371DE67"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345FE1C1"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1 мая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72FB0814"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Праздник Весны и Труда</w:t>
            </w:r>
          </w:p>
        </w:tc>
      </w:tr>
      <w:tr w:rsidR="004105FB" w:rsidRPr="004105FB" w14:paraId="3406646D"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626DE810"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9 мая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399F6C31"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Победы</w:t>
            </w:r>
          </w:p>
        </w:tc>
      </w:tr>
      <w:tr w:rsidR="004105FB" w:rsidRPr="004105FB" w14:paraId="66EF1304"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74476E27"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19 мая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5876F703"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детских общественных организаций России</w:t>
            </w:r>
          </w:p>
        </w:tc>
      </w:tr>
      <w:tr w:rsidR="004105FB" w:rsidRPr="004105FB" w14:paraId="6F69EC8F"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7CB973FD"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24 мая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3052B156"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славянской письменности и культуры</w:t>
            </w:r>
          </w:p>
        </w:tc>
      </w:tr>
      <w:tr w:rsidR="004105FB" w:rsidRPr="004105FB" w14:paraId="51898575"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4DA50C41"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1 июня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12FB6620"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защиты детей</w:t>
            </w:r>
          </w:p>
        </w:tc>
      </w:tr>
      <w:tr w:rsidR="004105FB" w:rsidRPr="004105FB" w14:paraId="0590274A"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23D1BD4F"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6 июня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181F586E"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русского языка</w:t>
            </w:r>
          </w:p>
        </w:tc>
      </w:tr>
      <w:tr w:rsidR="004105FB" w:rsidRPr="004105FB" w14:paraId="43A0E266"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0640059F"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12 июня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4B84E062"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России</w:t>
            </w:r>
          </w:p>
        </w:tc>
      </w:tr>
      <w:tr w:rsidR="004105FB" w:rsidRPr="004105FB" w14:paraId="24304645"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0E1A31E2"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22 июня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5CCF9FBF"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памяти и скорби</w:t>
            </w:r>
          </w:p>
        </w:tc>
      </w:tr>
      <w:tr w:rsidR="004105FB" w:rsidRPr="004105FB" w14:paraId="20646B5E"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6B047D69"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27 июня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4FEBB3FA"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молодежи</w:t>
            </w:r>
          </w:p>
        </w:tc>
      </w:tr>
      <w:tr w:rsidR="004105FB" w:rsidRPr="004105FB" w14:paraId="626220B7"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4777BE0E"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8 июля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6C505F3A"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семьи, любви и верности</w:t>
            </w:r>
          </w:p>
        </w:tc>
      </w:tr>
      <w:tr w:rsidR="004105FB" w:rsidRPr="004105FB" w14:paraId="75E632F1"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698DF501"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30 июля</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585FFFD3"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Военно-морского флота</w:t>
            </w:r>
          </w:p>
        </w:tc>
      </w:tr>
      <w:tr w:rsidR="004105FB" w:rsidRPr="004105FB" w14:paraId="7DEE2EF3"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1B3D39F8"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12 августа</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02512467"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физкультурника</w:t>
            </w:r>
          </w:p>
        </w:tc>
      </w:tr>
      <w:tr w:rsidR="004105FB" w:rsidRPr="004105FB" w14:paraId="7D237BDD"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358C0E93"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22 августа</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075258C0"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Государственного флага Российской Федерации</w:t>
            </w:r>
          </w:p>
        </w:tc>
      </w:tr>
      <w:tr w:rsidR="004105FB" w:rsidRPr="004105FB" w14:paraId="6E498B72"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5553BD60"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23 августа</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57763E86"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80 лет со дня победы советских войск над немецкой армией в битве под Курском в 1943 году</w:t>
            </w:r>
          </w:p>
        </w:tc>
      </w:tr>
      <w:tr w:rsidR="004105FB" w:rsidRPr="004105FB" w14:paraId="6F8F6131" w14:textId="77777777" w:rsidTr="004105FB">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16777C6B"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27 августа</w:t>
            </w:r>
          </w:p>
        </w:tc>
        <w:tc>
          <w:tcPr>
            <w:tcW w:w="8031" w:type="dxa"/>
            <w:tcBorders>
              <w:top w:val="single" w:sz="4" w:space="0" w:color="auto"/>
              <w:left w:val="single" w:sz="4" w:space="0" w:color="auto"/>
              <w:bottom w:val="single" w:sz="4" w:space="0" w:color="auto"/>
              <w:right w:val="single" w:sz="4" w:space="0" w:color="auto"/>
            </w:tcBorders>
            <w:shd w:val="clear" w:color="auto" w:fill="FFFFFF"/>
            <w:tcMar>
              <w:top w:w="100" w:type="dxa"/>
              <w:left w:w="40" w:type="dxa"/>
              <w:bottom w:w="100" w:type="dxa"/>
              <w:right w:w="40" w:type="dxa"/>
            </w:tcMar>
            <w:hideMark/>
          </w:tcPr>
          <w:p w14:paraId="177B483F" w14:textId="77777777" w:rsidR="004105FB" w:rsidRPr="004105FB" w:rsidRDefault="004105FB" w:rsidP="004105FB">
            <w:pPr>
              <w:pStyle w:val="ab"/>
              <w:rPr>
                <w:rFonts w:ascii="Times New Roman" w:hAnsi="Times New Roman"/>
                <w:sz w:val="24"/>
                <w:szCs w:val="24"/>
              </w:rPr>
            </w:pPr>
            <w:r w:rsidRPr="004105FB">
              <w:rPr>
                <w:rFonts w:ascii="Times New Roman" w:hAnsi="Times New Roman"/>
                <w:sz w:val="24"/>
                <w:szCs w:val="24"/>
              </w:rPr>
              <w:t>День российского кино</w:t>
            </w:r>
          </w:p>
        </w:tc>
      </w:tr>
    </w:tbl>
    <w:p w14:paraId="39628A37" w14:textId="77777777" w:rsidR="00E80793" w:rsidRDefault="00E80793" w:rsidP="00E80793">
      <w:pPr>
        <w:rPr>
          <w:rFonts w:eastAsia="Times New Roman"/>
          <w:color w:val="000000"/>
          <w:lang w:eastAsia="ru-RU"/>
        </w:rPr>
      </w:pPr>
    </w:p>
    <w:p w14:paraId="34D21894" w14:textId="678E7F35" w:rsidR="004105FB" w:rsidRPr="00E80793" w:rsidRDefault="004105FB" w:rsidP="00E80793">
      <w:pPr>
        <w:jc w:val="center"/>
        <w:rPr>
          <w:rFonts w:eastAsia="Times New Roman"/>
          <w:lang w:eastAsia="ru-RU"/>
        </w:rPr>
      </w:pPr>
      <w:r w:rsidRPr="00E80793">
        <w:rPr>
          <w:rFonts w:eastAsia="Times New Roman"/>
          <w:color w:val="000000"/>
          <w:sz w:val="26"/>
          <w:szCs w:val="26"/>
          <w:lang w:eastAsia="ru-RU"/>
        </w:rPr>
        <w:lastRenderedPageBreak/>
        <w:t>Приложение</w:t>
      </w:r>
      <w:r w:rsidR="00E80793" w:rsidRPr="00E80793">
        <w:rPr>
          <w:rFonts w:eastAsia="Times New Roman"/>
          <w:color w:val="000000"/>
          <w:sz w:val="26"/>
          <w:szCs w:val="26"/>
          <w:lang w:eastAsia="ru-RU"/>
        </w:rPr>
        <w:t xml:space="preserve"> </w:t>
      </w:r>
      <w:r w:rsidRPr="00E80793">
        <w:rPr>
          <w:rFonts w:eastAsia="Times New Roman"/>
          <w:color w:val="000000"/>
          <w:sz w:val="26"/>
          <w:szCs w:val="26"/>
          <w:lang w:eastAsia="ru-RU"/>
        </w:rPr>
        <w:t>к Примерному календарному плану</w:t>
      </w:r>
      <w:r w:rsidR="00E80793" w:rsidRPr="00E80793">
        <w:rPr>
          <w:rFonts w:eastAsia="Times New Roman"/>
          <w:lang w:eastAsia="ru-RU"/>
        </w:rPr>
        <w:t xml:space="preserve"> </w:t>
      </w:r>
      <w:r w:rsidRPr="00E80793">
        <w:rPr>
          <w:rFonts w:eastAsia="Times New Roman"/>
          <w:color w:val="000000"/>
          <w:sz w:val="26"/>
          <w:szCs w:val="26"/>
          <w:lang w:eastAsia="ru-RU"/>
        </w:rPr>
        <w:t>воспитательной работы</w:t>
      </w:r>
      <w:r w:rsidR="00E80793" w:rsidRPr="00E80793">
        <w:rPr>
          <w:rFonts w:eastAsia="Times New Roman"/>
          <w:lang w:eastAsia="ru-RU"/>
        </w:rPr>
        <w:t xml:space="preserve"> </w:t>
      </w:r>
      <w:r w:rsidRPr="00E80793">
        <w:rPr>
          <w:rFonts w:eastAsia="Times New Roman"/>
          <w:color w:val="000000"/>
          <w:sz w:val="26"/>
          <w:szCs w:val="26"/>
          <w:lang w:eastAsia="ru-RU"/>
        </w:rPr>
        <w:t>на 2022/2023 учебный год</w:t>
      </w:r>
      <w:r w:rsidR="00E80793" w:rsidRPr="00E80793">
        <w:rPr>
          <w:rFonts w:eastAsia="Times New Roman"/>
          <w:lang w:eastAsia="ru-RU"/>
        </w:rPr>
        <w:t xml:space="preserve"> </w:t>
      </w:r>
      <w:r w:rsidRPr="00E80793">
        <w:rPr>
          <w:rFonts w:eastAsia="Times New Roman"/>
          <w:b/>
          <w:bCs/>
          <w:color w:val="000000"/>
          <w:sz w:val="26"/>
          <w:szCs w:val="26"/>
          <w:lang w:eastAsia="ru-RU"/>
        </w:rPr>
        <w:t>ЮБИЛЕЙНЫЕ ДАТЫ</w:t>
      </w:r>
      <w:r w:rsidR="00E80793" w:rsidRPr="00E80793">
        <w:rPr>
          <w:rFonts w:eastAsia="Times New Roman"/>
          <w:lang w:eastAsia="ru-RU"/>
        </w:rPr>
        <w:t xml:space="preserve"> </w:t>
      </w:r>
      <w:r w:rsidRPr="00E80793">
        <w:rPr>
          <w:rFonts w:eastAsia="Times New Roman"/>
          <w:b/>
          <w:bCs/>
          <w:color w:val="000000"/>
          <w:sz w:val="26"/>
          <w:szCs w:val="26"/>
          <w:lang w:eastAsia="ru-RU"/>
        </w:rPr>
        <w:t>СО ДНЯ РОЖДЕНИЯ ПИСАТЕЛЕЙ, МУЗЫКАНТОВ, ХУДОЖНИКОВ</w:t>
      </w:r>
      <w:r w:rsidR="00E80793" w:rsidRPr="00E80793">
        <w:rPr>
          <w:rFonts w:eastAsia="Times New Roman"/>
          <w:lang w:eastAsia="ru-RU"/>
        </w:rPr>
        <w:t xml:space="preserve"> </w:t>
      </w:r>
      <w:r w:rsidRPr="00E80793">
        <w:rPr>
          <w:rFonts w:eastAsia="Times New Roman"/>
          <w:b/>
          <w:bCs/>
          <w:color w:val="000000"/>
          <w:sz w:val="26"/>
          <w:szCs w:val="26"/>
          <w:lang w:eastAsia="ru-RU"/>
        </w:rPr>
        <w:t>И ДРУГИХ ДЕЯТЕЛЕЙ</w:t>
      </w:r>
    </w:p>
    <w:tbl>
      <w:tblPr>
        <w:tblW w:w="9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61"/>
        <w:gridCol w:w="7951"/>
      </w:tblGrid>
      <w:tr w:rsidR="00E80793" w:rsidRPr="00227A7E" w14:paraId="3FC9A7B6" w14:textId="77777777" w:rsidTr="00E80793">
        <w:tc>
          <w:tcPr>
            <w:tcW w:w="0" w:type="auto"/>
            <w:shd w:val="clear" w:color="auto" w:fill="FFFFFF"/>
            <w:tcMar>
              <w:top w:w="100" w:type="dxa"/>
              <w:left w:w="40" w:type="dxa"/>
              <w:bottom w:w="100" w:type="dxa"/>
              <w:right w:w="40" w:type="dxa"/>
            </w:tcMar>
            <w:hideMark/>
          </w:tcPr>
          <w:p w14:paraId="7B05AA3F"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5 сентября</w:t>
            </w:r>
          </w:p>
        </w:tc>
        <w:tc>
          <w:tcPr>
            <w:tcW w:w="7951" w:type="dxa"/>
            <w:shd w:val="clear" w:color="auto" w:fill="FFFFFF"/>
            <w:tcMar>
              <w:top w:w="100" w:type="dxa"/>
              <w:left w:w="40" w:type="dxa"/>
              <w:bottom w:w="100" w:type="dxa"/>
              <w:right w:w="40" w:type="dxa"/>
            </w:tcMar>
            <w:hideMark/>
          </w:tcPr>
          <w:p w14:paraId="630E89CF"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205 лет со дня рождения писателя Алексея Константиновича Толстого (1817 - 1875)</w:t>
            </w:r>
          </w:p>
        </w:tc>
      </w:tr>
      <w:tr w:rsidR="00E80793" w:rsidRPr="00227A7E" w14:paraId="0FFC7A05" w14:textId="77777777" w:rsidTr="00E80793">
        <w:tc>
          <w:tcPr>
            <w:tcW w:w="0" w:type="auto"/>
            <w:shd w:val="clear" w:color="auto" w:fill="FFFFFF"/>
            <w:tcMar>
              <w:top w:w="100" w:type="dxa"/>
              <w:left w:w="40" w:type="dxa"/>
              <w:bottom w:w="100" w:type="dxa"/>
              <w:right w:w="40" w:type="dxa"/>
            </w:tcMar>
            <w:hideMark/>
          </w:tcPr>
          <w:p w14:paraId="3633BEF8"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8 октября</w:t>
            </w:r>
          </w:p>
        </w:tc>
        <w:tc>
          <w:tcPr>
            <w:tcW w:w="7951" w:type="dxa"/>
            <w:shd w:val="clear" w:color="auto" w:fill="FFFFFF"/>
            <w:tcMar>
              <w:top w:w="100" w:type="dxa"/>
              <w:left w:w="40" w:type="dxa"/>
              <w:bottom w:w="100" w:type="dxa"/>
              <w:right w:w="40" w:type="dxa"/>
            </w:tcMar>
            <w:hideMark/>
          </w:tcPr>
          <w:p w14:paraId="6B1E99BB"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130 лет со дня рождения поэтессы, прозаика, драматурга Марины Ивановны Цветаевой (1892 - 1941)</w:t>
            </w:r>
          </w:p>
        </w:tc>
      </w:tr>
      <w:tr w:rsidR="00E80793" w:rsidRPr="00227A7E" w14:paraId="1F728262" w14:textId="77777777" w:rsidTr="00E80793">
        <w:tc>
          <w:tcPr>
            <w:tcW w:w="0" w:type="auto"/>
            <w:shd w:val="clear" w:color="auto" w:fill="FFFFFF"/>
            <w:tcMar>
              <w:top w:w="100" w:type="dxa"/>
              <w:left w:w="40" w:type="dxa"/>
              <w:bottom w:w="100" w:type="dxa"/>
              <w:right w:w="40" w:type="dxa"/>
            </w:tcMar>
            <w:hideMark/>
          </w:tcPr>
          <w:p w14:paraId="63E1D89F"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26 октября</w:t>
            </w:r>
          </w:p>
        </w:tc>
        <w:tc>
          <w:tcPr>
            <w:tcW w:w="7951" w:type="dxa"/>
            <w:shd w:val="clear" w:color="auto" w:fill="FFFFFF"/>
            <w:tcMar>
              <w:top w:w="100" w:type="dxa"/>
              <w:left w:w="40" w:type="dxa"/>
              <w:bottom w:w="100" w:type="dxa"/>
              <w:right w:w="40" w:type="dxa"/>
            </w:tcMar>
            <w:hideMark/>
          </w:tcPr>
          <w:p w14:paraId="3DAC8B8D"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180 лет со дня рождения Василия Васильевича Верещагина (1842 - 1904)</w:t>
            </w:r>
          </w:p>
        </w:tc>
      </w:tr>
      <w:tr w:rsidR="00E80793" w:rsidRPr="00227A7E" w14:paraId="05A3C7B9" w14:textId="77777777" w:rsidTr="00E80793">
        <w:tc>
          <w:tcPr>
            <w:tcW w:w="0" w:type="auto"/>
            <w:shd w:val="clear" w:color="auto" w:fill="FFFFFF"/>
            <w:tcMar>
              <w:top w:w="100" w:type="dxa"/>
              <w:left w:w="40" w:type="dxa"/>
              <w:bottom w:w="100" w:type="dxa"/>
              <w:right w:w="40" w:type="dxa"/>
            </w:tcMar>
            <w:hideMark/>
          </w:tcPr>
          <w:p w14:paraId="07009B22"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3 ноября</w:t>
            </w:r>
          </w:p>
        </w:tc>
        <w:tc>
          <w:tcPr>
            <w:tcW w:w="7951" w:type="dxa"/>
            <w:shd w:val="clear" w:color="auto" w:fill="FFFFFF"/>
            <w:tcMar>
              <w:top w:w="100" w:type="dxa"/>
              <w:left w:w="40" w:type="dxa"/>
              <w:bottom w:w="100" w:type="dxa"/>
              <w:right w:w="40" w:type="dxa"/>
            </w:tcMar>
            <w:hideMark/>
          </w:tcPr>
          <w:p w14:paraId="2C0CE46C"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135 лет со дня рождения поэта, драматурга, переводчика Самуила Яковлевича Маршака (1887 - 1964)</w:t>
            </w:r>
          </w:p>
        </w:tc>
      </w:tr>
      <w:tr w:rsidR="00E80793" w:rsidRPr="00227A7E" w14:paraId="3BDEAC0C" w14:textId="77777777" w:rsidTr="00E80793">
        <w:tc>
          <w:tcPr>
            <w:tcW w:w="0" w:type="auto"/>
            <w:shd w:val="clear" w:color="auto" w:fill="FFFFFF"/>
            <w:tcMar>
              <w:top w:w="100" w:type="dxa"/>
              <w:left w:w="40" w:type="dxa"/>
              <w:bottom w:w="100" w:type="dxa"/>
              <w:right w:w="40" w:type="dxa"/>
            </w:tcMar>
            <w:hideMark/>
          </w:tcPr>
          <w:p w14:paraId="7731B86E"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6 ноября</w:t>
            </w:r>
          </w:p>
        </w:tc>
        <w:tc>
          <w:tcPr>
            <w:tcW w:w="7951" w:type="dxa"/>
            <w:shd w:val="clear" w:color="auto" w:fill="FFFFFF"/>
            <w:tcMar>
              <w:top w:w="100" w:type="dxa"/>
              <w:left w:w="40" w:type="dxa"/>
              <w:bottom w:w="100" w:type="dxa"/>
              <w:right w:w="40" w:type="dxa"/>
            </w:tcMar>
            <w:hideMark/>
          </w:tcPr>
          <w:p w14:paraId="65CB1B2E"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 xml:space="preserve">170 лет со дня рождения писателя, драматурга Дмитрия </w:t>
            </w:r>
            <w:proofErr w:type="spellStart"/>
            <w:r w:rsidRPr="00E80793">
              <w:rPr>
                <w:rFonts w:ascii="Times New Roman" w:hAnsi="Times New Roman"/>
                <w:sz w:val="24"/>
                <w:szCs w:val="24"/>
              </w:rPr>
              <w:t>Наркисовича</w:t>
            </w:r>
            <w:proofErr w:type="spellEnd"/>
            <w:r w:rsidRPr="00E80793">
              <w:rPr>
                <w:rFonts w:ascii="Times New Roman" w:hAnsi="Times New Roman"/>
                <w:sz w:val="24"/>
                <w:szCs w:val="24"/>
              </w:rPr>
              <w:t xml:space="preserve"> Мамина-Сибиряка (1852 - 1912)</w:t>
            </w:r>
          </w:p>
        </w:tc>
      </w:tr>
      <w:tr w:rsidR="00E80793" w:rsidRPr="00227A7E" w14:paraId="45D000FE" w14:textId="77777777" w:rsidTr="00E80793">
        <w:tc>
          <w:tcPr>
            <w:tcW w:w="0" w:type="auto"/>
            <w:shd w:val="clear" w:color="auto" w:fill="FFFFFF"/>
            <w:tcMar>
              <w:top w:w="100" w:type="dxa"/>
              <w:left w:w="40" w:type="dxa"/>
              <w:bottom w:w="100" w:type="dxa"/>
              <w:right w:w="40" w:type="dxa"/>
            </w:tcMar>
            <w:hideMark/>
          </w:tcPr>
          <w:p w14:paraId="687B1742"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27 декабря</w:t>
            </w:r>
          </w:p>
        </w:tc>
        <w:tc>
          <w:tcPr>
            <w:tcW w:w="7951" w:type="dxa"/>
            <w:shd w:val="clear" w:color="auto" w:fill="FFFFFF"/>
            <w:tcMar>
              <w:top w:w="100" w:type="dxa"/>
              <w:left w:w="40" w:type="dxa"/>
              <w:bottom w:w="100" w:type="dxa"/>
              <w:right w:w="40" w:type="dxa"/>
            </w:tcMar>
            <w:hideMark/>
          </w:tcPr>
          <w:p w14:paraId="65A6A9E1"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190 лет со дня рождения основателя Третьяковской галереи Павла Михайловича Третьякова (1832 - 1898)</w:t>
            </w:r>
          </w:p>
        </w:tc>
      </w:tr>
      <w:tr w:rsidR="00E80793" w:rsidRPr="00227A7E" w14:paraId="612719E4" w14:textId="77777777" w:rsidTr="00E80793">
        <w:tc>
          <w:tcPr>
            <w:tcW w:w="0" w:type="auto"/>
            <w:shd w:val="clear" w:color="auto" w:fill="FFFFFF"/>
            <w:tcMar>
              <w:top w:w="100" w:type="dxa"/>
              <w:left w:w="40" w:type="dxa"/>
              <w:bottom w:w="100" w:type="dxa"/>
              <w:right w:w="40" w:type="dxa"/>
            </w:tcMar>
            <w:hideMark/>
          </w:tcPr>
          <w:p w14:paraId="57C2EB76"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13 марта</w:t>
            </w:r>
          </w:p>
        </w:tc>
        <w:tc>
          <w:tcPr>
            <w:tcW w:w="7951" w:type="dxa"/>
            <w:shd w:val="clear" w:color="auto" w:fill="FFFFFF"/>
            <w:tcMar>
              <w:top w:w="100" w:type="dxa"/>
              <w:left w:w="40" w:type="dxa"/>
              <w:bottom w:w="100" w:type="dxa"/>
              <w:right w:w="40" w:type="dxa"/>
            </w:tcMar>
            <w:hideMark/>
          </w:tcPr>
          <w:p w14:paraId="224C38AD"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110 лет со дня рождения писателя и поэта, автора слов гимнов Российской Федерации и СССР Сергея Владимировича Михалкова (1913 - 2009)</w:t>
            </w:r>
          </w:p>
        </w:tc>
      </w:tr>
      <w:tr w:rsidR="00E80793" w:rsidRPr="00227A7E" w14:paraId="346754C5" w14:textId="77777777" w:rsidTr="00E80793">
        <w:tc>
          <w:tcPr>
            <w:tcW w:w="0" w:type="auto"/>
            <w:shd w:val="clear" w:color="auto" w:fill="FFFFFF"/>
            <w:tcMar>
              <w:top w:w="100" w:type="dxa"/>
              <w:left w:w="40" w:type="dxa"/>
              <w:bottom w:w="100" w:type="dxa"/>
              <w:right w:w="40" w:type="dxa"/>
            </w:tcMar>
            <w:hideMark/>
          </w:tcPr>
          <w:p w14:paraId="34191FE3"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28 марта</w:t>
            </w:r>
          </w:p>
        </w:tc>
        <w:tc>
          <w:tcPr>
            <w:tcW w:w="7951" w:type="dxa"/>
            <w:shd w:val="clear" w:color="auto" w:fill="FFFFFF"/>
            <w:tcMar>
              <w:top w:w="100" w:type="dxa"/>
              <w:left w:w="40" w:type="dxa"/>
              <w:bottom w:w="100" w:type="dxa"/>
              <w:right w:w="40" w:type="dxa"/>
            </w:tcMar>
            <w:hideMark/>
          </w:tcPr>
          <w:p w14:paraId="03E64811"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155 лет со дня рождения писателя Максима Горького (1968 - 1936)</w:t>
            </w:r>
          </w:p>
        </w:tc>
      </w:tr>
      <w:tr w:rsidR="00E80793" w:rsidRPr="00227A7E" w14:paraId="6D82FDEB" w14:textId="77777777" w:rsidTr="00E80793">
        <w:tc>
          <w:tcPr>
            <w:tcW w:w="0" w:type="auto"/>
            <w:shd w:val="clear" w:color="auto" w:fill="FFFFFF"/>
            <w:tcMar>
              <w:top w:w="100" w:type="dxa"/>
              <w:left w:w="40" w:type="dxa"/>
              <w:bottom w:w="100" w:type="dxa"/>
              <w:right w:w="40" w:type="dxa"/>
            </w:tcMar>
            <w:hideMark/>
          </w:tcPr>
          <w:p w14:paraId="7B2BE3ED"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1 апреля</w:t>
            </w:r>
          </w:p>
        </w:tc>
        <w:tc>
          <w:tcPr>
            <w:tcW w:w="7951" w:type="dxa"/>
            <w:shd w:val="clear" w:color="auto" w:fill="FFFFFF"/>
            <w:tcMar>
              <w:top w:w="100" w:type="dxa"/>
              <w:left w:w="40" w:type="dxa"/>
              <w:bottom w:w="100" w:type="dxa"/>
              <w:right w:w="40" w:type="dxa"/>
            </w:tcMar>
            <w:hideMark/>
          </w:tcPr>
          <w:p w14:paraId="28B2C6D7"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150 лет со дня рождения композитора и пианиста Сергея Васильевича Рахманинова (1873 - 1943)</w:t>
            </w:r>
          </w:p>
        </w:tc>
      </w:tr>
      <w:tr w:rsidR="00E80793" w:rsidRPr="00227A7E" w14:paraId="1FD15433" w14:textId="77777777" w:rsidTr="00E80793">
        <w:tc>
          <w:tcPr>
            <w:tcW w:w="0" w:type="auto"/>
            <w:shd w:val="clear" w:color="auto" w:fill="FFFFFF"/>
            <w:tcMar>
              <w:top w:w="100" w:type="dxa"/>
              <w:left w:w="40" w:type="dxa"/>
              <w:bottom w:w="100" w:type="dxa"/>
              <w:right w:w="40" w:type="dxa"/>
            </w:tcMar>
            <w:hideMark/>
          </w:tcPr>
          <w:p w14:paraId="55541C14"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12 апреля</w:t>
            </w:r>
          </w:p>
        </w:tc>
        <w:tc>
          <w:tcPr>
            <w:tcW w:w="7951" w:type="dxa"/>
            <w:shd w:val="clear" w:color="auto" w:fill="FFFFFF"/>
            <w:tcMar>
              <w:top w:w="100" w:type="dxa"/>
              <w:left w:w="40" w:type="dxa"/>
              <w:bottom w:w="100" w:type="dxa"/>
              <w:right w:w="40" w:type="dxa"/>
            </w:tcMar>
            <w:hideMark/>
          </w:tcPr>
          <w:p w14:paraId="451DB5B9"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200 лет со дня рождения российского классика и драматурга Александра Николаевича Островского (1823 - 1886)</w:t>
            </w:r>
          </w:p>
        </w:tc>
      </w:tr>
      <w:tr w:rsidR="00E80793" w:rsidRPr="00227A7E" w14:paraId="07CC6F3D" w14:textId="77777777" w:rsidTr="00E80793">
        <w:tc>
          <w:tcPr>
            <w:tcW w:w="0" w:type="auto"/>
            <w:shd w:val="clear" w:color="auto" w:fill="FFFFFF"/>
            <w:tcMar>
              <w:top w:w="100" w:type="dxa"/>
              <w:left w:w="40" w:type="dxa"/>
              <w:bottom w:w="100" w:type="dxa"/>
              <w:right w:w="40" w:type="dxa"/>
            </w:tcMar>
            <w:hideMark/>
          </w:tcPr>
          <w:p w14:paraId="3C97E1C6"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13 мая</w:t>
            </w:r>
          </w:p>
        </w:tc>
        <w:tc>
          <w:tcPr>
            <w:tcW w:w="7951" w:type="dxa"/>
            <w:shd w:val="clear" w:color="auto" w:fill="FFFFFF"/>
            <w:tcMar>
              <w:top w:w="100" w:type="dxa"/>
              <w:left w:w="40" w:type="dxa"/>
              <w:bottom w:w="100" w:type="dxa"/>
              <w:right w:w="40" w:type="dxa"/>
            </w:tcMar>
            <w:hideMark/>
          </w:tcPr>
          <w:p w14:paraId="5B69E03D"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240 лет со дня основания Черноморского флота</w:t>
            </w:r>
          </w:p>
        </w:tc>
      </w:tr>
      <w:tr w:rsidR="00E80793" w:rsidRPr="00227A7E" w14:paraId="6C808B90" w14:textId="77777777" w:rsidTr="00E80793">
        <w:tc>
          <w:tcPr>
            <w:tcW w:w="0" w:type="auto"/>
            <w:shd w:val="clear" w:color="auto" w:fill="FFFFFF"/>
            <w:tcMar>
              <w:top w:w="100" w:type="dxa"/>
              <w:left w:w="40" w:type="dxa"/>
              <w:bottom w:w="100" w:type="dxa"/>
              <w:right w:w="40" w:type="dxa"/>
            </w:tcMar>
            <w:hideMark/>
          </w:tcPr>
          <w:p w14:paraId="48D419ED"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18 мая</w:t>
            </w:r>
          </w:p>
        </w:tc>
        <w:tc>
          <w:tcPr>
            <w:tcW w:w="7951" w:type="dxa"/>
            <w:shd w:val="clear" w:color="auto" w:fill="FFFFFF"/>
            <w:tcMar>
              <w:top w:w="100" w:type="dxa"/>
              <w:left w:w="40" w:type="dxa"/>
              <w:bottom w:w="100" w:type="dxa"/>
              <w:right w:w="40" w:type="dxa"/>
            </w:tcMar>
            <w:hideMark/>
          </w:tcPr>
          <w:p w14:paraId="172B203D"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320 лет со дня основания Балтийского флота</w:t>
            </w:r>
          </w:p>
        </w:tc>
      </w:tr>
      <w:tr w:rsidR="00E80793" w:rsidRPr="00227A7E" w14:paraId="565857ED" w14:textId="77777777" w:rsidTr="00E80793">
        <w:tc>
          <w:tcPr>
            <w:tcW w:w="0" w:type="auto"/>
            <w:shd w:val="clear" w:color="auto" w:fill="FFFFFF"/>
            <w:tcMar>
              <w:top w:w="100" w:type="dxa"/>
              <w:left w:w="40" w:type="dxa"/>
              <w:bottom w:w="100" w:type="dxa"/>
              <w:right w:w="40" w:type="dxa"/>
            </w:tcMar>
            <w:hideMark/>
          </w:tcPr>
          <w:p w14:paraId="1A77177D"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6 июня</w:t>
            </w:r>
          </w:p>
        </w:tc>
        <w:tc>
          <w:tcPr>
            <w:tcW w:w="7951" w:type="dxa"/>
            <w:shd w:val="clear" w:color="auto" w:fill="FFFFFF"/>
            <w:tcMar>
              <w:top w:w="100" w:type="dxa"/>
              <w:left w:w="40" w:type="dxa"/>
              <w:bottom w:w="100" w:type="dxa"/>
              <w:right w:w="40" w:type="dxa"/>
            </w:tcMar>
            <w:hideMark/>
          </w:tcPr>
          <w:p w14:paraId="7ECB3FB7"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120 лет со дня рождения композитора, педагога, дирижера Арама Хачатуряна (1903 - 1978)</w:t>
            </w:r>
          </w:p>
        </w:tc>
      </w:tr>
      <w:tr w:rsidR="00E80793" w:rsidRPr="00227A7E" w14:paraId="3845A05D" w14:textId="77777777" w:rsidTr="00E80793">
        <w:tc>
          <w:tcPr>
            <w:tcW w:w="0" w:type="auto"/>
            <w:shd w:val="clear" w:color="auto" w:fill="FFFFFF"/>
            <w:tcMar>
              <w:top w:w="100" w:type="dxa"/>
              <w:left w:w="40" w:type="dxa"/>
              <w:bottom w:w="100" w:type="dxa"/>
              <w:right w:w="40" w:type="dxa"/>
            </w:tcMar>
            <w:hideMark/>
          </w:tcPr>
          <w:p w14:paraId="1631F019"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14 июля</w:t>
            </w:r>
          </w:p>
        </w:tc>
        <w:tc>
          <w:tcPr>
            <w:tcW w:w="7951" w:type="dxa"/>
            <w:shd w:val="clear" w:color="auto" w:fill="FFFFFF"/>
            <w:tcMar>
              <w:top w:w="100" w:type="dxa"/>
              <w:left w:w="40" w:type="dxa"/>
              <w:bottom w:w="100" w:type="dxa"/>
              <w:right w:w="40" w:type="dxa"/>
            </w:tcMar>
            <w:hideMark/>
          </w:tcPr>
          <w:p w14:paraId="3E756237"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280 лет со дня рождения поэта Гавриила Романовича Державина (1743 - 1816)</w:t>
            </w:r>
          </w:p>
        </w:tc>
      </w:tr>
      <w:tr w:rsidR="00E80793" w:rsidRPr="00227A7E" w14:paraId="66A1F42A" w14:textId="77777777" w:rsidTr="00E80793">
        <w:tc>
          <w:tcPr>
            <w:tcW w:w="0" w:type="auto"/>
            <w:shd w:val="clear" w:color="auto" w:fill="FFFFFF"/>
            <w:tcMar>
              <w:top w:w="100" w:type="dxa"/>
              <w:left w:w="40" w:type="dxa"/>
              <w:bottom w:w="100" w:type="dxa"/>
              <w:right w:w="40" w:type="dxa"/>
            </w:tcMar>
            <w:hideMark/>
          </w:tcPr>
          <w:p w14:paraId="6225D518"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19 июля</w:t>
            </w:r>
          </w:p>
        </w:tc>
        <w:tc>
          <w:tcPr>
            <w:tcW w:w="7951" w:type="dxa"/>
            <w:shd w:val="clear" w:color="auto" w:fill="FFFFFF"/>
            <w:tcMar>
              <w:top w:w="100" w:type="dxa"/>
              <w:left w:w="40" w:type="dxa"/>
              <w:bottom w:w="100" w:type="dxa"/>
              <w:right w:w="40" w:type="dxa"/>
            </w:tcMar>
            <w:hideMark/>
          </w:tcPr>
          <w:p w14:paraId="4A16C575" w14:textId="77777777" w:rsidR="00E80793" w:rsidRPr="00E80793" w:rsidRDefault="00E80793" w:rsidP="00E80793">
            <w:pPr>
              <w:pStyle w:val="ab"/>
              <w:rPr>
                <w:rFonts w:ascii="Times New Roman" w:hAnsi="Times New Roman"/>
                <w:sz w:val="24"/>
                <w:szCs w:val="24"/>
              </w:rPr>
            </w:pPr>
            <w:r w:rsidRPr="00E80793">
              <w:rPr>
                <w:rFonts w:ascii="Times New Roman" w:hAnsi="Times New Roman"/>
                <w:sz w:val="24"/>
                <w:szCs w:val="24"/>
              </w:rPr>
              <w:t>130 лет со дня рождения поэта Владимира Владимировича Маяковского (1893 - 1930)</w:t>
            </w:r>
          </w:p>
        </w:tc>
      </w:tr>
    </w:tbl>
    <w:p w14:paraId="5BA6247D" w14:textId="2D242410" w:rsidR="000C5187" w:rsidRDefault="000C5187" w:rsidP="00921B45">
      <w:pPr>
        <w:spacing w:after="200" w:line="276" w:lineRule="auto"/>
        <w:ind w:firstLine="708"/>
        <w:jc w:val="both"/>
        <w:rPr>
          <w:b/>
          <w:bCs/>
        </w:rPr>
      </w:pPr>
    </w:p>
    <w:p w14:paraId="5E8848C9" w14:textId="77777777" w:rsidR="00E80793" w:rsidRPr="006A3D1A" w:rsidRDefault="00E80793" w:rsidP="00921B45">
      <w:pPr>
        <w:spacing w:after="200" w:line="276" w:lineRule="auto"/>
        <w:ind w:firstLine="708"/>
        <w:jc w:val="both"/>
        <w:rPr>
          <w:sz w:val="28"/>
          <w:szCs w:val="28"/>
        </w:rPr>
      </w:pPr>
    </w:p>
    <w:p w14:paraId="32D72FF3" w14:textId="447E94E6" w:rsidR="002B2DBE" w:rsidRPr="00712DE8" w:rsidRDefault="002F354A">
      <w:pPr>
        <w:pStyle w:val="af1"/>
        <w:numPr>
          <w:ilvl w:val="1"/>
          <w:numId w:val="2"/>
        </w:numPr>
        <w:spacing w:after="200" w:line="276" w:lineRule="auto"/>
        <w:ind w:left="0" w:firstLine="0"/>
        <w:jc w:val="center"/>
        <w:rPr>
          <w:b/>
          <w:i/>
          <w:color w:val="215868" w:themeColor="accent5" w:themeShade="80"/>
          <w:sz w:val="28"/>
          <w:szCs w:val="28"/>
        </w:rPr>
      </w:pPr>
      <w:r w:rsidRPr="00712DE8">
        <w:rPr>
          <w:b/>
          <w:i/>
          <w:color w:val="215868" w:themeColor="accent5" w:themeShade="80"/>
          <w:sz w:val="28"/>
          <w:szCs w:val="28"/>
        </w:rPr>
        <w:t>Годовой</w:t>
      </w:r>
      <w:r w:rsidR="002B2DBE" w:rsidRPr="00712DE8">
        <w:rPr>
          <w:b/>
          <w:i/>
          <w:color w:val="215868" w:themeColor="accent5" w:themeShade="80"/>
          <w:sz w:val="28"/>
          <w:szCs w:val="28"/>
        </w:rPr>
        <w:t xml:space="preserve"> </w:t>
      </w:r>
      <w:r w:rsidRPr="00712DE8">
        <w:rPr>
          <w:b/>
          <w:i/>
          <w:color w:val="215868" w:themeColor="accent5" w:themeShade="80"/>
          <w:sz w:val="28"/>
          <w:szCs w:val="28"/>
        </w:rPr>
        <w:t>образовательный цикл</w:t>
      </w:r>
      <w:r w:rsidR="00B17AA7" w:rsidRPr="00712DE8">
        <w:rPr>
          <w:b/>
          <w:i/>
          <w:color w:val="215868" w:themeColor="accent5" w:themeShade="80"/>
          <w:sz w:val="28"/>
          <w:szCs w:val="28"/>
        </w:rPr>
        <w:t xml:space="preserve"> </w:t>
      </w:r>
      <w:r w:rsidRPr="00712DE8">
        <w:rPr>
          <w:b/>
          <w:i/>
          <w:color w:val="215868" w:themeColor="accent5" w:themeShade="80"/>
          <w:sz w:val="28"/>
          <w:szCs w:val="28"/>
        </w:rPr>
        <w:t xml:space="preserve">как стержень конструкции </w:t>
      </w:r>
      <w:r w:rsidR="009B007F">
        <w:rPr>
          <w:b/>
          <w:i/>
          <w:color w:val="215868" w:themeColor="accent5" w:themeShade="80"/>
          <w:sz w:val="28"/>
          <w:szCs w:val="28"/>
        </w:rPr>
        <w:t>к</w:t>
      </w:r>
      <w:r w:rsidR="00833E70" w:rsidRPr="00712DE8">
        <w:rPr>
          <w:b/>
          <w:i/>
          <w:color w:val="215868" w:themeColor="accent5" w:themeShade="80"/>
          <w:sz w:val="28"/>
          <w:szCs w:val="28"/>
        </w:rPr>
        <w:t>алендар</w:t>
      </w:r>
      <w:r w:rsidR="000C5187">
        <w:rPr>
          <w:b/>
          <w:i/>
          <w:color w:val="215868" w:themeColor="accent5" w:themeShade="80"/>
          <w:sz w:val="28"/>
          <w:szCs w:val="28"/>
        </w:rPr>
        <w:t>ного плана воспитательной деятельности</w:t>
      </w:r>
    </w:p>
    <w:p w14:paraId="04573D0C" w14:textId="77777777" w:rsidR="00355A9C" w:rsidRDefault="002B2DBE" w:rsidP="00355A9C">
      <w:pPr>
        <w:spacing w:after="200" w:line="276" w:lineRule="auto"/>
        <w:jc w:val="both"/>
        <w:rPr>
          <w:sz w:val="28"/>
          <w:szCs w:val="28"/>
        </w:rPr>
      </w:pPr>
      <w:r>
        <w:rPr>
          <w:sz w:val="28"/>
          <w:szCs w:val="28"/>
        </w:rPr>
        <w:tab/>
      </w:r>
      <w:r w:rsidR="00AB239F" w:rsidRPr="00355A9C">
        <w:rPr>
          <w:sz w:val="28"/>
          <w:szCs w:val="28"/>
        </w:rPr>
        <w:t xml:space="preserve">Учебный год в </w:t>
      </w:r>
      <w:r w:rsidR="00B17AA7">
        <w:rPr>
          <w:sz w:val="28"/>
          <w:szCs w:val="28"/>
        </w:rPr>
        <w:t xml:space="preserve">развивающем пространстве </w:t>
      </w:r>
      <w:r w:rsidR="0037394E">
        <w:rPr>
          <w:sz w:val="28"/>
          <w:szCs w:val="28"/>
        </w:rPr>
        <w:t xml:space="preserve">образовательной организации </w:t>
      </w:r>
      <w:r w:rsidR="00AB239F" w:rsidRPr="00355A9C">
        <w:rPr>
          <w:sz w:val="28"/>
          <w:szCs w:val="28"/>
        </w:rPr>
        <w:t>не проходит монотонно</w:t>
      </w:r>
      <w:r w:rsidR="0037394E">
        <w:rPr>
          <w:sz w:val="28"/>
          <w:szCs w:val="28"/>
        </w:rPr>
        <w:t xml:space="preserve"> и</w:t>
      </w:r>
      <w:r w:rsidR="00AB239F" w:rsidRPr="00355A9C">
        <w:rPr>
          <w:sz w:val="28"/>
          <w:szCs w:val="28"/>
        </w:rPr>
        <w:t xml:space="preserve"> </w:t>
      </w:r>
      <w:r w:rsidR="00B17AA7">
        <w:rPr>
          <w:sz w:val="28"/>
          <w:szCs w:val="28"/>
        </w:rPr>
        <w:t>однообразно. С</w:t>
      </w:r>
      <w:r w:rsidR="00355A9C">
        <w:rPr>
          <w:sz w:val="28"/>
          <w:szCs w:val="28"/>
        </w:rPr>
        <w:t xml:space="preserve">огласно педагогике </w:t>
      </w:r>
      <w:r w:rsidR="00355A9C">
        <w:rPr>
          <w:sz w:val="28"/>
          <w:szCs w:val="28"/>
        </w:rPr>
        <w:lastRenderedPageBreak/>
        <w:t xml:space="preserve">развивающего образования, </w:t>
      </w:r>
      <w:r w:rsidR="00355A9C" w:rsidRPr="00355A9C">
        <w:rPr>
          <w:sz w:val="28"/>
          <w:szCs w:val="28"/>
        </w:rPr>
        <w:t>теории учебной деятельности, годовой образовательный цикл имеет три фазы:</w:t>
      </w:r>
      <w:r w:rsidR="00355A9C">
        <w:rPr>
          <w:sz w:val="28"/>
          <w:szCs w:val="28"/>
        </w:rPr>
        <w:t xml:space="preserve"> </w:t>
      </w:r>
    </w:p>
    <w:p w14:paraId="21CD9894" w14:textId="77777777" w:rsidR="00355A9C" w:rsidRPr="006863F9" w:rsidRDefault="00355A9C">
      <w:pPr>
        <w:pStyle w:val="af1"/>
        <w:numPr>
          <w:ilvl w:val="0"/>
          <w:numId w:val="15"/>
        </w:numPr>
        <w:spacing w:after="200" w:line="276" w:lineRule="auto"/>
        <w:ind w:left="0" w:firstLine="0"/>
        <w:jc w:val="both"/>
        <w:rPr>
          <w:sz w:val="28"/>
          <w:szCs w:val="28"/>
        </w:rPr>
      </w:pPr>
      <w:r w:rsidRPr="006863F9">
        <w:rPr>
          <w:rFonts w:eastAsia="Times New Roman"/>
          <w:color w:val="000000"/>
          <w:sz w:val="28"/>
          <w:szCs w:val="28"/>
          <w:lang w:eastAsia="ru-RU"/>
        </w:rPr>
        <w:t>ф</w:t>
      </w:r>
      <w:r w:rsidR="006863F9" w:rsidRPr="006863F9">
        <w:rPr>
          <w:rFonts w:eastAsia="Times New Roman"/>
          <w:color w:val="000000"/>
          <w:sz w:val="28"/>
          <w:szCs w:val="28"/>
          <w:lang w:eastAsia="ru-RU"/>
        </w:rPr>
        <w:t>азу</w:t>
      </w:r>
      <w:r w:rsidRPr="006863F9">
        <w:rPr>
          <w:rFonts w:eastAsia="Times New Roman"/>
          <w:color w:val="000000"/>
          <w:sz w:val="28"/>
          <w:szCs w:val="28"/>
          <w:lang w:eastAsia="ru-RU"/>
        </w:rPr>
        <w:t xml:space="preserve"> энергичного запуска, </w:t>
      </w:r>
      <w:r w:rsidR="006863F9" w:rsidRPr="006863F9">
        <w:rPr>
          <w:rFonts w:eastAsia="Times New Roman"/>
          <w:color w:val="000000"/>
          <w:sz w:val="28"/>
          <w:szCs w:val="28"/>
          <w:lang w:eastAsia="ru-RU"/>
        </w:rPr>
        <w:t xml:space="preserve">«набора высоты», </w:t>
      </w:r>
      <w:r w:rsidRPr="006863F9">
        <w:rPr>
          <w:rFonts w:eastAsia="Times New Roman"/>
          <w:color w:val="000000"/>
          <w:sz w:val="28"/>
          <w:szCs w:val="28"/>
          <w:lang w:eastAsia="ru-RU"/>
        </w:rPr>
        <w:t>совместной постановки и планирования задач</w:t>
      </w:r>
      <w:r w:rsidR="006863F9" w:rsidRPr="006863F9">
        <w:rPr>
          <w:rFonts w:eastAsia="Times New Roman"/>
          <w:color w:val="000000"/>
          <w:sz w:val="28"/>
          <w:szCs w:val="28"/>
          <w:lang w:eastAsia="ru-RU"/>
        </w:rPr>
        <w:t xml:space="preserve"> – первой четверти текущего учебного года</w:t>
      </w:r>
      <w:r w:rsidRPr="006863F9">
        <w:rPr>
          <w:rFonts w:eastAsia="Times New Roman"/>
          <w:color w:val="000000"/>
          <w:sz w:val="28"/>
          <w:szCs w:val="28"/>
          <w:lang w:eastAsia="ru-RU"/>
        </w:rPr>
        <w:t>;</w:t>
      </w:r>
      <w:r w:rsidRPr="006863F9">
        <w:rPr>
          <w:sz w:val="28"/>
          <w:szCs w:val="28"/>
        </w:rPr>
        <w:t xml:space="preserve"> </w:t>
      </w:r>
    </w:p>
    <w:p w14:paraId="6763277A" w14:textId="77777777" w:rsidR="00355A9C" w:rsidRPr="006863F9" w:rsidRDefault="00355A9C">
      <w:pPr>
        <w:pStyle w:val="af1"/>
        <w:numPr>
          <w:ilvl w:val="0"/>
          <w:numId w:val="15"/>
        </w:numPr>
        <w:spacing w:after="200" w:line="276" w:lineRule="auto"/>
        <w:ind w:left="0" w:firstLine="0"/>
        <w:jc w:val="both"/>
        <w:rPr>
          <w:sz w:val="28"/>
          <w:szCs w:val="28"/>
        </w:rPr>
      </w:pPr>
      <w:r w:rsidRPr="006863F9">
        <w:rPr>
          <w:rFonts w:eastAsia="Times New Roman"/>
          <w:color w:val="000000"/>
          <w:sz w:val="28"/>
          <w:szCs w:val="28"/>
          <w:lang w:eastAsia="ru-RU"/>
        </w:rPr>
        <w:t xml:space="preserve">фазу совместного решения </w:t>
      </w:r>
      <w:r w:rsidR="006863F9" w:rsidRPr="006863F9">
        <w:rPr>
          <w:rFonts w:eastAsia="Times New Roman"/>
          <w:color w:val="000000"/>
          <w:sz w:val="28"/>
          <w:szCs w:val="28"/>
          <w:lang w:eastAsia="ru-RU"/>
        </w:rPr>
        <w:t xml:space="preserve">задач года, </w:t>
      </w:r>
      <w:r w:rsidR="006863F9" w:rsidRPr="006863F9">
        <w:rPr>
          <w:sz w:val="28"/>
          <w:szCs w:val="28"/>
        </w:rPr>
        <w:t>развития энергетики отношений, событийности, расширения горизонтов понимания, открытия нового в себе и окружающих, стабильного поддержания уровня «полета», деловой, интересной и в целом стабильной жизни коллектива;</w:t>
      </w:r>
    </w:p>
    <w:p w14:paraId="61EE589F" w14:textId="77777777" w:rsidR="006863F9" w:rsidRPr="006863F9" w:rsidRDefault="006863F9">
      <w:pPr>
        <w:pStyle w:val="af1"/>
        <w:numPr>
          <w:ilvl w:val="0"/>
          <w:numId w:val="15"/>
        </w:numPr>
        <w:spacing w:after="200" w:line="276" w:lineRule="auto"/>
        <w:ind w:left="0" w:firstLine="0"/>
        <w:jc w:val="both"/>
        <w:rPr>
          <w:sz w:val="28"/>
          <w:szCs w:val="28"/>
        </w:rPr>
      </w:pPr>
      <w:r w:rsidRPr="006863F9">
        <w:rPr>
          <w:rFonts w:eastAsia="Times New Roman"/>
          <w:color w:val="000000"/>
          <w:sz w:val="28"/>
          <w:szCs w:val="28"/>
          <w:lang w:eastAsia="ru-RU"/>
        </w:rPr>
        <w:t xml:space="preserve">рефлексивную фазу, </w:t>
      </w:r>
      <w:r w:rsidR="00E36B22">
        <w:rPr>
          <w:rFonts w:eastAsia="Times New Roman"/>
          <w:color w:val="000000"/>
          <w:sz w:val="28"/>
          <w:szCs w:val="28"/>
          <w:lang w:eastAsia="ru-RU"/>
        </w:rPr>
        <w:t xml:space="preserve">демонстрации достижений, </w:t>
      </w:r>
      <w:r w:rsidR="00A73733" w:rsidRPr="006863F9">
        <w:rPr>
          <w:sz w:val="28"/>
          <w:szCs w:val="28"/>
        </w:rPr>
        <w:t>завершени</w:t>
      </w:r>
      <w:r w:rsidR="00AB4356" w:rsidRPr="006863F9">
        <w:rPr>
          <w:sz w:val="28"/>
          <w:szCs w:val="28"/>
        </w:rPr>
        <w:t>я</w:t>
      </w:r>
      <w:r w:rsidR="00A73733" w:rsidRPr="006863F9">
        <w:rPr>
          <w:sz w:val="28"/>
          <w:szCs w:val="28"/>
        </w:rPr>
        <w:t xml:space="preserve"> года, подведени</w:t>
      </w:r>
      <w:r w:rsidR="00AB4356" w:rsidRPr="006863F9">
        <w:rPr>
          <w:sz w:val="28"/>
          <w:szCs w:val="28"/>
        </w:rPr>
        <w:t>я</w:t>
      </w:r>
      <w:r w:rsidR="00A73733" w:rsidRPr="006863F9">
        <w:rPr>
          <w:sz w:val="28"/>
          <w:szCs w:val="28"/>
        </w:rPr>
        <w:t xml:space="preserve"> итогов, </w:t>
      </w:r>
      <w:r w:rsidR="003C563B" w:rsidRPr="006863F9">
        <w:rPr>
          <w:sz w:val="28"/>
          <w:szCs w:val="28"/>
        </w:rPr>
        <w:t>ожидания</w:t>
      </w:r>
      <w:r w:rsidR="00A73733" w:rsidRPr="006863F9">
        <w:rPr>
          <w:sz w:val="28"/>
          <w:szCs w:val="28"/>
        </w:rPr>
        <w:t xml:space="preserve"> ле</w:t>
      </w:r>
      <w:r>
        <w:rPr>
          <w:sz w:val="28"/>
          <w:szCs w:val="28"/>
        </w:rPr>
        <w:t>тних каникул</w:t>
      </w:r>
      <w:r w:rsidR="00A73733" w:rsidRPr="006863F9">
        <w:rPr>
          <w:sz w:val="28"/>
          <w:szCs w:val="28"/>
        </w:rPr>
        <w:t xml:space="preserve">. </w:t>
      </w:r>
    </w:p>
    <w:p w14:paraId="0FCABBC8" w14:textId="77777777" w:rsidR="00051998" w:rsidRPr="002B2DBE" w:rsidRDefault="006863F9" w:rsidP="002B2DBE">
      <w:pPr>
        <w:spacing w:after="200" w:line="276" w:lineRule="auto"/>
        <w:jc w:val="both"/>
        <w:rPr>
          <w:sz w:val="28"/>
          <w:szCs w:val="28"/>
        </w:rPr>
      </w:pPr>
      <w:r>
        <w:rPr>
          <w:sz w:val="28"/>
          <w:szCs w:val="28"/>
        </w:rPr>
        <w:tab/>
      </w:r>
      <w:r w:rsidR="001A286F" w:rsidRPr="00BD1071">
        <w:rPr>
          <w:sz w:val="28"/>
          <w:szCs w:val="28"/>
        </w:rPr>
        <w:t>К</w:t>
      </w:r>
      <w:r w:rsidR="00051998" w:rsidRPr="00BD1071">
        <w:rPr>
          <w:sz w:val="28"/>
          <w:szCs w:val="28"/>
        </w:rPr>
        <w:t xml:space="preserve">алендарный план </w:t>
      </w:r>
      <w:r w:rsidR="001A286F" w:rsidRPr="00BD1071">
        <w:rPr>
          <w:sz w:val="28"/>
          <w:szCs w:val="28"/>
        </w:rPr>
        <w:t xml:space="preserve">воспитательной работы </w:t>
      </w:r>
      <w:r w:rsidR="00AB4356" w:rsidRPr="00BD1071">
        <w:rPr>
          <w:sz w:val="28"/>
          <w:szCs w:val="28"/>
        </w:rPr>
        <w:t>рекомендуется организовывать</w:t>
      </w:r>
      <w:r w:rsidR="001A286F" w:rsidRPr="00BD1071">
        <w:rPr>
          <w:sz w:val="28"/>
          <w:szCs w:val="28"/>
        </w:rPr>
        <w:t xml:space="preserve"> </w:t>
      </w:r>
      <w:r w:rsidR="00B17AA7">
        <w:rPr>
          <w:sz w:val="28"/>
          <w:szCs w:val="28"/>
        </w:rPr>
        <w:t xml:space="preserve">в контексте логики </w:t>
      </w:r>
      <w:r>
        <w:rPr>
          <w:sz w:val="28"/>
          <w:szCs w:val="28"/>
        </w:rPr>
        <w:t>образовательных циклов</w:t>
      </w:r>
      <w:r w:rsidR="008F37DE" w:rsidRPr="00BD1071">
        <w:rPr>
          <w:sz w:val="28"/>
          <w:szCs w:val="28"/>
        </w:rPr>
        <w:t xml:space="preserve"> – от начала года, его </w:t>
      </w:r>
      <w:r w:rsidR="00AB4356" w:rsidRPr="00BD1071">
        <w:rPr>
          <w:sz w:val="28"/>
          <w:szCs w:val="28"/>
        </w:rPr>
        <w:t xml:space="preserve">вдохновляющего </w:t>
      </w:r>
      <w:r w:rsidR="00051998" w:rsidRPr="00BD1071">
        <w:rPr>
          <w:sz w:val="28"/>
          <w:szCs w:val="28"/>
        </w:rPr>
        <w:t>запуск</w:t>
      </w:r>
      <w:r w:rsidR="008F37DE" w:rsidRPr="00BD1071">
        <w:rPr>
          <w:sz w:val="28"/>
          <w:szCs w:val="28"/>
        </w:rPr>
        <w:t xml:space="preserve">а, затем – подъема и </w:t>
      </w:r>
      <w:r w:rsidR="00AB4356" w:rsidRPr="00BD1071">
        <w:rPr>
          <w:sz w:val="28"/>
          <w:szCs w:val="28"/>
        </w:rPr>
        <w:t xml:space="preserve">захватывающего </w:t>
      </w:r>
      <w:r w:rsidR="008F37DE" w:rsidRPr="00BD1071">
        <w:rPr>
          <w:sz w:val="28"/>
          <w:szCs w:val="28"/>
        </w:rPr>
        <w:t>общего</w:t>
      </w:r>
      <w:r w:rsidR="00051998" w:rsidRPr="00BD1071">
        <w:rPr>
          <w:sz w:val="28"/>
          <w:szCs w:val="28"/>
        </w:rPr>
        <w:t xml:space="preserve"> </w:t>
      </w:r>
      <w:r w:rsidR="00B17AA7">
        <w:rPr>
          <w:sz w:val="28"/>
          <w:szCs w:val="28"/>
        </w:rPr>
        <w:t>действия</w:t>
      </w:r>
      <w:r w:rsidR="008F37DE" w:rsidRPr="00BD1071">
        <w:rPr>
          <w:sz w:val="28"/>
          <w:szCs w:val="28"/>
        </w:rPr>
        <w:t xml:space="preserve">, </w:t>
      </w:r>
      <w:r w:rsidR="00B17AA7">
        <w:rPr>
          <w:sz w:val="28"/>
          <w:szCs w:val="28"/>
        </w:rPr>
        <w:t xml:space="preserve">а </w:t>
      </w:r>
      <w:r w:rsidR="008F37DE" w:rsidRPr="00BD1071">
        <w:rPr>
          <w:sz w:val="28"/>
          <w:szCs w:val="28"/>
        </w:rPr>
        <w:t>затем –</w:t>
      </w:r>
      <w:r w:rsidR="00E36B22">
        <w:rPr>
          <w:sz w:val="28"/>
          <w:szCs w:val="28"/>
        </w:rPr>
        <w:t xml:space="preserve"> деловитости</w:t>
      </w:r>
      <w:r w:rsidR="008F37DE" w:rsidRPr="00BD1071">
        <w:rPr>
          <w:sz w:val="28"/>
          <w:szCs w:val="28"/>
        </w:rPr>
        <w:t xml:space="preserve"> третьей четверти, когда полезно коллективное размышление и рефлексия, и, наконец, </w:t>
      </w:r>
      <w:r w:rsidR="00051998" w:rsidRPr="00BD1071">
        <w:rPr>
          <w:sz w:val="28"/>
          <w:szCs w:val="28"/>
        </w:rPr>
        <w:t>душевное товарищеское завершение года</w:t>
      </w:r>
      <w:r w:rsidR="008F37DE" w:rsidRPr="00BD1071">
        <w:rPr>
          <w:rStyle w:val="af5"/>
          <w:sz w:val="28"/>
          <w:szCs w:val="28"/>
        </w:rPr>
        <w:footnoteReference w:id="4"/>
      </w:r>
      <w:r w:rsidR="00051998" w:rsidRPr="00BD1071">
        <w:rPr>
          <w:sz w:val="28"/>
          <w:szCs w:val="28"/>
        </w:rPr>
        <w:t xml:space="preserve">. В календарном плане </w:t>
      </w:r>
      <w:r w:rsidR="00E1274B">
        <w:rPr>
          <w:sz w:val="28"/>
          <w:szCs w:val="28"/>
        </w:rPr>
        <w:t xml:space="preserve">воспитательной работы </w:t>
      </w:r>
      <w:r w:rsidR="00051998" w:rsidRPr="00BD1071">
        <w:rPr>
          <w:sz w:val="28"/>
          <w:szCs w:val="28"/>
        </w:rPr>
        <w:t>эта последовательность может конструироваться из модулей познавательных тем об образцах, идеалах гражданского взросления учащихся:</w:t>
      </w:r>
      <w:r w:rsidR="00051998" w:rsidRPr="00BD1071">
        <w:rPr>
          <w:rFonts w:eastAsiaTheme="minorHAnsi"/>
          <w:i/>
          <w:sz w:val="28"/>
          <w:szCs w:val="28"/>
        </w:rPr>
        <w:t xml:space="preserve"> </w:t>
      </w:r>
    </w:p>
    <w:p w14:paraId="6F92B056" w14:textId="77777777" w:rsidR="00051998" w:rsidRPr="00BD1071" w:rsidRDefault="00051998">
      <w:pPr>
        <w:pStyle w:val="afb"/>
        <w:numPr>
          <w:ilvl w:val="0"/>
          <w:numId w:val="3"/>
        </w:numPr>
        <w:spacing w:line="276" w:lineRule="auto"/>
        <w:ind w:left="0" w:firstLine="360"/>
      </w:pPr>
      <w:r w:rsidRPr="00BD1071">
        <w:rPr>
          <w:i/>
        </w:rPr>
        <w:t>«Культурное наследие»,</w:t>
      </w:r>
      <w:r w:rsidRPr="00BD1071">
        <w:t xml:space="preserve"> приобщение к базовым ценностям духовно-нравственной культуры народов России через обращение к образцам культурного наследия, духовного подвижничества;</w:t>
      </w:r>
    </w:p>
    <w:p w14:paraId="6983B46C" w14:textId="77777777" w:rsidR="00051998" w:rsidRPr="00BD1071" w:rsidRDefault="00051998">
      <w:pPr>
        <w:pStyle w:val="afb"/>
        <w:numPr>
          <w:ilvl w:val="0"/>
          <w:numId w:val="3"/>
        </w:numPr>
        <w:spacing w:line="276" w:lineRule="auto"/>
        <w:ind w:left="0" w:firstLine="360"/>
      </w:pPr>
      <w:r w:rsidRPr="00BD1071">
        <w:rPr>
          <w:i/>
        </w:rPr>
        <w:t>«Наш Красноярский край – познаем и любим»</w:t>
      </w:r>
      <w:r w:rsidRPr="00BD1071">
        <w:rPr>
          <w:rStyle w:val="af5"/>
          <w:i/>
        </w:rPr>
        <w:footnoteReference w:id="5"/>
      </w:r>
      <w:r w:rsidRPr="00BD1071">
        <w:rPr>
          <w:i/>
        </w:rPr>
        <w:t>,</w:t>
      </w:r>
      <w:r w:rsidRPr="00BD1071">
        <w:t xml:space="preserve"> познание истории малой родины – Красноярского края и родного поселения через значимые события, судьбы великих красноярцев, историю своей семьи; </w:t>
      </w:r>
    </w:p>
    <w:p w14:paraId="7CAD83B3" w14:textId="77777777" w:rsidR="00051998" w:rsidRPr="00BD1071" w:rsidRDefault="00051998">
      <w:pPr>
        <w:pStyle w:val="afb"/>
        <w:numPr>
          <w:ilvl w:val="0"/>
          <w:numId w:val="3"/>
        </w:numPr>
        <w:spacing w:line="276" w:lineRule="auto"/>
        <w:ind w:left="0" w:firstLine="360"/>
      </w:pPr>
      <w:r w:rsidRPr="00BD1071">
        <w:rPr>
          <w:i/>
        </w:rPr>
        <w:t>«Гражданское общество»</w:t>
      </w:r>
      <w:r w:rsidRPr="00BD1071">
        <w:t>, познание социальных ценностей, проблематики отношений общества и личности на примере понимания актуальных общественных событий и процессов;</w:t>
      </w:r>
    </w:p>
    <w:p w14:paraId="27A25C85" w14:textId="77777777" w:rsidR="00051998" w:rsidRPr="00BD1071" w:rsidRDefault="00051998">
      <w:pPr>
        <w:pStyle w:val="af1"/>
        <w:numPr>
          <w:ilvl w:val="0"/>
          <w:numId w:val="3"/>
        </w:numPr>
        <w:spacing w:line="276" w:lineRule="auto"/>
        <w:ind w:left="0" w:firstLine="360"/>
        <w:jc w:val="both"/>
        <w:rPr>
          <w:sz w:val="28"/>
          <w:szCs w:val="28"/>
        </w:rPr>
      </w:pPr>
      <w:r w:rsidRPr="00BD1071">
        <w:rPr>
          <w:rFonts w:eastAsiaTheme="minorHAnsi"/>
          <w:i/>
          <w:sz w:val="28"/>
          <w:szCs w:val="28"/>
        </w:rPr>
        <w:t xml:space="preserve"> «Слава и память России»</w:t>
      </w:r>
      <w:r w:rsidRPr="00BD1071">
        <w:rPr>
          <w:rFonts w:eastAsiaTheme="minorHAnsi"/>
          <w:sz w:val="28"/>
          <w:szCs w:val="28"/>
        </w:rPr>
        <w:t>, п</w:t>
      </w:r>
      <w:r w:rsidRPr="00BD1071">
        <w:rPr>
          <w:sz w:val="28"/>
          <w:szCs w:val="28"/>
        </w:rPr>
        <w:t>ознание истории Родины – России через героику дней воинской славы и памятных дат, биографии героев Отечества.</w:t>
      </w:r>
    </w:p>
    <w:p w14:paraId="1AC422C6" w14:textId="5E193B0E" w:rsidR="00E36B22" w:rsidRDefault="00051998" w:rsidP="00051998">
      <w:pPr>
        <w:spacing w:line="276" w:lineRule="auto"/>
        <w:jc w:val="both"/>
        <w:rPr>
          <w:rFonts w:eastAsiaTheme="minorHAnsi"/>
          <w:sz w:val="28"/>
          <w:szCs w:val="28"/>
        </w:rPr>
      </w:pPr>
      <w:r w:rsidRPr="00BD1071">
        <w:rPr>
          <w:rFonts w:eastAsiaTheme="minorHAnsi"/>
          <w:sz w:val="28"/>
          <w:szCs w:val="28"/>
        </w:rPr>
        <w:tab/>
        <w:t xml:space="preserve">В календарном плане </w:t>
      </w:r>
      <w:r w:rsidRPr="00BD1071">
        <w:rPr>
          <w:rFonts w:eastAsiaTheme="minorHAnsi"/>
          <w:i/>
          <w:sz w:val="28"/>
          <w:szCs w:val="28"/>
        </w:rPr>
        <w:t>какой четверти</w:t>
      </w:r>
      <w:r w:rsidRPr="00BD1071">
        <w:rPr>
          <w:rFonts w:eastAsiaTheme="minorHAnsi"/>
          <w:sz w:val="28"/>
          <w:szCs w:val="28"/>
        </w:rPr>
        <w:t xml:space="preserve"> будет представлена определенная познавательная тема, педагоги</w:t>
      </w:r>
      <w:r w:rsidR="00811B35" w:rsidRPr="00BD1071">
        <w:rPr>
          <w:rFonts w:eastAsiaTheme="minorHAnsi"/>
          <w:sz w:val="28"/>
          <w:szCs w:val="28"/>
        </w:rPr>
        <w:t>,</w:t>
      </w:r>
      <w:r w:rsidRPr="00BD1071">
        <w:rPr>
          <w:rFonts w:eastAsiaTheme="minorHAnsi"/>
          <w:sz w:val="28"/>
          <w:szCs w:val="28"/>
        </w:rPr>
        <w:t xml:space="preserve"> вместе с коллегами, с учениками, возможно и родителями, </w:t>
      </w:r>
      <w:r w:rsidR="00811B35" w:rsidRPr="00BD1071">
        <w:rPr>
          <w:rFonts w:eastAsiaTheme="minorHAnsi"/>
          <w:sz w:val="28"/>
          <w:szCs w:val="28"/>
        </w:rPr>
        <w:t xml:space="preserve">согласуют с учетом </w:t>
      </w:r>
      <w:r w:rsidR="00811B35" w:rsidRPr="00BD1071">
        <w:rPr>
          <w:rFonts w:eastAsiaTheme="minorHAnsi"/>
          <w:i/>
          <w:sz w:val="28"/>
          <w:szCs w:val="28"/>
        </w:rPr>
        <w:t>основных событий</w:t>
      </w:r>
      <w:r w:rsidRPr="00BD1071">
        <w:rPr>
          <w:rFonts w:eastAsiaTheme="minorHAnsi"/>
          <w:i/>
          <w:sz w:val="28"/>
          <w:szCs w:val="28"/>
        </w:rPr>
        <w:t xml:space="preserve"> Календа</w:t>
      </w:r>
      <w:r w:rsidR="00725031">
        <w:rPr>
          <w:rFonts w:eastAsiaTheme="minorHAnsi"/>
          <w:i/>
          <w:sz w:val="28"/>
          <w:szCs w:val="28"/>
        </w:rPr>
        <w:t xml:space="preserve">рного плана воспитательного работы </w:t>
      </w:r>
      <w:r w:rsidR="00E44553">
        <w:rPr>
          <w:rFonts w:eastAsiaTheme="minorHAnsi"/>
          <w:i/>
          <w:sz w:val="28"/>
          <w:szCs w:val="28"/>
        </w:rPr>
        <w:t xml:space="preserve">на </w:t>
      </w:r>
      <w:r w:rsidR="00E44553" w:rsidRPr="00BD1071">
        <w:rPr>
          <w:rFonts w:eastAsiaTheme="minorHAnsi"/>
          <w:i/>
          <w:sz w:val="28"/>
          <w:szCs w:val="28"/>
        </w:rPr>
        <w:t>учебный</w:t>
      </w:r>
      <w:r w:rsidRPr="00BD1071">
        <w:rPr>
          <w:rFonts w:eastAsiaTheme="minorHAnsi"/>
          <w:i/>
          <w:sz w:val="28"/>
          <w:szCs w:val="28"/>
        </w:rPr>
        <w:t xml:space="preserve"> год</w:t>
      </w:r>
      <w:r w:rsidRPr="00BD1071">
        <w:rPr>
          <w:rFonts w:eastAsiaTheme="minorHAnsi"/>
          <w:sz w:val="28"/>
          <w:szCs w:val="28"/>
        </w:rPr>
        <w:t xml:space="preserve">. </w:t>
      </w:r>
    </w:p>
    <w:p w14:paraId="7176D234" w14:textId="780B5F80" w:rsidR="00051998" w:rsidRPr="00BD1071" w:rsidRDefault="00E36B22" w:rsidP="00051998">
      <w:pPr>
        <w:spacing w:line="276" w:lineRule="auto"/>
        <w:jc w:val="both"/>
        <w:rPr>
          <w:rFonts w:eastAsiaTheme="minorHAnsi"/>
          <w:sz w:val="28"/>
          <w:szCs w:val="28"/>
        </w:rPr>
      </w:pPr>
      <w:r>
        <w:rPr>
          <w:rFonts w:eastAsiaTheme="minorHAnsi"/>
          <w:sz w:val="28"/>
          <w:szCs w:val="28"/>
        </w:rPr>
        <w:lastRenderedPageBreak/>
        <w:tab/>
      </w:r>
      <w:r w:rsidR="0024549C">
        <w:rPr>
          <w:rFonts w:eastAsiaTheme="minorHAnsi"/>
          <w:sz w:val="28"/>
          <w:szCs w:val="28"/>
        </w:rPr>
        <w:t>При любой последовательности</w:t>
      </w:r>
      <w:r>
        <w:rPr>
          <w:rFonts w:eastAsiaTheme="minorHAnsi"/>
          <w:sz w:val="28"/>
          <w:szCs w:val="28"/>
        </w:rPr>
        <w:t xml:space="preserve"> познавательных тем</w:t>
      </w:r>
      <w:r w:rsidR="00192B9C">
        <w:rPr>
          <w:rFonts w:eastAsiaTheme="minorHAnsi"/>
          <w:sz w:val="28"/>
          <w:szCs w:val="28"/>
        </w:rPr>
        <w:t>,</w:t>
      </w:r>
      <w:r w:rsidR="0024549C">
        <w:rPr>
          <w:rFonts w:eastAsiaTheme="minorHAnsi"/>
          <w:sz w:val="28"/>
          <w:szCs w:val="28"/>
        </w:rPr>
        <w:t xml:space="preserve"> стержнем </w:t>
      </w:r>
      <w:r w:rsidR="00192B9C">
        <w:rPr>
          <w:rFonts w:eastAsiaTheme="minorHAnsi"/>
          <w:sz w:val="28"/>
          <w:szCs w:val="28"/>
        </w:rPr>
        <w:t xml:space="preserve">конструкции </w:t>
      </w:r>
      <w:r w:rsidR="00725031">
        <w:rPr>
          <w:rFonts w:eastAsiaTheme="minorHAnsi"/>
          <w:sz w:val="28"/>
          <w:szCs w:val="28"/>
        </w:rPr>
        <w:t>к</w:t>
      </w:r>
      <w:r w:rsidR="00192B9C">
        <w:rPr>
          <w:rFonts w:eastAsiaTheme="minorHAnsi"/>
          <w:sz w:val="28"/>
          <w:szCs w:val="28"/>
        </w:rPr>
        <w:t>алендар</w:t>
      </w:r>
      <w:r w:rsidR="00725031">
        <w:rPr>
          <w:rFonts w:eastAsiaTheme="minorHAnsi"/>
          <w:sz w:val="28"/>
          <w:szCs w:val="28"/>
        </w:rPr>
        <w:t xml:space="preserve">ного плана воспитательной работы </w:t>
      </w:r>
      <w:r w:rsidR="0024549C">
        <w:rPr>
          <w:rFonts w:eastAsiaTheme="minorHAnsi"/>
          <w:sz w:val="28"/>
          <w:szCs w:val="28"/>
        </w:rPr>
        <w:t xml:space="preserve">является логика развития деятельности детско-взрослого коллектива: от старта и постановки задач, к отработке способов взаимодействия, расширению </w:t>
      </w:r>
      <w:r w:rsidR="002B2DBE">
        <w:rPr>
          <w:rFonts w:eastAsiaTheme="minorHAnsi"/>
          <w:sz w:val="28"/>
          <w:szCs w:val="28"/>
        </w:rPr>
        <w:t xml:space="preserve">содержательного </w:t>
      </w:r>
      <w:r w:rsidR="0024549C">
        <w:rPr>
          <w:rFonts w:eastAsiaTheme="minorHAnsi"/>
          <w:sz w:val="28"/>
          <w:szCs w:val="28"/>
        </w:rPr>
        <w:t>опыта участия в общественной жизни, к демонстрации коллективных и индивидуальных достижений.</w:t>
      </w:r>
    </w:p>
    <w:p w14:paraId="766B11A5" w14:textId="77777777" w:rsidR="000150E2" w:rsidRPr="00BD1071" w:rsidRDefault="000150E2" w:rsidP="00051998">
      <w:pPr>
        <w:spacing w:line="276" w:lineRule="auto"/>
        <w:jc w:val="both"/>
        <w:rPr>
          <w:rFonts w:eastAsiaTheme="minorHAnsi"/>
          <w:sz w:val="28"/>
          <w:szCs w:val="28"/>
        </w:rPr>
      </w:pPr>
    </w:p>
    <w:p w14:paraId="67F608C3" w14:textId="04953BB0" w:rsidR="00DA591A" w:rsidRPr="00CF2C48" w:rsidRDefault="00DA591A">
      <w:pPr>
        <w:pStyle w:val="af6"/>
        <w:numPr>
          <w:ilvl w:val="1"/>
          <w:numId w:val="2"/>
        </w:numPr>
        <w:spacing w:line="276" w:lineRule="auto"/>
        <w:ind w:left="0" w:firstLine="0"/>
        <w:rPr>
          <w:b w:val="0"/>
          <w:color w:val="215868" w:themeColor="accent5" w:themeShade="80"/>
          <w:szCs w:val="28"/>
        </w:rPr>
      </w:pPr>
      <w:r w:rsidRPr="00CF2C48">
        <w:rPr>
          <w:i/>
          <w:color w:val="215868" w:themeColor="accent5" w:themeShade="80"/>
          <w:szCs w:val="28"/>
        </w:rPr>
        <w:t>О</w:t>
      </w:r>
      <w:r w:rsidR="00051998" w:rsidRPr="00CF2C48">
        <w:rPr>
          <w:i/>
          <w:color w:val="215868" w:themeColor="accent5" w:themeShade="80"/>
          <w:szCs w:val="28"/>
        </w:rPr>
        <w:t>бращение к памятным событиям истории Великой Отечественной войны</w:t>
      </w:r>
      <w:r w:rsidRPr="00CF2C48">
        <w:rPr>
          <w:i/>
          <w:color w:val="215868" w:themeColor="accent5" w:themeShade="80"/>
          <w:szCs w:val="28"/>
        </w:rPr>
        <w:t xml:space="preserve"> - обязательный элемент </w:t>
      </w:r>
      <w:r w:rsidR="000C5187">
        <w:rPr>
          <w:i/>
          <w:color w:val="215868" w:themeColor="accent5" w:themeShade="80"/>
          <w:szCs w:val="28"/>
        </w:rPr>
        <w:t>к</w:t>
      </w:r>
      <w:r w:rsidRPr="00CF2C48">
        <w:rPr>
          <w:i/>
          <w:color w:val="215868" w:themeColor="accent5" w:themeShade="80"/>
          <w:szCs w:val="28"/>
        </w:rPr>
        <w:t>алендар</w:t>
      </w:r>
      <w:r w:rsidR="000C5187">
        <w:rPr>
          <w:i/>
          <w:color w:val="215868" w:themeColor="accent5" w:themeShade="80"/>
          <w:szCs w:val="28"/>
        </w:rPr>
        <w:t>ного плана воспитательной работы</w:t>
      </w:r>
      <w:r w:rsidRPr="00CF2C48">
        <w:rPr>
          <w:i/>
          <w:color w:val="215868" w:themeColor="accent5" w:themeShade="80"/>
          <w:szCs w:val="28"/>
        </w:rPr>
        <w:t xml:space="preserve"> </w:t>
      </w:r>
    </w:p>
    <w:p w14:paraId="64BB0FBB" w14:textId="30418340" w:rsidR="000A6827" w:rsidRDefault="000A6827" w:rsidP="000A6827">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ab/>
      </w:r>
      <w:r w:rsidR="00577C08" w:rsidRPr="00577C08">
        <w:rPr>
          <w:rFonts w:eastAsiaTheme="minorHAnsi"/>
          <w:color w:val="000000"/>
          <w:sz w:val="28"/>
          <w:szCs w:val="28"/>
          <w:lang w:eastAsia="en-US"/>
        </w:rPr>
        <w:t>9 мая наша страна отмечает праздник победы советского народа в Великой Отечественной войне 1941–1945 годов, это день немеркнущей воинской славы нашей Родины, праздник, объединяющий поколения</w:t>
      </w:r>
      <w:r>
        <w:rPr>
          <w:rFonts w:eastAsiaTheme="minorHAnsi"/>
          <w:color w:val="000000"/>
          <w:sz w:val="28"/>
          <w:szCs w:val="28"/>
          <w:lang w:eastAsia="en-US"/>
        </w:rPr>
        <w:t>.  Великая Отечественная война</w:t>
      </w:r>
      <w:r w:rsidR="00577C08" w:rsidRPr="00577C08">
        <w:rPr>
          <w:rFonts w:eastAsiaTheme="minorHAnsi"/>
          <w:color w:val="000000"/>
          <w:sz w:val="28"/>
          <w:szCs w:val="28"/>
          <w:lang w:eastAsia="en-US"/>
        </w:rPr>
        <w:t xml:space="preserve"> продлилась 1418 дней и ночей и унесла жизни 27 миллионов наших сограждан. Подрастающее поколение должно знать о </w:t>
      </w:r>
      <w:r w:rsidR="005C77AB">
        <w:rPr>
          <w:rFonts w:eastAsiaTheme="minorHAnsi"/>
          <w:color w:val="000000"/>
          <w:sz w:val="28"/>
          <w:szCs w:val="28"/>
          <w:lang w:eastAsia="en-US"/>
        </w:rPr>
        <w:t xml:space="preserve">великом патриотическом </w:t>
      </w:r>
      <w:r w:rsidR="00577C08" w:rsidRPr="00577C08">
        <w:rPr>
          <w:rFonts w:eastAsiaTheme="minorHAnsi"/>
          <w:color w:val="000000"/>
          <w:sz w:val="28"/>
          <w:szCs w:val="28"/>
          <w:lang w:eastAsia="en-US"/>
        </w:rPr>
        <w:t>подвиге со</w:t>
      </w:r>
      <w:r w:rsidR="005C77AB">
        <w:rPr>
          <w:rFonts w:eastAsiaTheme="minorHAnsi"/>
          <w:color w:val="000000"/>
          <w:sz w:val="28"/>
          <w:szCs w:val="28"/>
          <w:lang w:eastAsia="en-US"/>
        </w:rPr>
        <w:t xml:space="preserve">ветского народа в годы войны, об </w:t>
      </w:r>
      <w:r>
        <w:rPr>
          <w:rFonts w:eastAsiaTheme="minorHAnsi"/>
          <w:color w:val="000000"/>
          <w:sz w:val="28"/>
          <w:szCs w:val="28"/>
          <w:lang w:eastAsia="en-US"/>
        </w:rPr>
        <w:t>ожесточенных боях и сражениях, об огромных</w:t>
      </w:r>
      <w:r w:rsidR="00577C08" w:rsidRPr="00577C08">
        <w:rPr>
          <w:rFonts w:eastAsiaTheme="minorHAnsi"/>
          <w:color w:val="000000"/>
          <w:sz w:val="28"/>
          <w:szCs w:val="28"/>
          <w:lang w:eastAsia="en-US"/>
        </w:rPr>
        <w:t xml:space="preserve"> потер</w:t>
      </w:r>
      <w:r>
        <w:rPr>
          <w:rFonts w:eastAsiaTheme="minorHAnsi"/>
          <w:color w:val="000000"/>
          <w:sz w:val="28"/>
          <w:szCs w:val="28"/>
          <w:lang w:eastAsia="en-US"/>
        </w:rPr>
        <w:t>ях</w:t>
      </w:r>
      <w:r w:rsidR="00577C08" w:rsidRPr="00577C08">
        <w:rPr>
          <w:rFonts w:eastAsiaTheme="minorHAnsi"/>
          <w:color w:val="000000"/>
          <w:sz w:val="28"/>
          <w:szCs w:val="28"/>
          <w:lang w:eastAsia="en-US"/>
        </w:rPr>
        <w:t xml:space="preserve"> н</w:t>
      </w:r>
      <w:r>
        <w:rPr>
          <w:rFonts w:eastAsiaTheme="minorHAnsi"/>
          <w:color w:val="000000"/>
          <w:sz w:val="28"/>
          <w:szCs w:val="28"/>
          <w:lang w:eastAsia="en-US"/>
        </w:rPr>
        <w:t>ашей Родины</w:t>
      </w:r>
      <w:r w:rsidR="00577C08" w:rsidRPr="00577C08">
        <w:rPr>
          <w:rFonts w:eastAsiaTheme="minorHAnsi"/>
          <w:color w:val="000000"/>
          <w:sz w:val="28"/>
          <w:szCs w:val="28"/>
          <w:lang w:eastAsia="en-US"/>
        </w:rPr>
        <w:t xml:space="preserve">, о беспримерной стойкости партизан и подпольщиков, </w:t>
      </w:r>
      <w:r>
        <w:rPr>
          <w:rFonts w:eastAsiaTheme="minorHAnsi"/>
          <w:color w:val="000000"/>
          <w:sz w:val="28"/>
          <w:szCs w:val="28"/>
          <w:lang w:eastAsia="en-US"/>
        </w:rPr>
        <w:t xml:space="preserve">о противостоянии оккупантам, </w:t>
      </w:r>
      <w:r w:rsidR="00577C08" w:rsidRPr="00577C08">
        <w:rPr>
          <w:rFonts w:eastAsiaTheme="minorHAnsi"/>
          <w:color w:val="000000"/>
          <w:sz w:val="28"/>
          <w:szCs w:val="28"/>
          <w:lang w:eastAsia="en-US"/>
        </w:rPr>
        <w:t>о самоотверженном тр</w:t>
      </w:r>
      <w:r>
        <w:rPr>
          <w:rFonts w:eastAsiaTheme="minorHAnsi"/>
          <w:color w:val="000000"/>
          <w:sz w:val="28"/>
          <w:szCs w:val="28"/>
          <w:lang w:eastAsia="en-US"/>
        </w:rPr>
        <w:t xml:space="preserve">уде женщин, подростков и детей в тылу, </w:t>
      </w:r>
      <w:r w:rsidR="00E44553">
        <w:rPr>
          <w:rFonts w:eastAsiaTheme="minorHAnsi"/>
          <w:color w:val="000000"/>
          <w:sz w:val="28"/>
          <w:szCs w:val="28"/>
          <w:lang w:eastAsia="en-US"/>
        </w:rPr>
        <w:t>о всенародной</w:t>
      </w:r>
      <w:r>
        <w:rPr>
          <w:rFonts w:eastAsiaTheme="minorHAnsi"/>
          <w:color w:val="000000"/>
          <w:sz w:val="28"/>
          <w:szCs w:val="28"/>
          <w:lang w:eastAsia="en-US"/>
        </w:rPr>
        <w:t xml:space="preserve"> борьбе </w:t>
      </w:r>
      <w:r w:rsidR="00577C08" w:rsidRPr="00577C08">
        <w:rPr>
          <w:rFonts w:eastAsiaTheme="minorHAnsi"/>
          <w:color w:val="000000"/>
          <w:sz w:val="28"/>
          <w:szCs w:val="28"/>
          <w:lang w:eastAsia="en-US"/>
        </w:rPr>
        <w:t>во имя будущего</w:t>
      </w:r>
      <w:r>
        <w:rPr>
          <w:rFonts w:eastAsiaTheme="minorHAnsi"/>
          <w:color w:val="000000"/>
          <w:sz w:val="28"/>
          <w:szCs w:val="28"/>
          <w:lang w:eastAsia="en-US"/>
        </w:rPr>
        <w:t xml:space="preserve"> за</w:t>
      </w:r>
      <w:r w:rsidR="00577C08" w:rsidRPr="00577C08">
        <w:rPr>
          <w:rFonts w:eastAsiaTheme="minorHAnsi"/>
          <w:color w:val="000000"/>
          <w:sz w:val="28"/>
          <w:szCs w:val="28"/>
          <w:lang w:eastAsia="en-US"/>
        </w:rPr>
        <w:t xml:space="preserve"> Победу. Современные школьники должны знать и важнейшие вехи на пути к Победе: оборона Брестской крепости, битва за Москву, блокада Ленинграда, </w:t>
      </w:r>
      <w:r>
        <w:rPr>
          <w:rFonts w:eastAsiaTheme="minorHAnsi"/>
          <w:color w:val="000000"/>
          <w:sz w:val="28"/>
          <w:szCs w:val="28"/>
          <w:lang w:eastAsia="en-US"/>
        </w:rPr>
        <w:t>Ржев, Сталинград,</w:t>
      </w:r>
      <w:r w:rsidR="00577C08" w:rsidRPr="00577C08">
        <w:rPr>
          <w:rFonts w:eastAsiaTheme="minorHAnsi"/>
          <w:color w:val="000000"/>
          <w:sz w:val="28"/>
          <w:szCs w:val="28"/>
          <w:lang w:eastAsia="en-US"/>
        </w:rPr>
        <w:t xml:space="preserve"> </w:t>
      </w:r>
      <w:r>
        <w:rPr>
          <w:rFonts w:eastAsiaTheme="minorHAnsi"/>
          <w:color w:val="000000"/>
          <w:sz w:val="28"/>
          <w:szCs w:val="28"/>
          <w:lang w:eastAsia="en-US"/>
        </w:rPr>
        <w:t>Курская дуга</w:t>
      </w:r>
      <w:r w:rsidR="00577C08" w:rsidRPr="00577C08">
        <w:rPr>
          <w:rFonts w:eastAsiaTheme="minorHAnsi"/>
          <w:color w:val="000000"/>
          <w:sz w:val="28"/>
          <w:szCs w:val="28"/>
          <w:lang w:eastAsia="en-US"/>
        </w:rPr>
        <w:t xml:space="preserve">, коренной перелом в ходе войны, операции по освобождению территорий СССР, Восточной и Центральной Европы, операция «Багратион», взятие Берлина, а также то, что 8 мая в предместье Берлина – Карлсхорсте – в присутствии представителей командований армий СССР, США, Англии и Франции представители поверженной Германии подписали акт о безоговорочной капитуляции. </w:t>
      </w:r>
    </w:p>
    <w:p w14:paraId="7757728A" w14:textId="384D05E2" w:rsidR="00577C08" w:rsidRPr="001435B8" w:rsidRDefault="00C17CCF" w:rsidP="00CF0E3A">
      <w:pPr>
        <w:autoSpaceDE w:val="0"/>
        <w:autoSpaceDN w:val="0"/>
        <w:adjustRightInd w:val="0"/>
        <w:spacing w:line="276" w:lineRule="auto"/>
        <w:ind w:firstLine="708"/>
        <w:jc w:val="both"/>
        <w:rPr>
          <w:rFonts w:eastAsiaTheme="minorHAnsi"/>
          <w:sz w:val="28"/>
          <w:szCs w:val="28"/>
          <w:lang w:eastAsia="en-US"/>
        </w:rPr>
      </w:pPr>
      <w:r>
        <w:rPr>
          <w:noProof/>
          <w:lang w:eastAsia="ru-RU"/>
        </w:rPr>
        <w:drawing>
          <wp:anchor distT="0" distB="0" distL="114300" distR="114300" simplePos="0" relativeHeight="251650048" behindDoc="1" locked="0" layoutInCell="1" allowOverlap="1" wp14:anchorId="257984E0" wp14:editId="4FA85CE4">
            <wp:simplePos x="0" y="0"/>
            <wp:positionH relativeFrom="column">
              <wp:posOffset>-61595</wp:posOffset>
            </wp:positionH>
            <wp:positionV relativeFrom="paragraph">
              <wp:posOffset>84455</wp:posOffset>
            </wp:positionV>
            <wp:extent cx="2632710" cy="1741170"/>
            <wp:effectExtent l="0" t="0" r="0" b="0"/>
            <wp:wrapTight wrapText="bothSides">
              <wp:wrapPolygon edited="0">
                <wp:start x="0" y="0"/>
                <wp:lineTo x="0" y="21269"/>
                <wp:lineTo x="21412" y="21269"/>
                <wp:lineTo x="21412" y="0"/>
                <wp:lineTo x="0" y="0"/>
              </wp:wrapPolygon>
            </wp:wrapTight>
            <wp:docPr id="10" name="Рисунок 10" descr="На изображении может находиться: ‎один или несколько человек, ‎текст «‎1945 وל CC гря грядушей новым годом победой! по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изображении может находиться: ‎один или несколько человек, ‎текст «‎1945 وל CC гря грядушей новым годом победой! поб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71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C08" w:rsidRPr="00577C08">
        <w:rPr>
          <w:rFonts w:eastAsiaTheme="minorHAnsi"/>
          <w:color w:val="000000"/>
          <w:sz w:val="28"/>
          <w:szCs w:val="28"/>
          <w:lang w:eastAsia="en-US"/>
        </w:rPr>
        <w:t xml:space="preserve">В ознаменование победоносного завершения Великой Отечественной войны советского народа против немецко-фашистских захватчиков 9 мая 1945 года было объявлено днем всенародных торжеств – Днем Победы. </w:t>
      </w:r>
    </w:p>
    <w:p w14:paraId="70D210C4" w14:textId="126EBE2B" w:rsidR="003C563B" w:rsidRDefault="00051998" w:rsidP="00B57F5E">
      <w:pPr>
        <w:pStyle w:val="af6"/>
        <w:spacing w:line="276" w:lineRule="auto"/>
        <w:ind w:firstLine="720"/>
        <w:jc w:val="both"/>
        <w:rPr>
          <w:b w:val="0"/>
          <w:szCs w:val="28"/>
        </w:rPr>
      </w:pPr>
      <w:r w:rsidRPr="00BD1071">
        <w:rPr>
          <w:b w:val="0"/>
          <w:szCs w:val="28"/>
        </w:rPr>
        <w:t>По поручению Губернатора Красноярского края, по итогам конф</w:t>
      </w:r>
      <w:r w:rsidR="00C12818">
        <w:rPr>
          <w:b w:val="0"/>
          <w:szCs w:val="28"/>
        </w:rPr>
        <w:t xml:space="preserve">еренции </w:t>
      </w:r>
      <w:r w:rsidRPr="00BD1071">
        <w:rPr>
          <w:b w:val="0"/>
          <w:szCs w:val="28"/>
        </w:rPr>
        <w:t xml:space="preserve">Красноярской краевой общественной организации ветеранов (пенсионеров) войны, труда, Вооруженных сил и правоохранительных органов от 26 июня 2015 года, министерством образования Красноярского </w:t>
      </w:r>
      <w:r w:rsidRPr="00BD1071">
        <w:rPr>
          <w:b w:val="0"/>
          <w:szCs w:val="28"/>
        </w:rPr>
        <w:lastRenderedPageBreak/>
        <w:t xml:space="preserve">края совместно с Советом ветеранов Красноярского края принято решение об установлении </w:t>
      </w:r>
      <w:r w:rsidRPr="001435B8">
        <w:rPr>
          <w:b w:val="0"/>
          <w:i/>
          <w:szCs w:val="28"/>
        </w:rPr>
        <w:t>непосредственной связи всех общеобразовательных организаций края и муниципальными советами ветеранов для проведения встреч детей с ветеранами, де</w:t>
      </w:r>
      <w:r w:rsidR="000B6BD5" w:rsidRPr="001435B8">
        <w:rPr>
          <w:b w:val="0"/>
          <w:i/>
          <w:szCs w:val="28"/>
        </w:rPr>
        <w:t>тьми войны и тружениками тыла</w:t>
      </w:r>
      <w:r w:rsidR="000B6BD5" w:rsidRPr="00BD1071">
        <w:rPr>
          <w:b w:val="0"/>
          <w:szCs w:val="28"/>
        </w:rPr>
        <w:t xml:space="preserve">. </w:t>
      </w:r>
    </w:p>
    <w:p w14:paraId="7A2FDBE5" w14:textId="77777777" w:rsidR="00CF0E3A" w:rsidRPr="001435B8" w:rsidRDefault="00CF0E3A" w:rsidP="00CF0E3A">
      <w:pPr>
        <w:autoSpaceDE w:val="0"/>
        <w:autoSpaceDN w:val="0"/>
        <w:adjustRightInd w:val="0"/>
        <w:spacing w:line="276" w:lineRule="auto"/>
        <w:ind w:firstLine="708"/>
        <w:jc w:val="both"/>
        <w:rPr>
          <w:rFonts w:eastAsiaTheme="minorHAnsi"/>
          <w:sz w:val="28"/>
          <w:szCs w:val="28"/>
          <w:lang w:eastAsia="en-US"/>
        </w:rPr>
      </w:pPr>
      <w:r w:rsidRPr="001435B8">
        <w:rPr>
          <w:rFonts w:eastAsiaTheme="minorHAnsi"/>
          <w:color w:val="000000"/>
          <w:sz w:val="28"/>
          <w:szCs w:val="28"/>
          <w:lang w:eastAsia="en-US"/>
        </w:rPr>
        <w:t xml:space="preserve">2020 - </w:t>
      </w:r>
      <w:r w:rsidRPr="001435B8">
        <w:rPr>
          <w:rFonts w:eastAsiaTheme="minorHAnsi"/>
          <w:sz w:val="28"/>
          <w:szCs w:val="28"/>
          <w:lang w:eastAsia="en-US"/>
        </w:rPr>
        <w:t>Год памяти и славы</w:t>
      </w:r>
      <w:r>
        <w:rPr>
          <w:rFonts w:eastAsiaTheme="minorHAnsi"/>
          <w:sz w:val="28"/>
          <w:szCs w:val="28"/>
          <w:lang w:eastAsia="en-US"/>
        </w:rPr>
        <w:t>, 75-летия Великой Победы,</w:t>
      </w:r>
      <w:r w:rsidRPr="001435B8">
        <w:rPr>
          <w:rFonts w:eastAsiaTheme="minorHAnsi"/>
          <w:sz w:val="28"/>
          <w:szCs w:val="28"/>
          <w:lang w:eastAsia="en-US"/>
        </w:rPr>
        <w:t xml:space="preserve"> оставил неизгладимое впечатление в сознании молодых людей, </w:t>
      </w:r>
      <w:r>
        <w:rPr>
          <w:rFonts w:eastAsiaTheme="minorHAnsi"/>
          <w:sz w:val="28"/>
          <w:szCs w:val="28"/>
          <w:lang w:eastAsia="en-US"/>
        </w:rPr>
        <w:t>в каждой семье сохраняется</w:t>
      </w:r>
      <w:r w:rsidRPr="001435B8">
        <w:rPr>
          <w:rFonts w:eastAsiaTheme="minorHAnsi"/>
          <w:sz w:val="28"/>
          <w:szCs w:val="28"/>
          <w:lang w:eastAsia="en-US"/>
        </w:rPr>
        <w:t xml:space="preserve"> память о поколении, прошедшем через войну, чтобы молодежь помнила своих дедов и прадедов</w:t>
      </w:r>
      <w:r>
        <w:rPr>
          <w:rFonts w:eastAsiaTheme="minorHAnsi"/>
          <w:sz w:val="28"/>
          <w:szCs w:val="28"/>
          <w:lang w:eastAsia="en-US"/>
        </w:rPr>
        <w:t>.</w:t>
      </w:r>
    </w:p>
    <w:p w14:paraId="45DA1A20" w14:textId="45B3E590" w:rsidR="00EB709C" w:rsidRDefault="003F548B" w:rsidP="00B57F5E">
      <w:pPr>
        <w:pStyle w:val="af6"/>
        <w:spacing w:line="276" w:lineRule="auto"/>
        <w:ind w:firstLine="720"/>
        <w:jc w:val="both"/>
        <w:rPr>
          <w:rFonts w:eastAsia="MS Mincho"/>
          <w:b w:val="0"/>
          <w:bCs w:val="0"/>
          <w:szCs w:val="28"/>
          <w:lang w:eastAsia="ja-JP"/>
        </w:rPr>
      </w:pPr>
      <w:r w:rsidRPr="00BD1071">
        <w:rPr>
          <w:b w:val="0"/>
          <w:szCs w:val="28"/>
        </w:rPr>
        <w:t xml:space="preserve">Красноярский </w:t>
      </w:r>
      <w:r w:rsidR="00EB709C" w:rsidRPr="00BD1071">
        <w:rPr>
          <w:b w:val="0"/>
          <w:szCs w:val="28"/>
        </w:rPr>
        <w:t xml:space="preserve">Музей «Мемориал Победы» формирует уникальный онлайн календарь «Красноярск. Во имя Победы. </w:t>
      </w:r>
      <w:r w:rsidR="00E44553" w:rsidRPr="00BD1071">
        <w:rPr>
          <w:b w:val="0"/>
          <w:szCs w:val="28"/>
        </w:rPr>
        <w:t>1941–1945</w:t>
      </w:r>
      <w:r w:rsidR="00EB709C" w:rsidRPr="00BD1071">
        <w:rPr>
          <w:b w:val="0"/>
          <w:szCs w:val="28"/>
        </w:rPr>
        <w:t xml:space="preserve">» о вкладе жителей города в Великую Победу </w:t>
      </w:r>
      <w:hyperlink r:id="rId19" w:history="1">
        <w:r w:rsidR="00EB709C" w:rsidRPr="00BD1071">
          <w:rPr>
            <w:rFonts w:eastAsia="MS Mincho"/>
            <w:b w:val="0"/>
            <w:bCs w:val="0"/>
            <w:color w:val="0000FF"/>
            <w:szCs w:val="28"/>
            <w:u w:val="single"/>
            <w:lang w:eastAsia="ja-JP"/>
          </w:rPr>
          <w:t>https://memorial24.ru/kalendar</w:t>
        </w:r>
      </w:hyperlink>
      <w:r w:rsidR="00EB709C" w:rsidRPr="00BD1071">
        <w:rPr>
          <w:rFonts w:eastAsia="MS Mincho"/>
          <w:b w:val="0"/>
          <w:bCs w:val="0"/>
          <w:szCs w:val="28"/>
          <w:lang w:eastAsia="ja-JP"/>
        </w:rPr>
        <w:t>. На сайте Музея представлен календарь 1941-45гг., в котором представлены основные события каждого дня войны. Например, 7 ноября события:</w:t>
      </w:r>
    </w:p>
    <w:p w14:paraId="5B291F41" w14:textId="77777777" w:rsidR="00AC495D" w:rsidRPr="00BD1071" w:rsidRDefault="00AC495D" w:rsidP="00B57F5E">
      <w:pPr>
        <w:pStyle w:val="af6"/>
        <w:spacing w:line="276" w:lineRule="auto"/>
        <w:ind w:firstLine="720"/>
        <w:jc w:val="both"/>
        <w:rPr>
          <w:rFonts w:eastAsia="MS Mincho"/>
          <w:b w:val="0"/>
          <w:bCs w:val="0"/>
          <w:szCs w:val="28"/>
          <w:lang w:eastAsia="ja-JP"/>
        </w:rPr>
      </w:pPr>
    </w:p>
    <w:p w14:paraId="53A0F474" w14:textId="77777777" w:rsidR="00EB709C" w:rsidRPr="003C563B" w:rsidRDefault="00EB709C" w:rsidP="00B57F5E">
      <w:pPr>
        <w:shd w:val="clear" w:color="auto" w:fill="252525"/>
        <w:jc w:val="both"/>
        <w:rPr>
          <w:rFonts w:eastAsia="Times New Roman"/>
          <w:color w:val="CCCCCC"/>
          <w:sz w:val="26"/>
          <w:szCs w:val="26"/>
          <w:lang w:eastAsia="ru-RU"/>
        </w:rPr>
      </w:pPr>
      <w:r>
        <w:rPr>
          <w:b/>
          <w:bCs/>
          <w:szCs w:val="28"/>
        </w:rPr>
        <w:t xml:space="preserve"> </w:t>
      </w:r>
      <w:r w:rsidRPr="003C563B">
        <w:rPr>
          <w:rFonts w:eastAsia="Times New Roman"/>
          <w:b/>
          <w:bCs/>
          <w:color w:val="FFFFFF"/>
          <w:sz w:val="26"/>
          <w:szCs w:val="26"/>
          <w:lang w:eastAsia="ru-RU"/>
        </w:rPr>
        <w:t>1941</w:t>
      </w:r>
      <w:r w:rsidR="00B57F5E" w:rsidRPr="003C563B">
        <w:rPr>
          <w:rFonts w:eastAsia="Times New Roman"/>
          <w:b/>
          <w:bCs/>
          <w:color w:val="FFFFFF"/>
          <w:sz w:val="26"/>
          <w:szCs w:val="26"/>
          <w:lang w:eastAsia="ru-RU"/>
        </w:rPr>
        <w:t>.</w:t>
      </w:r>
      <w:r w:rsidRPr="003C563B">
        <w:rPr>
          <w:rFonts w:eastAsia="Times New Roman"/>
          <w:color w:val="CCCCCC"/>
          <w:sz w:val="26"/>
          <w:szCs w:val="26"/>
          <w:lang w:eastAsia="ru-RU"/>
        </w:rPr>
        <w:t>В Красноярске прошла праздничная демонстрация в честь 24-й годовщ</w:t>
      </w:r>
      <w:r w:rsidR="00B57F5E" w:rsidRPr="003C563B">
        <w:rPr>
          <w:rFonts w:eastAsia="Times New Roman"/>
          <w:color w:val="CCCCCC"/>
          <w:sz w:val="26"/>
          <w:szCs w:val="26"/>
          <w:lang w:eastAsia="ru-RU"/>
        </w:rPr>
        <w:t>ины Великой Октябрьской социали</w:t>
      </w:r>
      <w:r w:rsidRPr="003C563B">
        <w:rPr>
          <w:rFonts w:eastAsia="Times New Roman"/>
          <w:color w:val="CCCCCC"/>
          <w:sz w:val="26"/>
          <w:szCs w:val="26"/>
          <w:lang w:eastAsia="ru-RU"/>
        </w:rPr>
        <w:t>стической революции. На демонстрацию вышло свыше 100 тысяч человек.</w:t>
      </w:r>
    </w:p>
    <w:p w14:paraId="60CED8EF" w14:textId="77777777" w:rsidR="00EB709C" w:rsidRPr="003C563B" w:rsidRDefault="00EB709C" w:rsidP="00B57F5E">
      <w:pPr>
        <w:shd w:val="clear" w:color="auto" w:fill="252525"/>
        <w:jc w:val="both"/>
        <w:rPr>
          <w:rFonts w:eastAsia="Times New Roman"/>
          <w:color w:val="CCCCCC"/>
          <w:sz w:val="26"/>
          <w:szCs w:val="26"/>
          <w:lang w:eastAsia="ru-RU"/>
        </w:rPr>
      </w:pPr>
      <w:r w:rsidRPr="003C563B">
        <w:rPr>
          <w:rFonts w:eastAsia="Times New Roman"/>
          <w:color w:val="CCCCCC"/>
          <w:sz w:val="26"/>
          <w:szCs w:val="26"/>
          <w:lang w:eastAsia="ru-RU"/>
        </w:rPr>
        <w:t>В театре им. Пушкина состоялась первая художественно-агитационная выставка «Окна ТАСС». Размер каждого плаката достигал 5–6 газетных листов. Только за военные месяцы 1941 года было исполнено 64 эскиза и изготовлено 469 плакатов.</w:t>
      </w:r>
    </w:p>
    <w:p w14:paraId="7A653E02" w14:textId="77777777" w:rsidR="00EB709C" w:rsidRPr="003C563B" w:rsidRDefault="00EB709C" w:rsidP="00EB709C">
      <w:pPr>
        <w:shd w:val="clear" w:color="auto" w:fill="252525"/>
        <w:rPr>
          <w:rFonts w:eastAsia="Times New Roman"/>
          <w:color w:val="CCCCCC"/>
          <w:sz w:val="26"/>
          <w:szCs w:val="26"/>
          <w:lang w:eastAsia="ru-RU"/>
        </w:rPr>
      </w:pPr>
      <w:r w:rsidRPr="003C563B">
        <w:rPr>
          <w:rFonts w:eastAsia="Times New Roman"/>
          <w:b/>
          <w:bCs/>
          <w:color w:val="FFFFFF"/>
          <w:sz w:val="26"/>
          <w:szCs w:val="26"/>
          <w:lang w:eastAsia="ru-RU"/>
        </w:rPr>
        <w:t>1942</w:t>
      </w:r>
      <w:r w:rsidR="00B57F5E" w:rsidRPr="003C563B">
        <w:rPr>
          <w:rFonts w:eastAsia="Times New Roman"/>
          <w:b/>
          <w:bCs/>
          <w:color w:val="FFFFFF"/>
          <w:sz w:val="26"/>
          <w:szCs w:val="26"/>
          <w:lang w:eastAsia="ru-RU"/>
        </w:rPr>
        <w:t xml:space="preserve">. </w:t>
      </w:r>
      <w:r w:rsidRPr="003C563B">
        <w:rPr>
          <w:rFonts w:eastAsia="Times New Roman"/>
          <w:color w:val="CCCCCC"/>
          <w:sz w:val="26"/>
          <w:szCs w:val="26"/>
          <w:lang w:eastAsia="ru-RU"/>
        </w:rPr>
        <w:t>Красноярский механический завод выполнил октябрьский план на 119 % (завод обязывался выполнить план на 114 %), производительность труда на 15 % превысила плановую.</w:t>
      </w:r>
    </w:p>
    <w:p w14:paraId="1908D63A" w14:textId="77777777" w:rsidR="00EB709C" w:rsidRPr="003C563B" w:rsidRDefault="00EB709C" w:rsidP="00EB709C">
      <w:pPr>
        <w:shd w:val="clear" w:color="auto" w:fill="252525"/>
        <w:rPr>
          <w:rFonts w:eastAsia="Times New Roman"/>
          <w:b/>
          <w:bCs/>
          <w:color w:val="FFFFFF"/>
          <w:sz w:val="26"/>
          <w:szCs w:val="26"/>
          <w:lang w:eastAsia="ru-RU"/>
        </w:rPr>
      </w:pPr>
      <w:r w:rsidRPr="003C563B">
        <w:rPr>
          <w:rFonts w:eastAsia="Times New Roman"/>
          <w:b/>
          <w:bCs/>
          <w:color w:val="FFFFFF"/>
          <w:sz w:val="26"/>
          <w:szCs w:val="26"/>
          <w:lang w:eastAsia="ru-RU"/>
        </w:rPr>
        <w:t>1944</w:t>
      </w:r>
    </w:p>
    <w:p w14:paraId="030F4085" w14:textId="77777777" w:rsidR="00EB709C" w:rsidRPr="00BD1071" w:rsidRDefault="00B57F5E" w:rsidP="00EB709C">
      <w:pPr>
        <w:shd w:val="clear" w:color="auto" w:fill="252525"/>
        <w:rPr>
          <w:rFonts w:eastAsia="Times New Roman"/>
          <w:color w:val="CCCCCC"/>
          <w:sz w:val="28"/>
          <w:szCs w:val="28"/>
          <w:lang w:eastAsia="ru-RU"/>
        </w:rPr>
      </w:pPr>
      <w:r w:rsidRPr="003C563B">
        <w:rPr>
          <w:rFonts w:eastAsia="Times New Roman"/>
          <w:noProof/>
          <w:color w:val="FFA83A"/>
          <w:sz w:val="26"/>
          <w:szCs w:val="26"/>
          <w:lang w:eastAsia="ru-RU"/>
        </w:rPr>
        <w:drawing>
          <wp:anchor distT="0" distB="0" distL="114300" distR="114300" simplePos="0" relativeHeight="251656192" behindDoc="0" locked="0" layoutInCell="1" allowOverlap="1" wp14:anchorId="7AFBD1D1" wp14:editId="09007EE8">
            <wp:simplePos x="0" y="0"/>
            <wp:positionH relativeFrom="column">
              <wp:posOffset>-3810</wp:posOffset>
            </wp:positionH>
            <wp:positionV relativeFrom="paragraph">
              <wp:posOffset>8890</wp:posOffset>
            </wp:positionV>
            <wp:extent cx="1162050" cy="892175"/>
            <wp:effectExtent l="0" t="0" r="0" b="0"/>
            <wp:wrapSquare wrapText="bothSides"/>
            <wp:docPr id="2" name="Рисунок 2" descr="https://memorial24.ru/sites/default/files/styles/250x/public/calendar_event_img/7_zdanie_bolshogo_affinazhnogo_ceha.jpg?itok=bechv-Cy">
              <a:hlinkClick xmlns:a="http://schemas.openxmlformats.org/drawingml/2006/main" r:id="rId20" tooltip="&quot;Здание большого аффинажного цех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morial24.ru/sites/default/files/styles/250x/public/calendar_event_img/7_zdanie_bolshogo_affinazhnogo_ceha.jpg?itok=bechv-Cy">
                      <a:hlinkClick r:id="rId20" tooltip="&quot;Здание большого аффинажного цеха.&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050"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709C" w:rsidRPr="003C563B">
        <w:rPr>
          <w:rFonts w:eastAsia="Times New Roman"/>
          <w:color w:val="CCCCCC"/>
          <w:sz w:val="26"/>
          <w:szCs w:val="26"/>
          <w:lang w:eastAsia="ru-RU"/>
        </w:rPr>
        <w:t>Красноярский аффинажный завод завершил строительство большого аффинажного цеха</w:t>
      </w:r>
      <w:r w:rsidR="00EB709C" w:rsidRPr="00BD1071">
        <w:rPr>
          <w:rFonts w:eastAsia="Times New Roman"/>
          <w:color w:val="CCCCCC"/>
          <w:sz w:val="28"/>
          <w:szCs w:val="28"/>
          <w:lang w:eastAsia="ru-RU"/>
        </w:rPr>
        <w:t>, котельной, 16 квартир и кинозала в жилом доме</w:t>
      </w:r>
    </w:p>
    <w:p w14:paraId="7B2AF2CC" w14:textId="1913EA96" w:rsidR="00EB709C" w:rsidRDefault="00EB709C" w:rsidP="00051998">
      <w:pPr>
        <w:pStyle w:val="af6"/>
        <w:spacing w:line="276" w:lineRule="auto"/>
        <w:ind w:firstLine="720"/>
        <w:jc w:val="both"/>
        <w:rPr>
          <w:b w:val="0"/>
          <w:szCs w:val="28"/>
        </w:rPr>
      </w:pPr>
    </w:p>
    <w:p w14:paraId="2C1B42DA" w14:textId="77777777" w:rsidR="00CF0E3A" w:rsidRPr="00BD1071" w:rsidRDefault="00CF0E3A" w:rsidP="00051998">
      <w:pPr>
        <w:pStyle w:val="af6"/>
        <w:spacing w:line="276" w:lineRule="auto"/>
        <w:ind w:firstLine="720"/>
        <w:jc w:val="both"/>
        <w:rPr>
          <w:b w:val="0"/>
          <w:szCs w:val="28"/>
        </w:rPr>
      </w:pPr>
    </w:p>
    <w:p w14:paraId="39B17D10" w14:textId="77777777" w:rsidR="00B57F5E" w:rsidRPr="00CF0E3A" w:rsidRDefault="00B57F5E" w:rsidP="00B57F5E">
      <w:pPr>
        <w:pStyle w:val="af6"/>
        <w:spacing w:line="276" w:lineRule="auto"/>
        <w:ind w:firstLine="720"/>
        <w:rPr>
          <w:bCs w:val="0"/>
          <w:szCs w:val="28"/>
        </w:rPr>
      </w:pPr>
      <w:r w:rsidRPr="00CF0E3A">
        <w:rPr>
          <w:bCs w:val="0"/>
          <w:szCs w:val="28"/>
        </w:rPr>
        <w:t>События 3 сентября:</w:t>
      </w:r>
    </w:p>
    <w:p w14:paraId="6917B071" w14:textId="77777777" w:rsidR="00B57F5E" w:rsidRPr="003C563B" w:rsidRDefault="00B57F5E" w:rsidP="00B57F5E">
      <w:pPr>
        <w:shd w:val="clear" w:color="auto" w:fill="252525"/>
        <w:rPr>
          <w:rFonts w:eastAsia="Times New Roman"/>
          <w:color w:val="CCCCCC"/>
          <w:sz w:val="26"/>
          <w:szCs w:val="26"/>
          <w:lang w:eastAsia="ru-RU"/>
        </w:rPr>
      </w:pPr>
      <w:r w:rsidRPr="003C563B">
        <w:rPr>
          <w:rFonts w:eastAsia="Times New Roman"/>
          <w:b/>
          <w:bCs/>
          <w:color w:val="FFFFFF"/>
          <w:sz w:val="26"/>
          <w:szCs w:val="26"/>
          <w:lang w:eastAsia="ru-RU"/>
        </w:rPr>
        <w:t xml:space="preserve">1941. </w:t>
      </w:r>
      <w:r w:rsidRPr="003C563B">
        <w:rPr>
          <w:rFonts w:eastAsia="Times New Roman"/>
          <w:color w:val="CCCCCC"/>
          <w:sz w:val="26"/>
          <w:szCs w:val="26"/>
          <w:lang w:eastAsia="ru-RU"/>
        </w:rPr>
        <w:t>В театре им. Пушкина созывается собрание театральных уполномоченных предприятий и учреждений для ознакомления с планом работы театра.</w:t>
      </w:r>
    </w:p>
    <w:p w14:paraId="4CD8D2E4" w14:textId="77777777" w:rsidR="00B57F5E" w:rsidRPr="003C563B" w:rsidRDefault="00B57F5E" w:rsidP="00B57F5E">
      <w:pPr>
        <w:shd w:val="clear" w:color="auto" w:fill="252525"/>
        <w:rPr>
          <w:rFonts w:eastAsia="Times New Roman"/>
          <w:b/>
          <w:bCs/>
          <w:color w:val="FFFFFF"/>
          <w:sz w:val="26"/>
          <w:szCs w:val="26"/>
          <w:lang w:eastAsia="ru-RU"/>
        </w:rPr>
      </w:pPr>
      <w:r w:rsidRPr="003C563B">
        <w:rPr>
          <w:rFonts w:eastAsia="Times New Roman"/>
          <w:b/>
          <w:bCs/>
          <w:color w:val="FFFFFF"/>
          <w:sz w:val="26"/>
          <w:szCs w:val="26"/>
          <w:lang w:eastAsia="ru-RU"/>
        </w:rPr>
        <w:t>1942</w:t>
      </w:r>
    </w:p>
    <w:p w14:paraId="351F47A0" w14:textId="77777777" w:rsidR="00B57F5E" w:rsidRPr="003C563B" w:rsidRDefault="00B57F5E" w:rsidP="00B57F5E">
      <w:pPr>
        <w:shd w:val="clear" w:color="auto" w:fill="252525"/>
        <w:rPr>
          <w:rFonts w:eastAsia="Times New Roman"/>
          <w:color w:val="CCCCCC"/>
          <w:sz w:val="26"/>
          <w:szCs w:val="26"/>
          <w:lang w:eastAsia="ru-RU"/>
        </w:rPr>
      </w:pPr>
      <w:r w:rsidRPr="003C563B">
        <w:rPr>
          <w:rFonts w:eastAsia="Times New Roman"/>
          <w:noProof/>
          <w:color w:val="FFA83A"/>
          <w:sz w:val="26"/>
          <w:szCs w:val="26"/>
          <w:lang w:eastAsia="ru-RU"/>
        </w:rPr>
        <w:drawing>
          <wp:anchor distT="0" distB="0" distL="114300" distR="114300" simplePos="0" relativeHeight="251659264" behindDoc="0" locked="0" layoutInCell="1" allowOverlap="1" wp14:anchorId="75A68ECE" wp14:editId="73114938">
            <wp:simplePos x="0" y="0"/>
            <wp:positionH relativeFrom="column">
              <wp:posOffset>-3810</wp:posOffset>
            </wp:positionH>
            <wp:positionV relativeFrom="paragraph">
              <wp:posOffset>17145</wp:posOffset>
            </wp:positionV>
            <wp:extent cx="1419225" cy="1208405"/>
            <wp:effectExtent l="0" t="0" r="0" b="0"/>
            <wp:wrapSquare wrapText="bothSides"/>
            <wp:docPr id="3" name="Рисунок 3" descr="https://memorial24.ru/sites/default/files/styles/250x/public/calendar_event_img/3_vzryvatel_granaty.jpg?itok=o-iVL4-H">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morial24.ru/sites/default/files/styles/250x/public/calendar_event_img/3_vzryvatel_granaty.jpg?itok=o-iVL4-H">
                      <a:hlinkClick r:id="rId22"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63B">
        <w:rPr>
          <w:rFonts w:eastAsia="Times New Roman"/>
          <w:color w:val="CCCCCC"/>
          <w:sz w:val="26"/>
          <w:szCs w:val="26"/>
          <w:lang w:eastAsia="ru-RU"/>
        </w:rPr>
        <w:t>В Красноярске прогремел взрыв в детском саду Енисейского речного пароходства. Ранение получили 2 воспитательницы и 7 детей. Воспитанник детсада нашел взрыватель для гранаты на дороге возле речного вокзала и принес его в детский сад в качестве игрушки.</w:t>
      </w:r>
    </w:p>
    <w:p w14:paraId="0C0B93F4" w14:textId="77777777" w:rsidR="00B57F5E" w:rsidRPr="003C563B" w:rsidRDefault="00B57F5E" w:rsidP="00B57F5E">
      <w:pPr>
        <w:shd w:val="clear" w:color="auto" w:fill="252525"/>
        <w:rPr>
          <w:rFonts w:eastAsia="Times New Roman"/>
          <w:b/>
          <w:bCs/>
          <w:color w:val="FFFFFF"/>
          <w:sz w:val="26"/>
          <w:szCs w:val="26"/>
          <w:lang w:eastAsia="ru-RU"/>
        </w:rPr>
      </w:pPr>
    </w:p>
    <w:p w14:paraId="3337AE6A" w14:textId="77777777" w:rsidR="00B57F5E" w:rsidRPr="003C563B" w:rsidRDefault="00B57F5E" w:rsidP="00B57F5E">
      <w:pPr>
        <w:shd w:val="clear" w:color="auto" w:fill="252525"/>
        <w:jc w:val="both"/>
        <w:rPr>
          <w:rFonts w:eastAsia="Times New Roman"/>
          <w:color w:val="CCCCCC"/>
          <w:sz w:val="26"/>
          <w:szCs w:val="26"/>
          <w:lang w:eastAsia="ru-RU"/>
        </w:rPr>
      </w:pPr>
      <w:r w:rsidRPr="003C563B">
        <w:rPr>
          <w:rFonts w:eastAsia="Times New Roman"/>
          <w:b/>
          <w:bCs/>
          <w:color w:val="FFFFFF"/>
          <w:sz w:val="26"/>
          <w:szCs w:val="26"/>
          <w:lang w:eastAsia="ru-RU"/>
        </w:rPr>
        <w:t xml:space="preserve">1943. </w:t>
      </w:r>
      <w:r w:rsidRPr="003C563B">
        <w:rPr>
          <w:rFonts w:eastAsia="Times New Roman"/>
          <w:color w:val="CCCCCC"/>
          <w:sz w:val="26"/>
          <w:szCs w:val="26"/>
          <w:lang w:eastAsia="ru-RU"/>
        </w:rPr>
        <w:t>В Красноярске открывается прием в военные училища на срок обучения один год. В училища принимаются лица мужского пола в возрасте от 18 до 40 лет с образованием не ниже 7 классов средней школы для офицерского состава и не ниже 5 классов для сержантского состава.</w:t>
      </w:r>
    </w:p>
    <w:p w14:paraId="7A2AE9E0" w14:textId="77777777" w:rsidR="00B57F5E" w:rsidRPr="003C563B" w:rsidRDefault="00B57F5E" w:rsidP="00B57F5E">
      <w:pPr>
        <w:shd w:val="clear" w:color="auto" w:fill="252525"/>
        <w:rPr>
          <w:rFonts w:eastAsia="Times New Roman"/>
          <w:color w:val="CCCCCC"/>
          <w:sz w:val="26"/>
          <w:szCs w:val="26"/>
          <w:lang w:eastAsia="ru-RU"/>
        </w:rPr>
      </w:pPr>
      <w:r w:rsidRPr="003C563B">
        <w:rPr>
          <w:rFonts w:eastAsia="Times New Roman"/>
          <w:b/>
          <w:bCs/>
          <w:color w:val="FFFFFF"/>
          <w:sz w:val="26"/>
          <w:szCs w:val="26"/>
          <w:lang w:eastAsia="ru-RU"/>
        </w:rPr>
        <w:lastRenderedPageBreak/>
        <w:t xml:space="preserve">1944. </w:t>
      </w:r>
      <w:r w:rsidRPr="003C563B">
        <w:rPr>
          <w:rFonts w:eastAsia="Times New Roman"/>
          <w:color w:val="CCCCCC"/>
          <w:sz w:val="26"/>
          <w:szCs w:val="26"/>
          <w:lang w:eastAsia="ru-RU"/>
        </w:rPr>
        <w:t>На стадионе «Динамо» матч между командами «Динамо» из Красноярска и Хабаровска.</w:t>
      </w:r>
    </w:p>
    <w:p w14:paraId="38EF8B0A" w14:textId="6E36C31F" w:rsidR="00CF0E3A" w:rsidRDefault="00CF0E3A" w:rsidP="003F548B">
      <w:pPr>
        <w:pStyle w:val="af6"/>
        <w:spacing w:line="276" w:lineRule="auto"/>
        <w:ind w:firstLine="720"/>
        <w:rPr>
          <w:bCs w:val="0"/>
          <w:szCs w:val="28"/>
        </w:rPr>
      </w:pPr>
    </w:p>
    <w:p w14:paraId="5B5B409E" w14:textId="2CE06E2D" w:rsidR="00B57F5E" w:rsidRPr="00CF0E3A" w:rsidRDefault="003F548B" w:rsidP="003F548B">
      <w:pPr>
        <w:pStyle w:val="af6"/>
        <w:spacing w:line="276" w:lineRule="auto"/>
        <w:ind w:firstLine="720"/>
        <w:rPr>
          <w:bCs w:val="0"/>
          <w:szCs w:val="28"/>
        </w:rPr>
      </w:pPr>
      <w:r w:rsidRPr="00CF0E3A">
        <w:rPr>
          <w:bCs w:val="0"/>
          <w:szCs w:val="28"/>
        </w:rPr>
        <w:t>События 16 октября</w:t>
      </w:r>
    </w:p>
    <w:p w14:paraId="56CACC2F" w14:textId="77777777" w:rsidR="003F548B" w:rsidRPr="00BD1071" w:rsidRDefault="003F548B" w:rsidP="003F548B">
      <w:pPr>
        <w:shd w:val="clear" w:color="auto" w:fill="252525"/>
        <w:jc w:val="both"/>
        <w:rPr>
          <w:rFonts w:eastAsia="Times New Roman"/>
          <w:color w:val="CCCCCC"/>
          <w:sz w:val="28"/>
          <w:szCs w:val="28"/>
          <w:lang w:eastAsia="ru-RU"/>
        </w:rPr>
      </w:pPr>
      <w:r w:rsidRPr="00BD1071">
        <w:rPr>
          <w:rFonts w:eastAsia="Times New Roman"/>
          <w:noProof/>
          <w:color w:val="FFA83A"/>
          <w:sz w:val="28"/>
          <w:szCs w:val="28"/>
          <w:lang w:eastAsia="ru-RU"/>
        </w:rPr>
        <w:drawing>
          <wp:anchor distT="0" distB="0" distL="114300" distR="114300" simplePos="0" relativeHeight="251661312" behindDoc="0" locked="0" layoutInCell="1" allowOverlap="1" wp14:anchorId="444C829F" wp14:editId="7932D95C">
            <wp:simplePos x="0" y="0"/>
            <wp:positionH relativeFrom="column">
              <wp:posOffset>-3810</wp:posOffset>
            </wp:positionH>
            <wp:positionV relativeFrom="paragraph">
              <wp:posOffset>217805</wp:posOffset>
            </wp:positionV>
            <wp:extent cx="1304925" cy="1294130"/>
            <wp:effectExtent l="0" t="0" r="0" b="0"/>
            <wp:wrapSquare wrapText="bothSides"/>
            <wp:docPr id="4" name="Рисунок 4" descr="https://memorial24.ru/sites/default/files/styles/250x/public/calendar_event_img/valenki.jpg?itok=juBJOz7t">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morial24.ru/sites/default/files/styles/250x/public/calendar_event_img/valenki.jpg?itok=juBJOz7t">
                      <a:hlinkClick r:id="rId24" tooltip="&quot;&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925"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071">
        <w:rPr>
          <w:rFonts w:eastAsia="Times New Roman"/>
          <w:b/>
          <w:bCs/>
          <w:color w:val="FFFFFF"/>
          <w:sz w:val="28"/>
          <w:szCs w:val="28"/>
          <w:lang w:eastAsia="ru-RU"/>
        </w:rPr>
        <w:t xml:space="preserve">1941. </w:t>
      </w:r>
      <w:r w:rsidRPr="00BD1071">
        <w:rPr>
          <w:rFonts w:eastAsia="Times New Roman"/>
          <w:color w:val="CCCCCC"/>
          <w:sz w:val="28"/>
          <w:szCs w:val="28"/>
          <w:lang w:eastAsia="ru-RU"/>
        </w:rPr>
        <w:t>Коллектив красноярской валяльно-войлочной фабрики дал обязательство выполнить годовой план на 120 %. Красноярский завод «Лакокраска» дал обязательство выполнить октябрьскую программу на 110 %.</w:t>
      </w:r>
    </w:p>
    <w:p w14:paraId="3D07F84C" w14:textId="77777777" w:rsidR="003F548B" w:rsidRPr="00BD1071" w:rsidRDefault="003F548B" w:rsidP="003F548B">
      <w:pPr>
        <w:shd w:val="clear" w:color="auto" w:fill="252525"/>
        <w:rPr>
          <w:rFonts w:eastAsia="Times New Roman"/>
          <w:color w:val="CCCCCC"/>
          <w:sz w:val="28"/>
          <w:szCs w:val="28"/>
          <w:lang w:eastAsia="ru-RU"/>
        </w:rPr>
      </w:pPr>
      <w:r w:rsidRPr="00BD1071">
        <w:rPr>
          <w:rFonts w:eastAsia="Times New Roman"/>
          <w:color w:val="CCCCCC"/>
          <w:sz w:val="28"/>
          <w:szCs w:val="28"/>
          <w:lang w:eastAsia="ru-RU"/>
        </w:rPr>
        <w:t> </w:t>
      </w:r>
      <w:r w:rsidRPr="00BD1071">
        <w:rPr>
          <w:rFonts w:eastAsia="Times New Roman"/>
          <w:b/>
          <w:bCs/>
          <w:color w:val="FFFFFF"/>
          <w:sz w:val="28"/>
          <w:szCs w:val="28"/>
          <w:lang w:eastAsia="ru-RU"/>
        </w:rPr>
        <w:t xml:space="preserve">1942. </w:t>
      </w:r>
      <w:r w:rsidRPr="00BD1071">
        <w:rPr>
          <w:rFonts w:eastAsia="Times New Roman"/>
          <w:color w:val="CCCCCC"/>
          <w:sz w:val="28"/>
          <w:szCs w:val="28"/>
          <w:lang w:eastAsia="ru-RU"/>
        </w:rPr>
        <w:t>Крайавтоуправление провело набор на курсы шоферов с отрывом и без отрыва от производства, преимущественно женщин от 17 лет с образованием от пяти классов и больше.</w:t>
      </w:r>
    </w:p>
    <w:p w14:paraId="75CD518D" w14:textId="77777777" w:rsidR="003F548B" w:rsidRPr="00BD1071" w:rsidRDefault="003F548B" w:rsidP="003F548B">
      <w:pPr>
        <w:shd w:val="clear" w:color="auto" w:fill="252525"/>
        <w:rPr>
          <w:rFonts w:eastAsia="Times New Roman"/>
          <w:color w:val="CCCCCC"/>
          <w:sz w:val="28"/>
          <w:szCs w:val="28"/>
          <w:lang w:eastAsia="ru-RU"/>
        </w:rPr>
      </w:pPr>
      <w:r w:rsidRPr="00BD1071">
        <w:rPr>
          <w:rFonts w:eastAsia="Times New Roman"/>
          <w:b/>
          <w:bCs/>
          <w:color w:val="FFFFFF"/>
          <w:sz w:val="28"/>
          <w:szCs w:val="28"/>
          <w:lang w:eastAsia="ru-RU"/>
        </w:rPr>
        <w:t xml:space="preserve">1943. </w:t>
      </w:r>
      <w:r w:rsidRPr="00BD1071">
        <w:rPr>
          <w:rFonts w:eastAsia="Times New Roman"/>
          <w:color w:val="CCCCCC"/>
          <w:sz w:val="28"/>
          <w:szCs w:val="28"/>
          <w:lang w:eastAsia="ru-RU"/>
        </w:rPr>
        <w:t>Врач В. Н. Мешанин опубликовал результаты применения нового препарата мастера С. В. Исакова для лечения язвы желудка. По данным медика, несколько больных почувствовали значительное улучшение через 15 дней после применения препарата.</w:t>
      </w:r>
    </w:p>
    <w:p w14:paraId="60BE752C" w14:textId="77777777" w:rsidR="003F548B" w:rsidRPr="00BD1071" w:rsidRDefault="003F548B" w:rsidP="003F548B">
      <w:pPr>
        <w:shd w:val="clear" w:color="auto" w:fill="252525"/>
        <w:rPr>
          <w:rFonts w:eastAsia="Times New Roman"/>
          <w:color w:val="CCCCCC"/>
          <w:sz w:val="28"/>
          <w:szCs w:val="28"/>
          <w:lang w:eastAsia="ru-RU"/>
        </w:rPr>
      </w:pPr>
      <w:r w:rsidRPr="00BD1071">
        <w:rPr>
          <w:rFonts w:eastAsia="Times New Roman"/>
          <w:b/>
          <w:bCs/>
          <w:color w:val="FFFFFF"/>
          <w:sz w:val="28"/>
          <w:szCs w:val="28"/>
          <w:lang w:eastAsia="ru-RU"/>
        </w:rPr>
        <w:t xml:space="preserve">1944. </w:t>
      </w:r>
      <w:r w:rsidRPr="00BD1071">
        <w:rPr>
          <w:rFonts w:eastAsia="Times New Roman"/>
          <w:color w:val="CCCCCC"/>
          <w:sz w:val="28"/>
          <w:szCs w:val="28"/>
          <w:lang w:eastAsia="ru-RU"/>
        </w:rPr>
        <w:t xml:space="preserve">Районная комиссия содействия госкредиту Сталинского района провела совещание главных бухгалтеров, председателей </w:t>
      </w:r>
      <w:proofErr w:type="spellStart"/>
      <w:r w:rsidRPr="00BD1071">
        <w:rPr>
          <w:rFonts w:eastAsia="Times New Roman"/>
          <w:color w:val="CCCCCC"/>
          <w:sz w:val="28"/>
          <w:szCs w:val="28"/>
          <w:lang w:eastAsia="ru-RU"/>
        </w:rPr>
        <w:t>комсодов</w:t>
      </w:r>
      <w:proofErr w:type="spellEnd"/>
      <w:r w:rsidRPr="00BD1071">
        <w:rPr>
          <w:rFonts w:eastAsia="Times New Roman"/>
          <w:color w:val="CCCCCC"/>
          <w:sz w:val="28"/>
          <w:szCs w:val="28"/>
          <w:lang w:eastAsia="ru-RU"/>
        </w:rPr>
        <w:t xml:space="preserve"> и председателей ФЗК по вопросу подготовки четвертой денежно-вещевой лотереи.</w:t>
      </w:r>
    </w:p>
    <w:p w14:paraId="05A20902" w14:textId="0838CCA5" w:rsidR="00C12818" w:rsidRDefault="00C12818" w:rsidP="001435B8">
      <w:pPr>
        <w:pStyle w:val="a7"/>
        <w:shd w:val="clear" w:color="auto" w:fill="FFFFFF"/>
        <w:spacing w:before="0" w:beforeAutospacing="0" w:after="300" w:afterAutospacing="0" w:line="326" w:lineRule="atLeast"/>
        <w:jc w:val="center"/>
        <w:rPr>
          <w:b/>
          <w:i/>
          <w:color w:val="215868" w:themeColor="accent5" w:themeShade="80"/>
          <w:sz w:val="28"/>
          <w:szCs w:val="28"/>
        </w:rPr>
      </w:pPr>
    </w:p>
    <w:p w14:paraId="060F80F4" w14:textId="77777777" w:rsidR="00764624" w:rsidRDefault="00764624" w:rsidP="001435B8">
      <w:pPr>
        <w:pStyle w:val="a7"/>
        <w:shd w:val="clear" w:color="auto" w:fill="FFFFFF"/>
        <w:spacing w:before="0" w:beforeAutospacing="0" w:after="300" w:afterAutospacing="0" w:line="326" w:lineRule="atLeast"/>
        <w:jc w:val="center"/>
        <w:rPr>
          <w:b/>
          <w:i/>
          <w:color w:val="215868" w:themeColor="accent5" w:themeShade="80"/>
          <w:sz w:val="28"/>
          <w:szCs w:val="28"/>
        </w:rPr>
      </w:pPr>
    </w:p>
    <w:p w14:paraId="3440340B" w14:textId="77777777" w:rsidR="00277B6C" w:rsidRPr="00891445" w:rsidRDefault="001435B8" w:rsidP="001435B8">
      <w:pPr>
        <w:pStyle w:val="a7"/>
        <w:shd w:val="clear" w:color="auto" w:fill="FFFFFF"/>
        <w:spacing w:before="0" w:beforeAutospacing="0" w:after="300" w:afterAutospacing="0" w:line="326" w:lineRule="atLeast"/>
        <w:jc w:val="center"/>
        <w:rPr>
          <w:b/>
          <w:i/>
          <w:color w:val="215868" w:themeColor="accent5" w:themeShade="80"/>
          <w:sz w:val="28"/>
          <w:szCs w:val="28"/>
        </w:rPr>
      </w:pPr>
      <w:r w:rsidRPr="001435B8">
        <w:rPr>
          <w:b/>
          <w:i/>
          <w:color w:val="215868" w:themeColor="accent5" w:themeShade="80"/>
          <w:sz w:val="28"/>
          <w:szCs w:val="28"/>
        </w:rPr>
        <w:t>2.4.</w:t>
      </w:r>
      <w:r>
        <w:rPr>
          <w:b/>
          <w:i/>
          <w:color w:val="215868" w:themeColor="accent5" w:themeShade="80"/>
          <w:sz w:val="28"/>
          <w:szCs w:val="28"/>
        </w:rPr>
        <w:t xml:space="preserve"> </w:t>
      </w:r>
      <w:r w:rsidR="00277B6C" w:rsidRPr="001435B8">
        <w:rPr>
          <w:b/>
          <w:i/>
          <w:color w:val="215868" w:themeColor="accent5" w:themeShade="80"/>
          <w:sz w:val="28"/>
          <w:szCs w:val="28"/>
        </w:rPr>
        <w:t xml:space="preserve">Раздел Конструктора </w:t>
      </w:r>
      <w:r w:rsidR="00051998" w:rsidRPr="001435B8">
        <w:rPr>
          <w:b/>
          <w:i/>
          <w:color w:val="215868" w:themeColor="accent5" w:themeShade="80"/>
          <w:sz w:val="28"/>
          <w:szCs w:val="28"/>
        </w:rPr>
        <w:t xml:space="preserve">Календаря </w:t>
      </w:r>
      <w:r w:rsidR="00277B6C" w:rsidRPr="001435B8">
        <w:rPr>
          <w:b/>
          <w:i/>
          <w:color w:val="215868" w:themeColor="accent5" w:themeShade="80"/>
          <w:sz w:val="28"/>
          <w:szCs w:val="28"/>
        </w:rPr>
        <w:t>«Международные дни</w:t>
      </w:r>
      <w:r w:rsidR="00277B6C" w:rsidRPr="00891445">
        <w:rPr>
          <w:b/>
          <w:i/>
          <w:color w:val="215868" w:themeColor="accent5" w:themeShade="80"/>
          <w:sz w:val="28"/>
          <w:szCs w:val="28"/>
        </w:rPr>
        <w:t xml:space="preserve"> Организации Объединенных Наций»</w:t>
      </w:r>
    </w:p>
    <w:p w14:paraId="1E196B2E" w14:textId="3B127F5F" w:rsidR="00CF2C48" w:rsidRPr="00C12818" w:rsidRDefault="00277B6C" w:rsidP="00891445">
      <w:pPr>
        <w:pStyle w:val="ab"/>
        <w:spacing w:line="276" w:lineRule="auto"/>
        <w:jc w:val="both"/>
        <w:rPr>
          <w:rFonts w:ascii="Times New Roman" w:hAnsi="Times New Roman"/>
          <w:sz w:val="28"/>
          <w:szCs w:val="28"/>
        </w:rPr>
      </w:pPr>
      <w:r w:rsidRPr="00891445">
        <w:rPr>
          <w:rFonts w:ascii="Times New Roman" w:hAnsi="Times New Roman"/>
          <w:sz w:val="28"/>
          <w:szCs w:val="28"/>
        </w:rPr>
        <w:tab/>
      </w:r>
      <w:r w:rsidR="003F548B" w:rsidRPr="00891445">
        <w:rPr>
          <w:rFonts w:ascii="Times New Roman" w:hAnsi="Times New Roman"/>
          <w:sz w:val="28"/>
          <w:szCs w:val="28"/>
        </w:rPr>
        <w:t>«М</w:t>
      </w:r>
      <w:r w:rsidR="003F548B" w:rsidRPr="00891445">
        <w:rPr>
          <w:rFonts w:ascii="Times New Roman" w:hAnsi="Times New Roman"/>
          <w:spacing w:val="7"/>
          <w:sz w:val="28"/>
          <w:szCs w:val="28"/>
          <w:shd w:val="clear" w:color="auto" w:fill="FFFFFF"/>
        </w:rPr>
        <w:t xml:space="preserve">еждународные дни являются поводом для просвещения широкой общественности по вопросам, вызывающим озабоченность, для мобилизации политической воли и ресурсов для решения глобальных проблем, а также для прославления и укрепления достижений человечества. Существование международных дней предшествовало учреждению Организации Объединенных Наций, но ООН восприняла их как мощный инструмент повышения информированности о тех или иных вопросах. Каждый международный день дает многим заинтересованным лицам возможность организовать мероприятия, связанные с темой дня. Организации и отделения системы Организации Объединенных Наций и, </w:t>
      </w:r>
      <w:r w:rsidR="003F548B" w:rsidRPr="001435B8">
        <w:rPr>
          <w:rFonts w:ascii="Times New Roman" w:hAnsi="Times New Roman"/>
          <w:spacing w:val="7"/>
          <w:sz w:val="28"/>
          <w:szCs w:val="28"/>
          <w:shd w:val="clear" w:color="auto" w:fill="FFFFFF"/>
        </w:rPr>
        <w:t>что наиболее важно, правительства, гражданское общество, государственный и частный секторы, школы, университеты и, в более общем плане, граждане, могут преобразовать празднование дня в сигнал к действиям по повышению осведомленности.</w:t>
      </w:r>
      <w:r w:rsidR="003F548B" w:rsidRPr="001435B8">
        <w:rPr>
          <w:rFonts w:ascii="Times New Roman" w:hAnsi="Times New Roman"/>
          <w:sz w:val="28"/>
          <w:szCs w:val="28"/>
        </w:rPr>
        <w:t xml:space="preserve"> </w:t>
      </w:r>
      <w:hyperlink r:id="rId26" w:history="1">
        <w:r w:rsidR="003F548B" w:rsidRPr="001435B8">
          <w:rPr>
            <w:rFonts w:ascii="Times New Roman" w:hAnsi="Times New Roman"/>
            <w:sz w:val="28"/>
            <w:szCs w:val="28"/>
          </w:rPr>
          <w:t>Международные дни</w:t>
        </w:r>
      </w:hyperlink>
      <w:r w:rsidR="00D21781" w:rsidRPr="001435B8">
        <w:rPr>
          <w:rFonts w:ascii="Times New Roman" w:hAnsi="Times New Roman"/>
          <w:sz w:val="28"/>
          <w:szCs w:val="28"/>
        </w:rPr>
        <w:t xml:space="preserve"> отмечаются по решениям </w:t>
      </w:r>
      <w:hyperlink r:id="rId27" w:history="1">
        <w:r w:rsidR="003F548B" w:rsidRPr="001435B8">
          <w:rPr>
            <w:rFonts w:ascii="Times New Roman" w:hAnsi="Times New Roman"/>
            <w:sz w:val="28"/>
            <w:szCs w:val="28"/>
          </w:rPr>
          <w:t>Генеральной Ассамблеи ООН</w:t>
        </w:r>
      </w:hyperlink>
      <w:r w:rsidR="00D21781" w:rsidRPr="001435B8">
        <w:rPr>
          <w:rFonts w:ascii="Times New Roman" w:hAnsi="Times New Roman"/>
          <w:sz w:val="28"/>
          <w:szCs w:val="28"/>
        </w:rPr>
        <w:t xml:space="preserve"> </w:t>
      </w:r>
      <w:r w:rsidR="003F548B" w:rsidRPr="001435B8">
        <w:rPr>
          <w:rFonts w:ascii="Times New Roman" w:hAnsi="Times New Roman"/>
          <w:sz w:val="28"/>
          <w:szCs w:val="28"/>
        </w:rPr>
        <w:t xml:space="preserve">с тем, чтобы подчеркнуть значение избранных исторических событий и аспектов жизни </w:t>
      </w:r>
      <w:r w:rsidR="003F548B" w:rsidRPr="001435B8">
        <w:rPr>
          <w:rFonts w:ascii="Times New Roman" w:hAnsi="Times New Roman"/>
          <w:sz w:val="28"/>
          <w:szCs w:val="28"/>
        </w:rPr>
        <w:lastRenderedPageBreak/>
        <w:t>людей. С инициативой про</w:t>
      </w:r>
      <w:r w:rsidR="00D21781" w:rsidRPr="001435B8">
        <w:rPr>
          <w:rFonts w:ascii="Times New Roman" w:hAnsi="Times New Roman"/>
          <w:sz w:val="28"/>
          <w:szCs w:val="28"/>
        </w:rPr>
        <w:t xml:space="preserve">возглашения дня могут выступать </w:t>
      </w:r>
      <w:hyperlink r:id="rId28" w:history="1">
        <w:r w:rsidR="003F548B" w:rsidRPr="001435B8">
          <w:rPr>
            <w:rFonts w:ascii="Times New Roman" w:hAnsi="Times New Roman"/>
            <w:sz w:val="28"/>
            <w:szCs w:val="28"/>
          </w:rPr>
          <w:t>государства-члены</w:t>
        </w:r>
      </w:hyperlink>
      <w:r w:rsidR="003F548B" w:rsidRPr="001435B8">
        <w:rPr>
          <w:rFonts w:ascii="Times New Roman" w:hAnsi="Times New Roman"/>
          <w:sz w:val="28"/>
          <w:szCs w:val="28"/>
        </w:rPr>
        <w:t>, а резолюция о его провозглашении должна быть принята консенсусом.</w:t>
      </w:r>
      <w:r w:rsidR="000150E2" w:rsidRPr="001435B8">
        <w:rPr>
          <w:rFonts w:ascii="Times New Roman" w:hAnsi="Times New Roman"/>
          <w:sz w:val="28"/>
          <w:szCs w:val="28"/>
        </w:rPr>
        <w:t xml:space="preserve"> </w:t>
      </w:r>
      <w:r w:rsidR="003F548B" w:rsidRPr="001435B8">
        <w:rPr>
          <w:rFonts w:ascii="Times New Roman" w:hAnsi="Times New Roman"/>
          <w:sz w:val="28"/>
          <w:szCs w:val="28"/>
        </w:rPr>
        <w:t>Темы Международных дней так или иначе связаны с деятельн</w:t>
      </w:r>
      <w:r w:rsidR="00D21781" w:rsidRPr="001435B8">
        <w:rPr>
          <w:rFonts w:ascii="Times New Roman" w:hAnsi="Times New Roman"/>
          <w:sz w:val="28"/>
          <w:szCs w:val="28"/>
        </w:rPr>
        <w:t xml:space="preserve">остью ООН в таких областях, как </w:t>
      </w:r>
      <w:hyperlink r:id="rId29" w:history="1">
        <w:r w:rsidR="003F548B" w:rsidRPr="001435B8">
          <w:rPr>
            <w:rFonts w:ascii="Times New Roman" w:hAnsi="Times New Roman"/>
            <w:sz w:val="28"/>
            <w:szCs w:val="28"/>
          </w:rPr>
          <w:t>поддержание международного мира и безопасности</w:t>
        </w:r>
      </w:hyperlink>
      <w:r w:rsidR="00D21781" w:rsidRPr="001435B8">
        <w:rPr>
          <w:rFonts w:ascii="Times New Roman" w:hAnsi="Times New Roman"/>
          <w:sz w:val="28"/>
          <w:szCs w:val="28"/>
        </w:rPr>
        <w:t xml:space="preserve">, </w:t>
      </w:r>
      <w:hyperlink r:id="rId30" w:history="1">
        <w:r w:rsidR="003F548B" w:rsidRPr="001435B8">
          <w:rPr>
            <w:rFonts w:ascii="Times New Roman" w:hAnsi="Times New Roman"/>
            <w:sz w:val="28"/>
            <w:szCs w:val="28"/>
          </w:rPr>
          <w:t>устойчивое развитие</w:t>
        </w:r>
      </w:hyperlink>
      <w:r w:rsidR="00D21781" w:rsidRPr="001435B8">
        <w:rPr>
          <w:rFonts w:ascii="Times New Roman" w:hAnsi="Times New Roman"/>
          <w:sz w:val="28"/>
          <w:szCs w:val="28"/>
        </w:rPr>
        <w:t xml:space="preserve">, </w:t>
      </w:r>
      <w:hyperlink r:id="rId31" w:history="1">
        <w:r w:rsidR="003F548B" w:rsidRPr="001435B8">
          <w:rPr>
            <w:rFonts w:ascii="Times New Roman" w:hAnsi="Times New Roman"/>
            <w:sz w:val="28"/>
            <w:szCs w:val="28"/>
          </w:rPr>
          <w:t>защита прав человека</w:t>
        </w:r>
      </w:hyperlink>
      <w:r w:rsidR="00D21781" w:rsidRPr="001435B8">
        <w:rPr>
          <w:rFonts w:ascii="Times New Roman" w:hAnsi="Times New Roman"/>
          <w:sz w:val="28"/>
          <w:szCs w:val="28"/>
        </w:rPr>
        <w:t xml:space="preserve">, </w:t>
      </w:r>
      <w:hyperlink r:id="rId32" w:history="1">
        <w:r w:rsidR="003F548B" w:rsidRPr="001435B8">
          <w:rPr>
            <w:rFonts w:ascii="Times New Roman" w:hAnsi="Times New Roman"/>
            <w:sz w:val="28"/>
            <w:szCs w:val="28"/>
          </w:rPr>
          <w:t>соблюдение норм международного права</w:t>
        </w:r>
      </w:hyperlink>
      <w:r w:rsidR="00D21781" w:rsidRPr="001435B8">
        <w:rPr>
          <w:rFonts w:ascii="Times New Roman" w:hAnsi="Times New Roman"/>
          <w:sz w:val="28"/>
          <w:szCs w:val="28"/>
        </w:rPr>
        <w:t xml:space="preserve"> и </w:t>
      </w:r>
      <w:hyperlink r:id="rId33" w:history="1">
        <w:r w:rsidR="003F548B" w:rsidRPr="001435B8">
          <w:rPr>
            <w:rFonts w:ascii="Times New Roman" w:hAnsi="Times New Roman"/>
            <w:sz w:val="28"/>
            <w:szCs w:val="28"/>
          </w:rPr>
          <w:t>оказание гуманитарной помощи</w:t>
        </w:r>
      </w:hyperlink>
      <w:r w:rsidR="003F548B" w:rsidRPr="001435B8">
        <w:rPr>
          <w:rFonts w:ascii="Times New Roman" w:hAnsi="Times New Roman"/>
          <w:sz w:val="28"/>
          <w:szCs w:val="28"/>
        </w:rPr>
        <w:t>.</w:t>
      </w:r>
      <w:r w:rsidR="00D21781" w:rsidRPr="001435B8">
        <w:rPr>
          <w:rFonts w:ascii="Times New Roman" w:hAnsi="Times New Roman"/>
          <w:sz w:val="28"/>
          <w:szCs w:val="28"/>
        </w:rPr>
        <w:t xml:space="preserve"> </w:t>
      </w:r>
      <w:r w:rsidR="003F548B" w:rsidRPr="001435B8">
        <w:rPr>
          <w:rFonts w:ascii="Times New Roman" w:hAnsi="Times New Roman"/>
          <w:sz w:val="28"/>
          <w:szCs w:val="28"/>
        </w:rPr>
        <w:t>Генеральная Ассамблея указывает цель, с которой предлагается отмечать такой день.</w:t>
      </w:r>
      <w:r w:rsidR="00D21781" w:rsidRPr="001435B8">
        <w:rPr>
          <w:rFonts w:ascii="Times New Roman" w:hAnsi="Times New Roman"/>
          <w:sz w:val="28"/>
          <w:szCs w:val="28"/>
        </w:rPr>
        <w:t xml:space="preserve"> Наиболее популярными являются </w:t>
      </w:r>
      <w:hyperlink r:id="rId34" w:history="1">
        <w:r w:rsidR="00D21781" w:rsidRPr="001435B8">
          <w:rPr>
            <w:rFonts w:ascii="Times New Roman" w:hAnsi="Times New Roman"/>
            <w:sz w:val="28"/>
            <w:szCs w:val="28"/>
          </w:rPr>
          <w:t>Международный женский день</w:t>
        </w:r>
      </w:hyperlink>
      <w:r w:rsidR="00D21781" w:rsidRPr="001435B8">
        <w:rPr>
          <w:rFonts w:ascii="Times New Roman" w:hAnsi="Times New Roman"/>
          <w:sz w:val="28"/>
          <w:szCs w:val="28"/>
        </w:rPr>
        <w:t xml:space="preserve"> (8 марта), </w:t>
      </w:r>
      <w:hyperlink r:id="rId35" w:history="1">
        <w:r w:rsidR="00D21781" w:rsidRPr="001435B8">
          <w:rPr>
            <w:rFonts w:ascii="Times New Roman" w:hAnsi="Times New Roman"/>
            <w:sz w:val="28"/>
            <w:szCs w:val="28"/>
          </w:rPr>
          <w:t>Всемирный день водных ресурсов</w:t>
        </w:r>
      </w:hyperlink>
      <w:r w:rsidR="00D21781" w:rsidRPr="001435B8">
        <w:rPr>
          <w:rFonts w:ascii="Times New Roman" w:hAnsi="Times New Roman"/>
          <w:sz w:val="28"/>
          <w:szCs w:val="28"/>
        </w:rPr>
        <w:t xml:space="preserve"> (22 марта) и </w:t>
      </w:r>
      <w:hyperlink r:id="rId36" w:history="1">
        <w:r w:rsidR="00D21781" w:rsidRPr="001435B8">
          <w:rPr>
            <w:rFonts w:ascii="Times New Roman" w:hAnsi="Times New Roman"/>
            <w:sz w:val="28"/>
            <w:szCs w:val="28"/>
          </w:rPr>
          <w:t>Международный день мира</w:t>
        </w:r>
      </w:hyperlink>
      <w:r w:rsidR="00D21781" w:rsidRPr="001435B8">
        <w:rPr>
          <w:rFonts w:ascii="Times New Roman" w:hAnsi="Times New Roman"/>
          <w:sz w:val="28"/>
          <w:szCs w:val="28"/>
        </w:rPr>
        <w:t xml:space="preserve"> (21 сентября). Кроме того, 21 марта отмечаются пять различных международных дня, а июнь месяц является лидером по количеству</w:t>
      </w:r>
      <w:r w:rsidR="00D21781" w:rsidRPr="00891445">
        <w:rPr>
          <w:rFonts w:ascii="Times New Roman" w:hAnsi="Times New Roman"/>
          <w:sz w:val="28"/>
          <w:szCs w:val="28"/>
        </w:rPr>
        <w:t xml:space="preserve"> отмечаемых Организацией дней</w:t>
      </w:r>
      <w:r w:rsidR="001435B8">
        <w:rPr>
          <w:rFonts w:ascii="Times New Roman" w:hAnsi="Times New Roman"/>
          <w:sz w:val="28"/>
          <w:szCs w:val="28"/>
        </w:rPr>
        <w:t>»</w:t>
      </w:r>
      <w:r w:rsidR="00D21781" w:rsidRPr="00891445">
        <w:rPr>
          <w:rFonts w:ascii="Times New Roman" w:hAnsi="Times New Roman"/>
          <w:sz w:val="28"/>
          <w:szCs w:val="28"/>
        </w:rPr>
        <w:t>.</w:t>
      </w:r>
      <w:r w:rsidR="003F548B" w:rsidRPr="00891445">
        <w:rPr>
          <w:rStyle w:val="af5"/>
          <w:rFonts w:ascii="Times New Roman" w:hAnsi="Times New Roman"/>
          <w:sz w:val="28"/>
          <w:szCs w:val="28"/>
        </w:rPr>
        <w:footnoteReference w:id="6"/>
      </w:r>
      <w:r w:rsidR="00D21781" w:rsidRPr="00891445">
        <w:rPr>
          <w:rFonts w:ascii="Times New Roman" w:hAnsi="Times New Roman"/>
          <w:sz w:val="28"/>
          <w:szCs w:val="28"/>
        </w:rPr>
        <w:t xml:space="preserve"> </w:t>
      </w:r>
      <w:r w:rsidR="003F548B" w:rsidRPr="00891445">
        <w:rPr>
          <w:rFonts w:ascii="Times New Roman" w:hAnsi="Times New Roman"/>
          <w:sz w:val="28"/>
          <w:szCs w:val="28"/>
          <w:shd w:val="clear" w:color="auto" w:fill="FFFFFF"/>
        </w:rPr>
        <w:t>С полным списком междун</w:t>
      </w:r>
      <w:r w:rsidR="00D21781" w:rsidRPr="00891445">
        <w:rPr>
          <w:rFonts w:ascii="Times New Roman" w:hAnsi="Times New Roman"/>
          <w:sz w:val="28"/>
          <w:szCs w:val="28"/>
          <w:shd w:val="clear" w:color="auto" w:fill="FFFFFF"/>
        </w:rPr>
        <w:t xml:space="preserve">ародных дней </w:t>
      </w:r>
      <w:r w:rsidR="00D21781" w:rsidRPr="00C12818">
        <w:rPr>
          <w:rFonts w:ascii="Times New Roman" w:hAnsi="Times New Roman"/>
          <w:sz w:val="28"/>
          <w:szCs w:val="28"/>
          <w:shd w:val="clear" w:color="auto" w:fill="FFFFFF"/>
        </w:rPr>
        <w:t>можно ознакомиться:</w:t>
      </w:r>
      <w:r w:rsidR="003F548B" w:rsidRPr="00C12818">
        <w:rPr>
          <w:rFonts w:ascii="Times New Roman" w:hAnsi="Times New Roman"/>
          <w:sz w:val="28"/>
          <w:szCs w:val="28"/>
        </w:rPr>
        <w:t xml:space="preserve"> </w:t>
      </w:r>
      <w:hyperlink r:id="rId37" w:history="1">
        <w:r w:rsidR="003F548B" w:rsidRPr="00C12818">
          <w:rPr>
            <w:rFonts w:ascii="Times New Roman" w:hAnsi="Times New Roman"/>
            <w:sz w:val="28"/>
            <w:szCs w:val="28"/>
            <w:u w:val="single"/>
          </w:rPr>
          <w:t>https://www.un.org/ru/sections/observances/international-days/</w:t>
        </w:r>
      </w:hyperlink>
      <w:r w:rsidR="00CF2C48" w:rsidRPr="00C12818">
        <w:rPr>
          <w:rFonts w:ascii="Times New Roman" w:hAnsi="Times New Roman"/>
          <w:sz w:val="28"/>
          <w:szCs w:val="28"/>
        </w:rPr>
        <w:t xml:space="preserve">. </w:t>
      </w:r>
    </w:p>
    <w:p w14:paraId="342F9064" w14:textId="54F67AF7" w:rsidR="000C5187" w:rsidRDefault="00CF2C48" w:rsidP="00764624">
      <w:pPr>
        <w:pStyle w:val="ab"/>
        <w:spacing w:line="276" w:lineRule="auto"/>
        <w:jc w:val="both"/>
        <w:rPr>
          <w:rFonts w:ascii="Times New Roman" w:hAnsi="Times New Roman"/>
          <w:sz w:val="28"/>
          <w:szCs w:val="28"/>
        </w:rPr>
      </w:pPr>
      <w:r w:rsidRPr="00C12818">
        <w:rPr>
          <w:rFonts w:ascii="Times New Roman" w:hAnsi="Times New Roman"/>
          <w:sz w:val="28"/>
          <w:szCs w:val="28"/>
        </w:rPr>
        <w:tab/>
      </w:r>
      <w:r w:rsidR="00D21781" w:rsidRPr="00C12818">
        <w:rPr>
          <w:rFonts w:ascii="Times New Roman" w:hAnsi="Times New Roman"/>
          <w:sz w:val="28"/>
          <w:szCs w:val="28"/>
        </w:rPr>
        <w:t>В образовательных орг</w:t>
      </w:r>
      <w:r w:rsidR="001435B8" w:rsidRPr="00C12818">
        <w:rPr>
          <w:rFonts w:ascii="Times New Roman" w:hAnsi="Times New Roman"/>
          <w:sz w:val="28"/>
          <w:szCs w:val="28"/>
        </w:rPr>
        <w:t>анизациях</w:t>
      </w:r>
      <w:r w:rsidR="00D21781" w:rsidRPr="00C12818">
        <w:rPr>
          <w:rFonts w:ascii="Times New Roman" w:hAnsi="Times New Roman"/>
          <w:sz w:val="28"/>
          <w:szCs w:val="28"/>
        </w:rPr>
        <w:t xml:space="preserve"> Красноярского края </w:t>
      </w:r>
      <w:r w:rsidR="003C563B" w:rsidRPr="00C12818">
        <w:rPr>
          <w:rFonts w:ascii="Times New Roman" w:hAnsi="Times New Roman"/>
          <w:sz w:val="28"/>
          <w:szCs w:val="28"/>
        </w:rPr>
        <w:t xml:space="preserve">ежегодно </w:t>
      </w:r>
      <w:r w:rsidR="00051998" w:rsidRPr="00C12818">
        <w:rPr>
          <w:rFonts w:ascii="Times New Roman" w:hAnsi="Times New Roman"/>
          <w:sz w:val="28"/>
          <w:szCs w:val="28"/>
        </w:rPr>
        <w:t>пров</w:t>
      </w:r>
      <w:r w:rsidR="003C563B" w:rsidRPr="00C12818">
        <w:rPr>
          <w:rFonts w:ascii="Times New Roman" w:hAnsi="Times New Roman"/>
          <w:sz w:val="28"/>
          <w:szCs w:val="28"/>
        </w:rPr>
        <w:t>одятся мероприятия, события</w:t>
      </w:r>
      <w:r w:rsidR="00051998" w:rsidRPr="00C12818">
        <w:rPr>
          <w:rFonts w:ascii="Times New Roman" w:hAnsi="Times New Roman"/>
          <w:sz w:val="28"/>
          <w:szCs w:val="28"/>
        </w:rPr>
        <w:t xml:space="preserve"> по гражданско-правовому образованию в период Международных дней</w:t>
      </w:r>
      <w:r w:rsidR="00C3367D" w:rsidRPr="00C12818">
        <w:rPr>
          <w:rFonts w:ascii="Times New Roman" w:hAnsi="Times New Roman"/>
          <w:sz w:val="28"/>
          <w:szCs w:val="28"/>
        </w:rPr>
        <w:t>.</w:t>
      </w:r>
    </w:p>
    <w:p w14:paraId="0ED83258" w14:textId="171020EE" w:rsidR="00764624" w:rsidRDefault="00764624" w:rsidP="00764624">
      <w:pPr>
        <w:pStyle w:val="ab"/>
        <w:spacing w:line="276" w:lineRule="auto"/>
        <w:jc w:val="both"/>
        <w:rPr>
          <w:rFonts w:ascii="Times New Roman" w:hAnsi="Times New Roman"/>
          <w:sz w:val="28"/>
          <w:szCs w:val="28"/>
        </w:rPr>
      </w:pPr>
    </w:p>
    <w:p w14:paraId="60CBFE76" w14:textId="77777777" w:rsidR="00764624" w:rsidRDefault="00764624" w:rsidP="00764624">
      <w:pPr>
        <w:pStyle w:val="ab"/>
        <w:spacing w:line="276" w:lineRule="auto"/>
        <w:jc w:val="both"/>
        <w:rPr>
          <w:sz w:val="28"/>
          <w:szCs w:val="28"/>
        </w:rPr>
      </w:pPr>
    </w:p>
    <w:p w14:paraId="574412A6" w14:textId="77777777" w:rsidR="000C7A0B" w:rsidRPr="00C12818" w:rsidRDefault="000B6BD5">
      <w:pPr>
        <w:pStyle w:val="ab"/>
        <w:numPr>
          <w:ilvl w:val="1"/>
          <w:numId w:val="18"/>
        </w:numPr>
        <w:spacing w:line="276" w:lineRule="auto"/>
        <w:jc w:val="center"/>
        <w:rPr>
          <w:rFonts w:ascii="Times New Roman" w:hAnsi="Times New Roman"/>
          <w:b/>
          <w:i/>
          <w:color w:val="215868" w:themeColor="accent5" w:themeShade="80"/>
          <w:sz w:val="28"/>
          <w:szCs w:val="28"/>
          <w:shd w:val="clear" w:color="auto" w:fill="FFFFFF"/>
        </w:rPr>
      </w:pPr>
      <w:r w:rsidRPr="00C12818">
        <w:rPr>
          <w:rFonts w:ascii="Times New Roman" w:hAnsi="Times New Roman"/>
          <w:b/>
          <w:i/>
          <w:color w:val="215868" w:themeColor="accent5" w:themeShade="80"/>
          <w:sz w:val="28"/>
          <w:szCs w:val="28"/>
          <w:shd w:val="clear" w:color="auto" w:fill="FFFFFF"/>
        </w:rPr>
        <w:t xml:space="preserve">Раздел </w:t>
      </w:r>
      <w:r w:rsidR="00882B13" w:rsidRPr="00C12818">
        <w:rPr>
          <w:rFonts w:ascii="Times New Roman" w:hAnsi="Times New Roman"/>
          <w:b/>
          <w:i/>
          <w:color w:val="215868" w:themeColor="accent5" w:themeShade="80"/>
          <w:sz w:val="28"/>
          <w:szCs w:val="28"/>
          <w:shd w:val="clear" w:color="auto" w:fill="FFFFFF"/>
        </w:rPr>
        <w:t>Конструктора Календаря</w:t>
      </w:r>
    </w:p>
    <w:p w14:paraId="698C5C91" w14:textId="5C6B2718" w:rsidR="007E78A0" w:rsidRDefault="00882B13" w:rsidP="000C7A0B">
      <w:pPr>
        <w:pStyle w:val="ab"/>
        <w:spacing w:line="276" w:lineRule="auto"/>
        <w:jc w:val="center"/>
        <w:rPr>
          <w:rFonts w:ascii="Times New Roman" w:hAnsi="Times New Roman"/>
          <w:b/>
          <w:i/>
          <w:color w:val="215868" w:themeColor="accent5" w:themeShade="80"/>
          <w:sz w:val="28"/>
          <w:szCs w:val="28"/>
          <w:shd w:val="clear" w:color="auto" w:fill="FFFFFF"/>
        </w:rPr>
      </w:pPr>
      <w:r w:rsidRPr="00C12818">
        <w:rPr>
          <w:rFonts w:ascii="Times New Roman" w:hAnsi="Times New Roman"/>
          <w:b/>
          <w:i/>
          <w:color w:val="215868" w:themeColor="accent5" w:themeShade="80"/>
          <w:sz w:val="28"/>
          <w:szCs w:val="28"/>
          <w:shd w:val="clear" w:color="auto" w:fill="FFFFFF"/>
        </w:rPr>
        <w:t xml:space="preserve"> </w:t>
      </w:r>
      <w:r w:rsidR="00084B96" w:rsidRPr="00C12818">
        <w:rPr>
          <w:rFonts w:ascii="Times New Roman" w:hAnsi="Times New Roman"/>
          <w:b/>
          <w:i/>
          <w:color w:val="215868" w:themeColor="accent5" w:themeShade="80"/>
          <w:sz w:val="28"/>
          <w:szCs w:val="28"/>
          <w:shd w:val="clear" w:color="auto" w:fill="FFFFFF"/>
        </w:rPr>
        <w:t>«Духовны</w:t>
      </w:r>
      <w:r w:rsidR="000B6BD5" w:rsidRPr="00C12818">
        <w:rPr>
          <w:rFonts w:ascii="Times New Roman" w:hAnsi="Times New Roman"/>
          <w:b/>
          <w:i/>
          <w:color w:val="215868" w:themeColor="accent5" w:themeShade="80"/>
          <w:sz w:val="28"/>
          <w:szCs w:val="28"/>
          <w:shd w:val="clear" w:color="auto" w:fill="FFFFFF"/>
        </w:rPr>
        <w:t>е традиции народов России</w:t>
      </w:r>
      <w:r w:rsidRPr="00C12818">
        <w:rPr>
          <w:rFonts w:ascii="Times New Roman" w:hAnsi="Times New Roman"/>
          <w:b/>
          <w:i/>
          <w:color w:val="215868" w:themeColor="accent5" w:themeShade="80"/>
          <w:sz w:val="28"/>
          <w:szCs w:val="28"/>
          <w:shd w:val="clear" w:color="auto" w:fill="FFFFFF"/>
        </w:rPr>
        <w:t>»</w:t>
      </w:r>
    </w:p>
    <w:p w14:paraId="15C7B1B7" w14:textId="77777777" w:rsidR="009B007F" w:rsidRPr="00C12818" w:rsidRDefault="009B007F" w:rsidP="000C7A0B">
      <w:pPr>
        <w:pStyle w:val="ab"/>
        <w:spacing w:line="276" w:lineRule="auto"/>
        <w:jc w:val="center"/>
        <w:rPr>
          <w:rFonts w:ascii="Times New Roman" w:hAnsi="Times New Roman"/>
          <w:b/>
          <w:i/>
          <w:color w:val="215868" w:themeColor="accent5" w:themeShade="80"/>
          <w:sz w:val="28"/>
          <w:szCs w:val="28"/>
          <w:shd w:val="clear" w:color="auto" w:fill="FFFFFF"/>
        </w:rPr>
      </w:pPr>
    </w:p>
    <w:p w14:paraId="48C826F4" w14:textId="1E6F30C8" w:rsidR="001435B8" w:rsidRPr="00873661" w:rsidRDefault="007E78A0" w:rsidP="000C5187">
      <w:pPr>
        <w:pStyle w:val="ab"/>
        <w:spacing w:line="276" w:lineRule="auto"/>
        <w:jc w:val="both"/>
        <w:rPr>
          <w:rFonts w:ascii="Times New Roman" w:hAnsi="Times New Roman"/>
          <w:sz w:val="28"/>
          <w:szCs w:val="28"/>
          <w:shd w:val="clear" w:color="auto" w:fill="FFFFFF"/>
        </w:rPr>
      </w:pPr>
      <w:r w:rsidRPr="00873661">
        <w:rPr>
          <w:rFonts w:ascii="Times New Roman" w:hAnsi="Times New Roman"/>
          <w:sz w:val="28"/>
          <w:szCs w:val="28"/>
          <w:shd w:val="clear" w:color="auto" w:fill="FFFFFF"/>
        </w:rPr>
        <w:tab/>
      </w:r>
      <w:r w:rsidR="00E62712" w:rsidRPr="00873661">
        <w:rPr>
          <w:rFonts w:ascii="Times New Roman" w:hAnsi="Times New Roman"/>
          <w:sz w:val="28"/>
          <w:szCs w:val="28"/>
          <w:shd w:val="clear" w:color="auto" w:fill="FFFFFF"/>
        </w:rPr>
        <w:t>В российском образовании с введением</w:t>
      </w:r>
      <w:r w:rsidR="00764624">
        <w:rPr>
          <w:rFonts w:ascii="Times New Roman" w:hAnsi="Times New Roman"/>
          <w:sz w:val="28"/>
          <w:szCs w:val="28"/>
          <w:shd w:val="clear" w:color="auto" w:fill="FFFFFF"/>
        </w:rPr>
        <w:t xml:space="preserve"> и обновлением </w:t>
      </w:r>
      <w:r w:rsidR="00E62712" w:rsidRPr="00873661">
        <w:rPr>
          <w:rFonts w:ascii="Times New Roman" w:hAnsi="Times New Roman"/>
          <w:sz w:val="28"/>
          <w:szCs w:val="28"/>
          <w:shd w:val="clear" w:color="auto" w:fill="FFFFFF"/>
        </w:rPr>
        <w:t>федеральных государственных образовательных стандартов</w:t>
      </w:r>
      <w:r w:rsidR="00882B13" w:rsidRPr="00873661">
        <w:rPr>
          <w:rFonts w:ascii="Times New Roman" w:hAnsi="Times New Roman"/>
          <w:sz w:val="28"/>
          <w:szCs w:val="28"/>
          <w:shd w:val="clear" w:color="auto" w:fill="FFFFFF"/>
        </w:rPr>
        <w:t xml:space="preserve"> общего образования </w:t>
      </w:r>
      <w:r w:rsidR="00C3367D" w:rsidRPr="00873661">
        <w:rPr>
          <w:rFonts w:ascii="Times New Roman" w:hAnsi="Times New Roman"/>
          <w:sz w:val="28"/>
          <w:szCs w:val="28"/>
          <w:shd w:val="clear" w:color="auto" w:fill="FFFFFF"/>
        </w:rPr>
        <w:t xml:space="preserve">активно </w:t>
      </w:r>
      <w:r w:rsidR="00247FBB" w:rsidRPr="00873661">
        <w:rPr>
          <w:rFonts w:ascii="Times New Roman" w:hAnsi="Times New Roman"/>
          <w:sz w:val="28"/>
          <w:szCs w:val="28"/>
          <w:shd w:val="clear" w:color="auto" w:fill="FFFFFF"/>
        </w:rPr>
        <w:t>развиваю</w:t>
      </w:r>
      <w:r w:rsidR="00B728C2" w:rsidRPr="00873661">
        <w:rPr>
          <w:rFonts w:ascii="Times New Roman" w:hAnsi="Times New Roman"/>
          <w:sz w:val="28"/>
          <w:szCs w:val="28"/>
          <w:shd w:val="clear" w:color="auto" w:fill="FFFFFF"/>
        </w:rPr>
        <w:t xml:space="preserve">тся </w:t>
      </w:r>
      <w:r w:rsidR="00247FBB" w:rsidRPr="00873661">
        <w:rPr>
          <w:rFonts w:ascii="Times New Roman" w:hAnsi="Times New Roman"/>
          <w:sz w:val="28"/>
          <w:szCs w:val="28"/>
          <w:shd w:val="clear" w:color="auto" w:fill="FFFFFF"/>
        </w:rPr>
        <w:t xml:space="preserve">практики </w:t>
      </w:r>
      <w:r w:rsidR="00B728C2" w:rsidRPr="00873661">
        <w:rPr>
          <w:rFonts w:ascii="Times New Roman" w:hAnsi="Times New Roman"/>
          <w:sz w:val="28"/>
          <w:szCs w:val="28"/>
          <w:shd w:val="clear" w:color="auto" w:fill="FFFFFF"/>
        </w:rPr>
        <w:t>духов</w:t>
      </w:r>
      <w:r w:rsidR="00247FBB" w:rsidRPr="00873661">
        <w:rPr>
          <w:rFonts w:ascii="Times New Roman" w:hAnsi="Times New Roman"/>
          <w:sz w:val="28"/>
          <w:szCs w:val="28"/>
          <w:shd w:val="clear" w:color="auto" w:fill="FFFFFF"/>
        </w:rPr>
        <w:t>но-нравственного развития и</w:t>
      </w:r>
      <w:r w:rsidR="00B728C2" w:rsidRPr="00873661">
        <w:rPr>
          <w:rFonts w:ascii="Times New Roman" w:hAnsi="Times New Roman"/>
          <w:sz w:val="28"/>
          <w:szCs w:val="28"/>
          <w:shd w:val="clear" w:color="auto" w:fill="FFFFFF"/>
        </w:rPr>
        <w:t xml:space="preserve"> воспитани</w:t>
      </w:r>
      <w:r w:rsidR="00247FBB" w:rsidRPr="00873661">
        <w:rPr>
          <w:rFonts w:ascii="Times New Roman" w:hAnsi="Times New Roman"/>
          <w:sz w:val="28"/>
          <w:szCs w:val="28"/>
          <w:shd w:val="clear" w:color="auto" w:fill="FFFFFF"/>
        </w:rPr>
        <w:t>я учащихся</w:t>
      </w:r>
      <w:r w:rsidR="009B1967" w:rsidRPr="00873661">
        <w:rPr>
          <w:rFonts w:ascii="Times New Roman" w:hAnsi="Times New Roman"/>
          <w:sz w:val="28"/>
          <w:szCs w:val="28"/>
          <w:shd w:val="clear" w:color="auto" w:fill="FFFFFF"/>
        </w:rPr>
        <w:t xml:space="preserve"> на основе педагогик диалога культур</w:t>
      </w:r>
      <w:r w:rsidR="00675B4F">
        <w:rPr>
          <w:rFonts w:ascii="Times New Roman" w:hAnsi="Times New Roman"/>
          <w:sz w:val="28"/>
          <w:szCs w:val="28"/>
          <w:shd w:val="clear" w:color="auto" w:fill="FFFFFF"/>
        </w:rPr>
        <w:t xml:space="preserve"> и</w:t>
      </w:r>
      <w:r w:rsidR="009B1967" w:rsidRPr="00873661">
        <w:rPr>
          <w:rFonts w:ascii="Times New Roman" w:hAnsi="Times New Roman"/>
          <w:sz w:val="28"/>
          <w:szCs w:val="28"/>
          <w:shd w:val="clear" w:color="auto" w:fill="FFFFFF"/>
        </w:rPr>
        <w:t xml:space="preserve"> </w:t>
      </w:r>
      <w:r w:rsidR="000B2D49" w:rsidRPr="00873661">
        <w:rPr>
          <w:rFonts w:ascii="Times New Roman" w:hAnsi="Times New Roman"/>
          <w:sz w:val="28"/>
          <w:szCs w:val="28"/>
          <w:shd w:val="clear" w:color="auto" w:fill="FFFFFF"/>
        </w:rPr>
        <w:t>сотрудничества</w:t>
      </w:r>
      <w:r w:rsidR="00247FBB" w:rsidRPr="00873661">
        <w:rPr>
          <w:rFonts w:ascii="Times New Roman" w:hAnsi="Times New Roman"/>
          <w:sz w:val="28"/>
          <w:szCs w:val="28"/>
          <w:shd w:val="clear" w:color="auto" w:fill="FFFFFF"/>
        </w:rPr>
        <w:t>. Основными компонентами направления являются: содержание предметных областей «Основы религиозных культур и светской этики», «Основы духовно-нравственной культуры народов Ро</w:t>
      </w:r>
      <w:r w:rsidR="00712DE8" w:rsidRPr="00873661">
        <w:rPr>
          <w:rFonts w:ascii="Times New Roman" w:hAnsi="Times New Roman"/>
          <w:sz w:val="28"/>
          <w:szCs w:val="28"/>
          <w:shd w:val="clear" w:color="auto" w:fill="FFFFFF"/>
        </w:rPr>
        <w:t xml:space="preserve">ссии», внеурочная деятельность </w:t>
      </w:r>
      <w:r w:rsidR="00571E2D" w:rsidRPr="00873661">
        <w:rPr>
          <w:rFonts w:ascii="Times New Roman" w:hAnsi="Times New Roman"/>
          <w:sz w:val="28"/>
          <w:szCs w:val="28"/>
          <w:shd w:val="clear" w:color="auto" w:fill="FFFFFF"/>
        </w:rPr>
        <w:t xml:space="preserve">в связи с </w:t>
      </w:r>
      <w:r w:rsidR="00247FBB" w:rsidRPr="00873661">
        <w:rPr>
          <w:rFonts w:ascii="Times New Roman" w:hAnsi="Times New Roman"/>
          <w:sz w:val="28"/>
          <w:szCs w:val="28"/>
          <w:shd w:val="clear" w:color="auto" w:fill="FFFFFF"/>
        </w:rPr>
        <w:t>календаре</w:t>
      </w:r>
      <w:r w:rsidR="00571E2D" w:rsidRPr="00873661">
        <w:rPr>
          <w:rFonts w:ascii="Times New Roman" w:hAnsi="Times New Roman"/>
          <w:sz w:val="28"/>
          <w:szCs w:val="28"/>
          <w:shd w:val="clear" w:color="auto" w:fill="FFFFFF"/>
        </w:rPr>
        <w:t>м</w:t>
      </w:r>
      <w:r w:rsidR="00247FBB" w:rsidRPr="00873661">
        <w:rPr>
          <w:rFonts w:ascii="Times New Roman" w:hAnsi="Times New Roman"/>
          <w:sz w:val="28"/>
          <w:szCs w:val="28"/>
          <w:shd w:val="clear" w:color="auto" w:fill="FFFFFF"/>
        </w:rPr>
        <w:t>, связанн</w:t>
      </w:r>
      <w:r w:rsidR="00571E2D" w:rsidRPr="00873661">
        <w:rPr>
          <w:rFonts w:ascii="Times New Roman" w:hAnsi="Times New Roman"/>
          <w:sz w:val="28"/>
          <w:szCs w:val="28"/>
          <w:shd w:val="clear" w:color="auto" w:fill="FFFFFF"/>
        </w:rPr>
        <w:t>ы</w:t>
      </w:r>
      <w:r w:rsidR="00247FBB" w:rsidRPr="00873661">
        <w:rPr>
          <w:rFonts w:ascii="Times New Roman" w:hAnsi="Times New Roman"/>
          <w:sz w:val="28"/>
          <w:szCs w:val="28"/>
          <w:shd w:val="clear" w:color="auto" w:fill="FFFFFF"/>
        </w:rPr>
        <w:t>м с духо</w:t>
      </w:r>
      <w:r w:rsidR="00712DE8" w:rsidRPr="00873661">
        <w:rPr>
          <w:rFonts w:ascii="Times New Roman" w:hAnsi="Times New Roman"/>
          <w:sz w:val="28"/>
          <w:szCs w:val="28"/>
          <w:shd w:val="clear" w:color="auto" w:fill="FFFFFF"/>
        </w:rPr>
        <w:t>вными традициями народов России</w:t>
      </w:r>
      <w:r w:rsidR="00882B13" w:rsidRPr="00873661">
        <w:rPr>
          <w:rFonts w:ascii="Times New Roman" w:hAnsi="Times New Roman"/>
          <w:sz w:val="28"/>
          <w:szCs w:val="28"/>
          <w:shd w:val="clear" w:color="auto" w:fill="FFFFFF"/>
        </w:rPr>
        <w:t xml:space="preserve">. </w:t>
      </w:r>
    </w:p>
    <w:p w14:paraId="23A76677" w14:textId="1FB74290" w:rsidR="00571E2D" w:rsidRPr="00873661" w:rsidRDefault="001435B8" w:rsidP="00873661">
      <w:pPr>
        <w:pStyle w:val="ab"/>
        <w:spacing w:line="276" w:lineRule="auto"/>
        <w:jc w:val="both"/>
        <w:rPr>
          <w:rFonts w:ascii="Times New Roman" w:hAnsi="Times New Roman"/>
          <w:sz w:val="28"/>
          <w:szCs w:val="28"/>
        </w:rPr>
      </w:pPr>
      <w:r w:rsidRPr="00873661">
        <w:rPr>
          <w:rFonts w:ascii="Times New Roman" w:hAnsi="Times New Roman"/>
          <w:sz w:val="28"/>
          <w:szCs w:val="28"/>
          <w:shd w:val="clear" w:color="auto" w:fill="FFFFFF"/>
        </w:rPr>
        <w:tab/>
      </w:r>
      <w:r w:rsidR="00527E02" w:rsidRPr="00873661">
        <w:rPr>
          <w:rFonts w:ascii="Times New Roman" w:hAnsi="Times New Roman"/>
          <w:sz w:val="28"/>
          <w:szCs w:val="28"/>
          <w:shd w:val="clear" w:color="auto" w:fill="FFFFFF"/>
        </w:rPr>
        <w:t xml:space="preserve">В образовательных организациях </w:t>
      </w:r>
      <w:r w:rsidR="00571E2D" w:rsidRPr="00873661">
        <w:rPr>
          <w:rFonts w:ascii="Times New Roman" w:hAnsi="Times New Roman"/>
          <w:sz w:val="28"/>
          <w:szCs w:val="28"/>
          <w:shd w:val="clear" w:color="auto" w:fill="FFFFFF"/>
        </w:rPr>
        <w:t xml:space="preserve">Красноярского края формируется опыт </w:t>
      </w:r>
      <w:r w:rsidR="00527E02" w:rsidRPr="00873661">
        <w:rPr>
          <w:rFonts w:ascii="Times New Roman" w:hAnsi="Times New Roman"/>
          <w:sz w:val="28"/>
          <w:szCs w:val="28"/>
          <w:shd w:val="clear" w:color="auto" w:fill="FFFFFF"/>
        </w:rPr>
        <w:t>проведения образовательных культурно-просветительских событий, связанных с календарем духовных традиций народов России: фестивали «Диалог культур», фестиваль «Параскева Пятница», «Рождественский фестиваль», «Покровский вечер», «Пасхальный концерт»</w:t>
      </w:r>
      <w:r w:rsidR="00571E2D" w:rsidRPr="00873661">
        <w:rPr>
          <w:rFonts w:ascii="Times New Roman" w:hAnsi="Times New Roman"/>
          <w:sz w:val="28"/>
          <w:szCs w:val="28"/>
          <w:shd w:val="clear" w:color="auto" w:fill="FFFFFF"/>
        </w:rPr>
        <w:t>, «Фестиваль славянской письменности и культуры»</w:t>
      </w:r>
      <w:r w:rsidR="00527E02" w:rsidRPr="00873661">
        <w:rPr>
          <w:rFonts w:ascii="Times New Roman" w:hAnsi="Times New Roman"/>
          <w:sz w:val="28"/>
          <w:szCs w:val="28"/>
          <w:shd w:val="clear" w:color="auto" w:fill="FFFFFF"/>
        </w:rPr>
        <w:t xml:space="preserve"> и т.д.</w:t>
      </w:r>
      <w:r w:rsidRPr="00873661">
        <w:rPr>
          <w:rFonts w:ascii="Times New Roman" w:hAnsi="Times New Roman"/>
          <w:color w:val="000000"/>
          <w:sz w:val="28"/>
          <w:szCs w:val="28"/>
        </w:rPr>
        <w:t xml:space="preserve"> Педагоги</w:t>
      </w:r>
      <w:r w:rsidRPr="00873661">
        <w:rPr>
          <w:rFonts w:ascii="Times New Roman" w:hAnsi="Times New Roman"/>
          <w:sz w:val="28"/>
          <w:szCs w:val="28"/>
          <w:shd w:val="clear" w:color="auto" w:fill="FFFFFF"/>
        </w:rPr>
        <w:t xml:space="preserve"> школьных музеев и библиотек созда</w:t>
      </w:r>
      <w:r w:rsidR="00675B4F">
        <w:rPr>
          <w:rFonts w:ascii="Times New Roman" w:hAnsi="Times New Roman"/>
          <w:sz w:val="28"/>
          <w:szCs w:val="28"/>
          <w:shd w:val="clear" w:color="auto" w:fill="FFFFFF"/>
        </w:rPr>
        <w:t>ли примеры</w:t>
      </w:r>
      <w:r w:rsidRPr="00873661">
        <w:rPr>
          <w:rFonts w:ascii="Times New Roman" w:hAnsi="Times New Roman"/>
          <w:sz w:val="28"/>
          <w:szCs w:val="28"/>
          <w:shd w:val="clear" w:color="auto" w:fill="FFFFFF"/>
        </w:rPr>
        <w:t xml:space="preserve"> организации культурно-просветительских</w:t>
      </w:r>
      <w:r w:rsidR="00571E2D" w:rsidRPr="00873661">
        <w:rPr>
          <w:rFonts w:ascii="Times New Roman" w:hAnsi="Times New Roman"/>
          <w:sz w:val="28"/>
          <w:szCs w:val="28"/>
          <w:shd w:val="clear" w:color="auto" w:fill="FFFFFF"/>
        </w:rPr>
        <w:t xml:space="preserve"> </w:t>
      </w:r>
      <w:r w:rsidRPr="00873661">
        <w:rPr>
          <w:rFonts w:ascii="Times New Roman" w:hAnsi="Times New Roman"/>
          <w:sz w:val="28"/>
          <w:szCs w:val="28"/>
          <w:shd w:val="clear" w:color="auto" w:fill="FFFFFF"/>
        </w:rPr>
        <w:lastRenderedPageBreak/>
        <w:t xml:space="preserve">проектов о традициях Сибирского календарно-обрядового цикла: </w:t>
      </w:r>
      <w:r w:rsidRPr="00873661">
        <w:rPr>
          <w:rFonts w:ascii="Times New Roman" w:hAnsi="Times New Roman"/>
          <w:sz w:val="28"/>
          <w:szCs w:val="28"/>
        </w:rPr>
        <w:t>27 сентября – Воздвижение (праздник урожая); 14 октября – Покров день (Капустинские вечёрки); 8 ноября – Дмитриев день (мужская воинская культура), 14 ноября – Кузьма и Демьян – ремесленники (Кузьминки – встреча зимы); 19 декабря – Никола зимний (начало санного катания); 7 – 19 января – Святки (зимний солнцеворот); февраль, март – Масленица (проводы зимы); февраль, март, апрель – Великий пост; апрель, май – Пасха; 6 мая – Егорьев день (Георгий Победоносец – покровитель русского воинства, мужская воинская культура).</w:t>
      </w:r>
    </w:p>
    <w:p w14:paraId="5C6DA771" w14:textId="77777777" w:rsidR="007C09E6" w:rsidRPr="00873661" w:rsidRDefault="00571E2D" w:rsidP="00873661">
      <w:pPr>
        <w:pStyle w:val="ab"/>
        <w:spacing w:line="276" w:lineRule="auto"/>
        <w:ind w:firstLine="708"/>
        <w:jc w:val="both"/>
        <w:rPr>
          <w:rFonts w:ascii="Times New Roman" w:hAnsi="Times New Roman"/>
          <w:sz w:val="28"/>
          <w:szCs w:val="28"/>
          <w:shd w:val="clear" w:color="auto" w:fill="FFFFFF"/>
        </w:rPr>
      </w:pPr>
      <w:r w:rsidRPr="00873661">
        <w:rPr>
          <w:rFonts w:ascii="Times New Roman" w:hAnsi="Times New Roman"/>
          <w:sz w:val="28"/>
          <w:szCs w:val="28"/>
          <w:shd w:val="clear" w:color="auto" w:fill="FFFFFF"/>
        </w:rPr>
        <w:t xml:space="preserve">Педагоги постепенно расширяют свои знания об </w:t>
      </w:r>
      <w:r w:rsidR="007E78A0" w:rsidRPr="00873661">
        <w:rPr>
          <w:rFonts w:ascii="Times New Roman" w:hAnsi="Times New Roman"/>
          <w:sz w:val="28"/>
          <w:szCs w:val="28"/>
          <w:shd w:val="clear" w:color="auto" w:fill="FFFFFF"/>
        </w:rPr>
        <w:t xml:space="preserve">основных </w:t>
      </w:r>
      <w:r w:rsidRPr="00873661">
        <w:rPr>
          <w:rFonts w:ascii="Times New Roman" w:hAnsi="Times New Roman"/>
          <w:sz w:val="28"/>
          <w:szCs w:val="28"/>
          <w:shd w:val="clear" w:color="auto" w:fill="FFFFFF"/>
        </w:rPr>
        <w:t xml:space="preserve">календарных </w:t>
      </w:r>
      <w:r w:rsidR="007C09E6" w:rsidRPr="00873661">
        <w:rPr>
          <w:rFonts w:ascii="Times New Roman" w:hAnsi="Times New Roman"/>
          <w:sz w:val="28"/>
          <w:szCs w:val="28"/>
          <w:shd w:val="clear" w:color="auto" w:fill="FFFFFF"/>
        </w:rPr>
        <w:t>днях традиционных религиозных культур России</w:t>
      </w:r>
      <w:r w:rsidR="009B1967" w:rsidRPr="00873661">
        <w:rPr>
          <w:rFonts w:ascii="Times New Roman" w:hAnsi="Times New Roman"/>
          <w:sz w:val="28"/>
          <w:szCs w:val="28"/>
          <w:shd w:val="clear" w:color="auto" w:fill="FFFFFF"/>
        </w:rPr>
        <w:t xml:space="preserve">. Например, если в классе учатся ученики из православных, иудейских, мусульманских, буддийских семей, </w:t>
      </w:r>
      <w:r w:rsidR="007E78A0" w:rsidRPr="00873661">
        <w:rPr>
          <w:rFonts w:ascii="Times New Roman" w:hAnsi="Times New Roman"/>
          <w:sz w:val="28"/>
          <w:szCs w:val="28"/>
          <w:shd w:val="clear" w:color="auto" w:fill="FFFFFF"/>
        </w:rPr>
        <w:t xml:space="preserve">которые </w:t>
      </w:r>
      <w:r w:rsidR="00C3367D" w:rsidRPr="00873661">
        <w:rPr>
          <w:rFonts w:ascii="Times New Roman" w:hAnsi="Times New Roman"/>
          <w:sz w:val="28"/>
          <w:szCs w:val="28"/>
          <w:shd w:val="clear" w:color="auto" w:fill="FFFFFF"/>
        </w:rPr>
        <w:t xml:space="preserve">не стесняются и открыто </w:t>
      </w:r>
      <w:r w:rsidR="007E78A0" w:rsidRPr="00873661">
        <w:rPr>
          <w:rFonts w:ascii="Times New Roman" w:hAnsi="Times New Roman"/>
          <w:sz w:val="28"/>
          <w:szCs w:val="28"/>
          <w:shd w:val="clear" w:color="auto" w:fill="FFFFFF"/>
        </w:rPr>
        <w:t>рассказывают о праздниках</w:t>
      </w:r>
      <w:r w:rsidR="00C3367D" w:rsidRPr="00873661">
        <w:rPr>
          <w:rFonts w:ascii="Times New Roman" w:hAnsi="Times New Roman"/>
          <w:sz w:val="28"/>
          <w:szCs w:val="28"/>
          <w:shd w:val="clear" w:color="auto" w:fill="FFFFFF"/>
        </w:rPr>
        <w:t xml:space="preserve"> религиозных культур своих семей</w:t>
      </w:r>
      <w:r w:rsidR="007E78A0" w:rsidRPr="00873661">
        <w:rPr>
          <w:rFonts w:ascii="Times New Roman" w:hAnsi="Times New Roman"/>
          <w:sz w:val="28"/>
          <w:szCs w:val="28"/>
          <w:shd w:val="clear" w:color="auto" w:fill="FFFFFF"/>
        </w:rPr>
        <w:t xml:space="preserve">, </w:t>
      </w:r>
      <w:r w:rsidR="009B1967" w:rsidRPr="00873661">
        <w:rPr>
          <w:rFonts w:ascii="Times New Roman" w:hAnsi="Times New Roman"/>
          <w:sz w:val="28"/>
          <w:szCs w:val="28"/>
          <w:shd w:val="clear" w:color="auto" w:fill="FFFFFF"/>
        </w:rPr>
        <w:t>педагог</w:t>
      </w:r>
      <w:r w:rsidRPr="00873661">
        <w:rPr>
          <w:rFonts w:ascii="Times New Roman" w:hAnsi="Times New Roman"/>
          <w:sz w:val="28"/>
          <w:szCs w:val="28"/>
          <w:shd w:val="clear" w:color="auto" w:fill="FFFFFF"/>
        </w:rPr>
        <w:t>и, проявляя уважение к радостному настрою детей,</w:t>
      </w:r>
      <w:r w:rsidR="009B1967" w:rsidRPr="00873661">
        <w:rPr>
          <w:rFonts w:ascii="Times New Roman" w:hAnsi="Times New Roman"/>
          <w:sz w:val="28"/>
          <w:szCs w:val="28"/>
          <w:shd w:val="clear" w:color="auto" w:fill="FFFFFF"/>
        </w:rPr>
        <w:t xml:space="preserve"> </w:t>
      </w:r>
      <w:r w:rsidRPr="00873661">
        <w:rPr>
          <w:rFonts w:ascii="Times New Roman" w:hAnsi="Times New Roman"/>
          <w:sz w:val="28"/>
          <w:szCs w:val="28"/>
          <w:shd w:val="clear" w:color="auto" w:fill="FFFFFF"/>
        </w:rPr>
        <w:t>корректно поздравляют ребят.</w:t>
      </w:r>
      <w:r w:rsidR="00C3367D" w:rsidRPr="00873661">
        <w:rPr>
          <w:rFonts w:ascii="Times New Roman" w:hAnsi="Times New Roman"/>
          <w:sz w:val="28"/>
          <w:szCs w:val="28"/>
          <w:shd w:val="clear" w:color="auto" w:fill="FFFFFF"/>
        </w:rPr>
        <w:t xml:space="preserve"> </w:t>
      </w:r>
    </w:p>
    <w:p w14:paraId="66709DF1" w14:textId="34AC5F5B" w:rsidR="00571E2D" w:rsidRPr="00873661" w:rsidRDefault="007C09E6" w:rsidP="00873661">
      <w:pPr>
        <w:pStyle w:val="ab"/>
        <w:spacing w:line="276" w:lineRule="auto"/>
        <w:ind w:firstLine="708"/>
        <w:jc w:val="both"/>
        <w:rPr>
          <w:rFonts w:ascii="Times New Roman" w:hAnsi="Times New Roman"/>
          <w:sz w:val="28"/>
          <w:szCs w:val="28"/>
          <w:shd w:val="clear" w:color="auto" w:fill="FFFFFF"/>
        </w:rPr>
      </w:pPr>
      <w:r w:rsidRPr="00873661">
        <w:rPr>
          <w:rFonts w:ascii="Times New Roman" w:hAnsi="Times New Roman"/>
          <w:sz w:val="28"/>
          <w:szCs w:val="28"/>
          <w:shd w:val="clear" w:color="auto" w:fill="FFFFFF"/>
        </w:rPr>
        <w:t>Педагог</w:t>
      </w:r>
      <w:r w:rsidR="00243843">
        <w:rPr>
          <w:rFonts w:ascii="Times New Roman" w:hAnsi="Times New Roman"/>
          <w:sz w:val="28"/>
          <w:szCs w:val="28"/>
          <w:shd w:val="clear" w:color="auto" w:fill="FFFFFF"/>
        </w:rPr>
        <w:t>и в работе с семьями учитывают информацию</w:t>
      </w:r>
      <w:r w:rsidRPr="00873661">
        <w:rPr>
          <w:rFonts w:ascii="Times New Roman" w:hAnsi="Times New Roman"/>
          <w:sz w:val="28"/>
          <w:szCs w:val="28"/>
          <w:shd w:val="clear" w:color="auto" w:fill="FFFFFF"/>
        </w:rPr>
        <w:t xml:space="preserve"> об основных днях календар</w:t>
      </w:r>
      <w:r w:rsidR="00243843">
        <w:rPr>
          <w:rFonts w:ascii="Times New Roman" w:hAnsi="Times New Roman"/>
          <w:sz w:val="28"/>
          <w:szCs w:val="28"/>
          <w:shd w:val="clear" w:color="auto" w:fill="FFFFFF"/>
        </w:rPr>
        <w:t>ей</w:t>
      </w:r>
      <w:r w:rsidRPr="00873661">
        <w:rPr>
          <w:rFonts w:ascii="Times New Roman" w:hAnsi="Times New Roman"/>
          <w:sz w:val="28"/>
          <w:szCs w:val="28"/>
          <w:shd w:val="clear" w:color="auto" w:fill="FFFFFF"/>
        </w:rPr>
        <w:t xml:space="preserve"> традиционных религиозных культур:</w:t>
      </w:r>
    </w:p>
    <w:p w14:paraId="4BDBE5F6" w14:textId="3F0AE75D" w:rsidR="007C09E6" w:rsidRPr="00873661" w:rsidRDefault="00625DF8" w:rsidP="00873661">
      <w:pPr>
        <w:spacing w:line="276" w:lineRule="auto"/>
        <w:ind w:firstLine="708"/>
        <w:jc w:val="both"/>
        <w:rPr>
          <w:sz w:val="28"/>
          <w:szCs w:val="28"/>
        </w:rPr>
      </w:pPr>
      <w:r w:rsidRPr="00873661">
        <w:rPr>
          <w:bCs/>
          <w:i/>
          <w:iCs/>
          <w:sz w:val="28"/>
          <w:szCs w:val="28"/>
        </w:rPr>
        <w:t>И</w:t>
      </w:r>
      <w:r w:rsidR="00571E2D" w:rsidRPr="00873661">
        <w:rPr>
          <w:bCs/>
          <w:i/>
          <w:iCs/>
          <w:sz w:val="28"/>
          <w:szCs w:val="28"/>
        </w:rPr>
        <w:t>удейск</w:t>
      </w:r>
      <w:r w:rsidR="007C09E6" w:rsidRPr="00873661">
        <w:rPr>
          <w:bCs/>
          <w:i/>
          <w:iCs/>
          <w:sz w:val="28"/>
          <w:szCs w:val="28"/>
        </w:rPr>
        <w:t>ая</w:t>
      </w:r>
      <w:r w:rsidR="00571E2D" w:rsidRPr="00873661">
        <w:rPr>
          <w:bCs/>
          <w:i/>
          <w:iCs/>
          <w:sz w:val="28"/>
          <w:szCs w:val="28"/>
        </w:rPr>
        <w:t xml:space="preserve"> культур</w:t>
      </w:r>
      <w:r w:rsidR="007C09E6" w:rsidRPr="00873661">
        <w:rPr>
          <w:bCs/>
          <w:i/>
          <w:iCs/>
          <w:sz w:val="28"/>
          <w:szCs w:val="28"/>
        </w:rPr>
        <w:t>а</w:t>
      </w:r>
      <w:r w:rsidR="007C09E6" w:rsidRPr="00873661">
        <w:rPr>
          <w:b/>
          <w:color w:val="C00000"/>
          <w:sz w:val="28"/>
          <w:szCs w:val="28"/>
        </w:rPr>
        <w:t xml:space="preserve"> </w:t>
      </w:r>
      <w:r w:rsidR="00571E2D" w:rsidRPr="00873661">
        <w:rPr>
          <w:rFonts w:eastAsia="Times New Roman"/>
          <w:bCs/>
          <w:sz w:val="28"/>
          <w:szCs w:val="28"/>
          <w:lang w:eastAsia="ru-RU"/>
        </w:rPr>
        <w:t xml:space="preserve">– еврейский Новый Год, </w:t>
      </w:r>
      <w:r w:rsidR="00571E2D" w:rsidRPr="00873661">
        <w:rPr>
          <w:sz w:val="28"/>
          <w:szCs w:val="28"/>
          <w:shd w:val="clear" w:color="auto" w:fill="FFFFFF"/>
        </w:rPr>
        <w:t>дни покаяния, самоанализа и молитвы, искренняя вера в то, что Создатель всем желает добра и благополучия</w:t>
      </w:r>
      <w:r w:rsidR="007C09E6" w:rsidRPr="00873661">
        <w:rPr>
          <w:sz w:val="28"/>
          <w:szCs w:val="28"/>
          <w:shd w:val="clear" w:color="auto" w:fill="FFFFFF"/>
        </w:rPr>
        <w:t xml:space="preserve">; Ханука, </w:t>
      </w:r>
      <w:r w:rsidR="00571E2D" w:rsidRPr="00873661">
        <w:rPr>
          <w:sz w:val="28"/>
          <w:szCs w:val="28"/>
          <w:shd w:val="clear" w:color="auto" w:fill="FFFFFF"/>
        </w:rPr>
        <w:t>праздник, который отмечает победу света над тьмой</w:t>
      </w:r>
      <w:r w:rsidR="007C09E6" w:rsidRPr="00873661">
        <w:rPr>
          <w:sz w:val="28"/>
          <w:szCs w:val="28"/>
          <w:shd w:val="clear" w:color="auto" w:fill="FFFFFF"/>
        </w:rPr>
        <w:t xml:space="preserve">; Пурим - </w:t>
      </w:r>
      <w:r w:rsidR="00571E2D" w:rsidRPr="00873661">
        <w:rPr>
          <w:sz w:val="28"/>
          <w:szCs w:val="28"/>
          <w:shd w:val="clear" w:color="auto" w:fill="FFFFFF"/>
        </w:rPr>
        <w:t>пожертвования нуждающимся</w:t>
      </w:r>
      <w:r w:rsidR="007C09E6" w:rsidRPr="00873661">
        <w:rPr>
          <w:sz w:val="28"/>
          <w:szCs w:val="28"/>
          <w:shd w:val="clear" w:color="auto" w:fill="FFFFFF"/>
        </w:rPr>
        <w:t xml:space="preserve">; Песах </w:t>
      </w:r>
      <w:r w:rsidRPr="00873661">
        <w:rPr>
          <w:sz w:val="28"/>
          <w:szCs w:val="28"/>
        </w:rPr>
        <w:t xml:space="preserve">— </w:t>
      </w:r>
      <w:r w:rsidR="00571E2D" w:rsidRPr="00873661">
        <w:rPr>
          <w:sz w:val="28"/>
          <w:szCs w:val="28"/>
          <w:shd w:val="clear" w:color="auto" w:fill="FFFFFF"/>
        </w:rPr>
        <w:t>рождени</w:t>
      </w:r>
      <w:r w:rsidR="007C09E6" w:rsidRPr="00873661">
        <w:rPr>
          <w:sz w:val="28"/>
          <w:szCs w:val="28"/>
          <w:shd w:val="clear" w:color="auto" w:fill="FFFFFF"/>
        </w:rPr>
        <w:t>е</w:t>
      </w:r>
      <w:r w:rsidR="00571E2D" w:rsidRPr="00873661">
        <w:rPr>
          <w:sz w:val="28"/>
          <w:szCs w:val="28"/>
          <w:shd w:val="clear" w:color="auto" w:fill="FFFFFF"/>
        </w:rPr>
        <w:t xml:space="preserve"> еврейского народа. освобождение от рабства физического и духовного</w:t>
      </w:r>
      <w:r w:rsidR="007C09E6" w:rsidRPr="00873661">
        <w:rPr>
          <w:sz w:val="28"/>
          <w:szCs w:val="28"/>
          <w:shd w:val="clear" w:color="auto" w:fill="FFFFFF"/>
        </w:rPr>
        <w:t>; Шаббат -</w:t>
      </w:r>
      <w:r w:rsidR="00571E2D" w:rsidRPr="00873661">
        <w:rPr>
          <w:sz w:val="28"/>
          <w:szCs w:val="28"/>
        </w:rPr>
        <w:t xml:space="preserve"> </w:t>
      </w:r>
      <w:r w:rsidR="00571E2D" w:rsidRPr="00675B4F">
        <w:rPr>
          <w:i/>
          <w:iCs/>
          <w:sz w:val="28"/>
          <w:szCs w:val="28"/>
        </w:rPr>
        <w:t>еврейская Суббота</w:t>
      </w:r>
      <w:r w:rsidR="007C09E6" w:rsidRPr="00873661">
        <w:rPr>
          <w:sz w:val="28"/>
          <w:szCs w:val="28"/>
        </w:rPr>
        <w:t xml:space="preserve">, </w:t>
      </w:r>
      <w:r w:rsidR="00571E2D" w:rsidRPr="00873661">
        <w:rPr>
          <w:sz w:val="28"/>
          <w:szCs w:val="28"/>
        </w:rPr>
        <w:t>соблюдая Шаббат и отстраняясь от работы в этот день, еврей провозглашает веру в то, что Бог — Творец мира, который управляет всеми процессами в нем</w:t>
      </w:r>
      <w:r w:rsidR="007C09E6" w:rsidRPr="00873661">
        <w:rPr>
          <w:sz w:val="28"/>
          <w:szCs w:val="28"/>
        </w:rPr>
        <w:t>.</w:t>
      </w:r>
    </w:p>
    <w:p w14:paraId="3B8FA0AA" w14:textId="2E8FC622" w:rsidR="00571E2D" w:rsidRPr="00873661" w:rsidRDefault="00625DF8" w:rsidP="00873661">
      <w:pPr>
        <w:spacing w:line="276" w:lineRule="auto"/>
        <w:ind w:firstLine="708"/>
        <w:jc w:val="both"/>
        <w:rPr>
          <w:sz w:val="28"/>
          <w:szCs w:val="28"/>
        </w:rPr>
      </w:pPr>
      <w:r w:rsidRPr="00873661">
        <w:rPr>
          <w:i/>
          <w:iCs/>
          <w:sz w:val="28"/>
          <w:szCs w:val="28"/>
        </w:rPr>
        <w:t>Буддийская культура</w:t>
      </w:r>
      <w:r w:rsidRPr="00873661">
        <w:rPr>
          <w:sz w:val="28"/>
          <w:szCs w:val="28"/>
        </w:rPr>
        <w:t xml:space="preserve"> — </w:t>
      </w:r>
      <w:r w:rsidR="00571E2D" w:rsidRPr="00873661">
        <w:rPr>
          <w:sz w:val="28"/>
          <w:szCs w:val="28"/>
        </w:rPr>
        <w:t>Новый год в буддийской традиции отмечают в первое новолуние весны</w:t>
      </w:r>
      <w:r w:rsidRPr="00873661">
        <w:rPr>
          <w:sz w:val="28"/>
          <w:szCs w:val="28"/>
        </w:rPr>
        <w:t xml:space="preserve">, </w:t>
      </w:r>
      <w:r w:rsidR="00571E2D" w:rsidRPr="00873661">
        <w:rPr>
          <w:sz w:val="28"/>
          <w:szCs w:val="28"/>
        </w:rPr>
        <w:t>уважаемые ламы-астрологи оглашают предсказания на следующий год</w:t>
      </w:r>
      <w:r w:rsidRPr="00873661">
        <w:rPr>
          <w:sz w:val="28"/>
          <w:szCs w:val="28"/>
        </w:rPr>
        <w:t>; д</w:t>
      </w:r>
      <w:r w:rsidR="00571E2D" w:rsidRPr="00873661">
        <w:rPr>
          <w:sz w:val="28"/>
          <w:szCs w:val="28"/>
          <w:bdr w:val="none" w:sz="0" w:space="0" w:color="auto" w:frame="1"/>
        </w:rPr>
        <w:t>ень Бодхи (День</w:t>
      </w:r>
      <w:r w:rsidR="00873661">
        <w:rPr>
          <w:sz w:val="28"/>
          <w:szCs w:val="28"/>
          <w:bdr w:val="none" w:sz="0" w:space="0" w:color="auto" w:frame="1"/>
        </w:rPr>
        <w:t xml:space="preserve"> </w:t>
      </w:r>
      <w:r w:rsidR="00571E2D" w:rsidRPr="00873661">
        <w:rPr>
          <w:sz w:val="28"/>
          <w:szCs w:val="28"/>
          <w:bdr w:val="none" w:sz="0" w:space="0" w:color="auto" w:frame="1"/>
        </w:rPr>
        <w:t>Просветления)</w:t>
      </w:r>
      <w:r w:rsidRPr="00873661">
        <w:rPr>
          <w:sz w:val="28"/>
          <w:szCs w:val="28"/>
          <w:bdr w:val="none" w:sz="0" w:space="0" w:color="auto" w:frame="1"/>
        </w:rPr>
        <w:t>, к</w:t>
      </w:r>
      <w:r w:rsidR="00571E2D" w:rsidRPr="00873661">
        <w:rPr>
          <w:sz w:val="28"/>
          <w:szCs w:val="28"/>
        </w:rPr>
        <w:t>ак правило, буддисты отмечают этот важный праздник восьмого декабря, декламируя мантры, сутры, медитируя и слушая учение.</w:t>
      </w:r>
    </w:p>
    <w:p w14:paraId="40D63E5F" w14:textId="77777777" w:rsidR="00243843" w:rsidRDefault="00571E2D" w:rsidP="00243843">
      <w:pPr>
        <w:spacing w:line="276" w:lineRule="auto"/>
        <w:jc w:val="both"/>
        <w:rPr>
          <w:b/>
          <w:color w:val="C00000"/>
          <w:sz w:val="28"/>
          <w:szCs w:val="28"/>
        </w:rPr>
      </w:pPr>
      <w:r w:rsidRPr="00873661">
        <w:rPr>
          <w:b/>
          <w:sz w:val="28"/>
          <w:szCs w:val="28"/>
        </w:rPr>
        <w:tab/>
      </w:r>
      <w:r w:rsidR="00625DF8" w:rsidRPr="00873661">
        <w:rPr>
          <w:bCs/>
          <w:i/>
          <w:iCs/>
          <w:sz w:val="28"/>
          <w:szCs w:val="28"/>
        </w:rPr>
        <w:t>П</w:t>
      </w:r>
      <w:r w:rsidRPr="00873661">
        <w:rPr>
          <w:bCs/>
          <w:i/>
          <w:iCs/>
          <w:sz w:val="28"/>
          <w:szCs w:val="28"/>
        </w:rPr>
        <w:t>равославн</w:t>
      </w:r>
      <w:r w:rsidR="00625DF8" w:rsidRPr="00873661">
        <w:rPr>
          <w:bCs/>
          <w:i/>
          <w:iCs/>
          <w:sz w:val="28"/>
          <w:szCs w:val="28"/>
        </w:rPr>
        <w:t>ая</w:t>
      </w:r>
      <w:r w:rsidRPr="00873661">
        <w:rPr>
          <w:bCs/>
          <w:i/>
          <w:iCs/>
          <w:sz w:val="28"/>
          <w:szCs w:val="28"/>
        </w:rPr>
        <w:t xml:space="preserve"> культур</w:t>
      </w:r>
      <w:r w:rsidR="00625DF8" w:rsidRPr="00873661">
        <w:rPr>
          <w:bCs/>
          <w:i/>
          <w:iCs/>
          <w:sz w:val="28"/>
          <w:szCs w:val="28"/>
        </w:rPr>
        <w:t xml:space="preserve">а </w:t>
      </w:r>
      <w:r w:rsidR="00625DF8" w:rsidRPr="00873661">
        <w:rPr>
          <w:sz w:val="28"/>
          <w:szCs w:val="28"/>
        </w:rPr>
        <w:t>—</w:t>
      </w:r>
      <w:r w:rsidR="00625DF8" w:rsidRPr="00873661">
        <w:rPr>
          <w:bCs/>
          <w:i/>
          <w:iCs/>
          <w:sz w:val="28"/>
          <w:szCs w:val="28"/>
        </w:rPr>
        <w:t xml:space="preserve"> </w:t>
      </w:r>
      <w:r w:rsidR="00625DF8" w:rsidRPr="00873661">
        <w:rPr>
          <w:bCs/>
          <w:sz w:val="28"/>
          <w:szCs w:val="28"/>
        </w:rPr>
        <w:t>п</w:t>
      </w:r>
      <w:r w:rsidRPr="00873661">
        <w:rPr>
          <w:sz w:val="28"/>
          <w:szCs w:val="28"/>
          <w:shd w:val="clear" w:color="auto" w:fill="FFFFFF"/>
        </w:rPr>
        <w:t>равославный календарь содержит в себе даты основных православных праздников, посвященных воспоминанию исторических событий из жизни Иисуса Христа, Девы Марии (Богородицы) и других святых</w:t>
      </w:r>
      <w:r w:rsidR="00625DF8" w:rsidRPr="00873661">
        <w:rPr>
          <w:sz w:val="28"/>
          <w:szCs w:val="28"/>
          <w:shd w:val="clear" w:color="auto" w:fill="FFFFFF"/>
        </w:rPr>
        <w:t xml:space="preserve"> </w:t>
      </w:r>
      <w:r w:rsidRPr="00873661">
        <w:rPr>
          <w:sz w:val="28"/>
          <w:szCs w:val="28"/>
          <w:shd w:val="clear" w:color="auto" w:fill="FFFFFF"/>
        </w:rPr>
        <w:t xml:space="preserve"> </w:t>
      </w:r>
      <w:r w:rsidR="00625DF8" w:rsidRPr="00873661">
        <w:rPr>
          <w:sz w:val="28"/>
          <w:szCs w:val="28"/>
        </w:rPr>
        <w:t>— Рождество Христово, Сретение, Благовещение, Пасха Христова</w:t>
      </w:r>
      <w:r w:rsidR="00921B45">
        <w:rPr>
          <w:sz w:val="28"/>
          <w:szCs w:val="28"/>
        </w:rPr>
        <w:t>, Троица</w:t>
      </w:r>
      <w:r w:rsidR="00625DF8" w:rsidRPr="00873661">
        <w:rPr>
          <w:sz w:val="28"/>
          <w:szCs w:val="28"/>
        </w:rPr>
        <w:t xml:space="preserve"> и т.д. </w:t>
      </w:r>
      <w:r w:rsidRPr="00873661">
        <w:rPr>
          <w:i/>
          <w:sz w:val="28"/>
          <w:szCs w:val="28"/>
        </w:rPr>
        <w:t>Воскрес</w:t>
      </w:r>
      <w:r w:rsidR="00675B4F">
        <w:rPr>
          <w:i/>
          <w:sz w:val="28"/>
          <w:szCs w:val="28"/>
        </w:rPr>
        <w:t>ный день</w:t>
      </w:r>
      <w:r w:rsidRPr="00873661">
        <w:rPr>
          <w:i/>
          <w:sz w:val="28"/>
          <w:szCs w:val="28"/>
        </w:rPr>
        <w:t xml:space="preserve"> для христианина</w:t>
      </w:r>
      <w:r w:rsidRPr="00873661">
        <w:rPr>
          <w:sz w:val="28"/>
          <w:szCs w:val="28"/>
        </w:rPr>
        <w:t xml:space="preserve"> – день духовной радости</w:t>
      </w:r>
      <w:r w:rsidR="00625DF8" w:rsidRPr="00873661">
        <w:rPr>
          <w:sz w:val="28"/>
          <w:szCs w:val="28"/>
        </w:rPr>
        <w:t xml:space="preserve">, </w:t>
      </w:r>
      <w:r w:rsidRPr="00873661">
        <w:rPr>
          <w:sz w:val="28"/>
          <w:szCs w:val="28"/>
        </w:rPr>
        <w:t>христианин посещает храм, совершает приношения на церковные нужды, раздает милостыню, при возвращении домой поддерживает в себе молитвенное настроение</w:t>
      </w:r>
      <w:r w:rsidR="00625DF8" w:rsidRPr="00873661">
        <w:rPr>
          <w:sz w:val="28"/>
          <w:szCs w:val="28"/>
        </w:rPr>
        <w:t xml:space="preserve">, </w:t>
      </w:r>
      <w:r w:rsidRPr="00873661">
        <w:rPr>
          <w:sz w:val="28"/>
          <w:szCs w:val="28"/>
        </w:rPr>
        <w:t xml:space="preserve">день проводится в чистоте и праведности. </w:t>
      </w:r>
    </w:p>
    <w:p w14:paraId="7077473D" w14:textId="5E06AAE0" w:rsidR="00873661" w:rsidRPr="00243843" w:rsidRDefault="00571E2D" w:rsidP="00243843">
      <w:pPr>
        <w:spacing w:line="276" w:lineRule="auto"/>
        <w:ind w:firstLine="708"/>
        <w:jc w:val="both"/>
        <w:rPr>
          <w:b/>
          <w:color w:val="C00000"/>
          <w:sz w:val="28"/>
          <w:szCs w:val="28"/>
        </w:rPr>
      </w:pPr>
      <w:r w:rsidRPr="00873661">
        <w:rPr>
          <w:i/>
          <w:iCs/>
          <w:sz w:val="28"/>
          <w:szCs w:val="28"/>
        </w:rPr>
        <w:t>Исламск</w:t>
      </w:r>
      <w:r w:rsidR="00625DF8" w:rsidRPr="00873661">
        <w:rPr>
          <w:i/>
          <w:iCs/>
          <w:sz w:val="28"/>
          <w:szCs w:val="28"/>
        </w:rPr>
        <w:t>ая культура</w:t>
      </w:r>
      <w:r w:rsidRPr="00873661">
        <w:rPr>
          <w:sz w:val="28"/>
          <w:szCs w:val="28"/>
        </w:rPr>
        <w:t xml:space="preserve"> —</w:t>
      </w:r>
      <w:r w:rsidR="00625DF8" w:rsidRPr="00873661">
        <w:rPr>
          <w:sz w:val="28"/>
          <w:szCs w:val="28"/>
        </w:rPr>
        <w:t xml:space="preserve"> даты </w:t>
      </w:r>
      <w:r w:rsidRPr="00873661">
        <w:rPr>
          <w:sz w:val="28"/>
          <w:szCs w:val="28"/>
        </w:rPr>
        <w:t>религиозных праздников</w:t>
      </w:r>
      <w:r w:rsidR="00625DF8" w:rsidRPr="00873661">
        <w:rPr>
          <w:sz w:val="28"/>
          <w:szCs w:val="28"/>
        </w:rPr>
        <w:t xml:space="preserve"> определяются по лунному календарю; </w:t>
      </w:r>
      <w:r w:rsidRPr="00873661">
        <w:rPr>
          <w:sz w:val="28"/>
          <w:szCs w:val="28"/>
        </w:rPr>
        <w:t xml:space="preserve">дата нового года (хиджра), соответствующая первому </w:t>
      </w:r>
      <w:r w:rsidRPr="00873661">
        <w:rPr>
          <w:sz w:val="28"/>
          <w:szCs w:val="28"/>
        </w:rPr>
        <w:lastRenderedPageBreak/>
        <w:t>дню месяца Мухаррам</w:t>
      </w:r>
      <w:r w:rsidR="00625DF8" w:rsidRPr="00873661">
        <w:rPr>
          <w:sz w:val="28"/>
          <w:szCs w:val="28"/>
        </w:rPr>
        <w:t xml:space="preserve"> – это </w:t>
      </w:r>
      <w:r w:rsidRPr="00873661">
        <w:rPr>
          <w:sz w:val="28"/>
          <w:szCs w:val="28"/>
        </w:rPr>
        <w:t>время для самоанализа, подведения итогов и построения планов</w:t>
      </w:r>
      <w:r w:rsidR="00625DF8" w:rsidRPr="00873661">
        <w:rPr>
          <w:sz w:val="28"/>
          <w:szCs w:val="28"/>
        </w:rPr>
        <w:t xml:space="preserve">; </w:t>
      </w:r>
      <w:r w:rsidRPr="00873661">
        <w:rPr>
          <w:sz w:val="28"/>
          <w:szCs w:val="28"/>
        </w:rPr>
        <w:t>два праздника из них являются официальными – Ураза-байрам и Курбан-байрам</w:t>
      </w:r>
      <w:r w:rsidR="00625DF8" w:rsidRPr="00873661">
        <w:rPr>
          <w:sz w:val="28"/>
          <w:szCs w:val="28"/>
        </w:rPr>
        <w:t>, в</w:t>
      </w:r>
      <w:r w:rsidRPr="00873661">
        <w:rPr>
          <w:sz w:val="28"/>
          <w:szCs w:val="28"/>
        </w:rPr>
        <w:t xml:space="preserve">се остальные считаются памятными датами ислама и побуждают верующих к чтению молитв и Корана, совершению благих деяний. </w:t>
      </w:r>
      <w:r w:rsidRPr="00873661">
        <w:rPr>
          <w:iCs/>
          <w:sz w:val="28"/>
          <w:szCs w:val="28"/>
        </w:rPr>
        <w:t xml:space="preserve">Каждая </w:t>
      </w:r>
      <w:r w:rsidRPr="00675B4F">
        <w:rPr>
          <w:i/>
          <w:sz w:val="28"/>
          <w:szCs w:val="28"/>
        </w:rPr>
        <w:t>пятница</w:t>
      </w:r>
      <w:r w:rsidRPr="00873661">
        <w:rPr>
          <w:iCs/>
          <w:sz w:val="28"/>
          <w:szCs w:val="28"/>
        </w:rPr>
        <w:t xml:space="preserve"> или Джума</w:t>
      </w:r>
      <w:r w:rsidRPr="00873661">
        <w:rPr>
          <w:sz w:val="28"/>
          <w:szCs w:val="28"/>
        </w:rPr>
        <w:t xml:space="preserve"> относится к праздничным дням мусульманского календаря, </w:t>
      </w:r>
      <w:r w:rsidR="00625DF8" w:rsidRPr="00873661">
        <w:rPr>
          <w:sz w:val="28"/>
          <w:szCs w:val="28"/>
        </w:rPr>
        <w:t>э</w:t>
      </w:r>
      <w:r w:rsidRPr="00873661">
        <w:rPr>
          <w:sz w:val="28"/>
          <w:szCs w:val="28"/>
        </w:rPr>
        <w:t xml:space="preserve">то священный день отдыха, когда многократно возрастает наказание за грехи и награда за добрые дела. Пятницу нужно посвятить визитам к родственникам, посещению могил умерших, приготовлению и раздаче угощений, походам на религиозные собрания. </w:t>
      </w:r>
    </w:p>
    <w:p w14:paraId="19D3A9CA" w14:textId="77777777" w:rsidR="00243843" w:rsidRDefault="00243843" w:rsidP="00243843">
      <w:pPr>
        <w:spacing w:line="276" w:lineRule="auto"/>
        <w:ind w:firstLine="708"/>
        <w:jc w:val="both"/>
        <w:rPr>
          <w:sz w:val="28"/>
          <w:szCs w:val="28"/>
        </w:rPr>
      </w:pPr>
      <w:r>
        <w:rPr>
          <w:sz w:val="28"/>
          <w:szCs w:val="28"/>
          <w:shd w:val="clear" w:color="auto" w:fill="FFFFFF"/>
        </w:rPr>
        <w:t xml:space="preserve">Популярными среди </w:t>
      </w:r>
      <w:r w:rsidR="00571E2D" w:rsidRPr="00873661">
        <w:rPr>
          <w:sz w:val="28"/>
          <w:szCs w:val="28"/>
          <w:shd w:val="clear" w:color="auto" w:fill="FFFFFF"/>
        </w:rPr>
        <w:t xml:space="preserve">педагогов </w:t>
      </w:r>
      <w:r>
        <w:rPr>
          <w:sz w:val="28"/>
          <w:szCs w:val="28"/>
          <w:shd w:val="clear" w:color="auto" w:fill="FFFFFF"/>
        </w:rPr>
        <w:t xml:space="preserve">стали </w:t>
      </w:r>
      <w:r w:rsidR="00340C70" w:rsidRPr="00873661">
        <w:rPr>
          <w:sz w:val="28"/>
          <w:szCs w:val="28"/>
          <w:shd w:val="clear" w:color="auto" w:fill="FFFFFF"/>
        </w:rPr>
        <w:t>ресурсы, создаваемые</w:t>
      </w:r>
      <w:r w:rsidR="00891445" w:rsidRPr="00873661">
        <w:rPr>
          <w:sz w:val="28"/>
          <w:szCs w:val="28"/>
          <w:shd w:val="clear" w:color="auto" w:fill="FFFFFF"/>
        </w:rPr>
        <w:t xml:space="preserve"> на сайте </w:t>
      </w:r>
      <w:r w:rsidR="00340C70" w:rsidRPr="00873661">
        <w:rPr>
          <w:sz w:val="28"/>
          <w:szCs w:val="28"/>
          <w:shd w:val="clear" w:color="auto" w:fill="FFFFFF"/>
        </w:rPr>
        <w:t xml:space="preserve">Дома Дружбы народов </w:t>
      </w:r>
      <w:r w:rsidR="00891445" w:rsidRPr="00873661">
        <w:rPr>
          <w:sz w:val="28"/>
          <w:szCs w:val="28"/>
          <w:shd w:val="clear" w:color="auto" w:fill="FFFFFF"/>
        </w:rPr>
        <w:t xml:space="preserve">Красноярского края </w:t>
      </w:r>
      <w:r w:rsidR="00891445" w:rsidRPr="00873661">
        <w:rPr>
          <w:rFonts w:eastAsia="Times New Roman"/>
          <w:i/>
          <w:color w:val="C00000"/>
          <w:sz w:val="28"/>
          <w:szCs w:val="28"/>
          <w:lang w:eastAsia="ru-RU"/>
        </w:rPr>
        <w:t>Этнокалендарь Красноярского края</w:t>
      </w:r>
      <w:r w:rsidR="00891445" w:rsidRPr="00873661">
        <w:rPr>
          <w:rFonts w:eastAsia="Times New Roman"/>
          <w:sz w:val="28"/>
          <w:szCs w:val="28"/>
          <w:lang w:eastAsia="ru-RU"/>
        </w:rPr>
        <w:t xml:space="preserve"> - </w:t>
      </w:r>
      <w:hyperlink r:id="rId38" w:history="1">
        <w:r w:rsidR="00891445" w:rsidRPr="00873661">
          <w:rPr>
            <w:color w:val="0000FF"/>
            <w:sz w:val="28"/>
            <w:szCs w:val="28"/>
            <w:u w:val="single"/>
          </w:rPr>
          <w:t>http://www.ddn24.ru/year</w:t>
        </w:r>
      </w:hyperlink>
      <w:r w:rsidRPr="00243843">
        <w:rPr>
          <w:sz w:val="28"/>
          <w:szCs w:val="28"/>
        </w:rPr>
        <w:t xml:space="preserve">, содержащие </w:t>
      </w:r>
      <w:r w:rsidR="00873661" w:rsidRPr="00243843">
        <w:rPr>
          <w:sz w:val="28"/>
          <w:szCs w:val="28"/>
        </w:rPr>
        <w:t>актуальные</w:t>
      </w:r>
      <w:r w:rsidR="00873661">
        <w:rPr>
          <w:sz w:val="28"/>
          <w:szCs w:val="28"/>
        </w:rPr>
        <w:t xml:space="preserve"> статьи, издания Дома Дружбы</w:t>
      </w:r>
      <w:r>
        <w:rPr>
          <w:sz w:val="28"/>
          <w:szCs w:val="28"/>
        </w:rPr>
        <w:t xml:space="preserve"> </w:t>
      </w:r>
      <w:r w:rsidR="00873661">
        <w:rPr>
          <w:sz w:val="28"/>
          <w:szCs w:val="28"/>
        </w:rPr>
        <w:t xml:space="preserve">о музыкальных инструментах, национальной кухне, национальном костюме и головных уборах, национальных видах спорта, национальных праздниках, представителях и героях народов нашего края. </w:t>
      </w:r>
    </w:p>
    <w:p w14:paraId="7EA16AC1" w14:textId="7D0D0CE6" w:rsidR="00084B96" w:rsidRPr="00B16173" w:rsidRDefault="00833E70" w:rsidP="00243843">
      <w:pPr>
        <w:spacing w:line="276" w:lineRule="auto"/>
        <w:ind w:firstLine="708"/>
        <w:jc w:val="both"/>
        <w:rPr>
          <w:sz w:val="28"/>
          <w:szCs w:val="28"/>
        </w:rPr>
      </w:pPr>
      <w:r w:rsidRPr="00873661">
        <w:rPr>
          <w:color w:val="000000"/>
          <w:sz w:val="28"/>
          <w:szCs w:val="28"/>
        </w:rPr>
        <w:t>С</w:t>
      </w:r>
      <w:r w:rsidR="009839CF" w:rsidRPr="00873661">
        <w:rPr>
          <w:color w:val="000000"/>
          <w:sz w:val="28"/>
          <w:szCs w:val="28"/>
        </w:rPr>
        <w:t xml:space="preserve"> 2008г. </w:t>
      </w:r>
      <w:r w:rsidRPr="00873661">
        <w:rPr>
          <w:color w:val="000000"/>
          <w:sz w:val="28"/>
          <w:szCs w:val="28"/>
        </w:rPr>
        <w:t>издания</w:t>
      </w:r>
      <w:r w:rsidR="009839CF" w:rsidRPr="00873661">
        <w:rPr>
          <w:color w:val="000000"/>
          <w:sz w:val="28"/>
          <w:szCs w:val="28"/>
        </w:rPr>
        <w:t xml:space="preserve"> </w:t>
      </w:r>
      <w:r w:rsidR="009839CF" w:rsidRPr="00B16173">
        <w:rPr>
          <w:color w:val="FF0000"/>
          <w:sz w:val="28"/>
          <w:szCs w:val="28"/>
        </w:rPr>
        <w:t>«</w:t>
      </w:r>
      <w:r w:rsidRPr="00B16173">
        <w:rPr>
          <w:i/>
          <w:color w:val="FF0000"/>
          <w:sz w:val="28"/>
          <w:szCs w:val="28"/>
        </w:rPr>
        <w:t xml:space="preserve">Этноатлас </w:t>
      </w:r>
      <w:r w:rsidR="009839CF" w:rsidRPr="00B16173">
        <w:rPr>
          <w:i/>
          <w:color w:val="FF0000"/>
          <w:sz w:val="28"/>
          <w:szCs w:val="28"/>
        </w:rPr>
        <w:t>Красноярского края</w:t>
      </w:r>
      <w:r w:rsidR="009839CF" w:rsidRPr="00B16173">
        <w:rPr>
          <w:color w:val="FF0000"/>
          <w:sz w:val="28"/>
          <w:szCs w:val="28"/>
        </w:rPr>
        <w:t>»</w:t>
      </w:r>
      <w:r w:rsidR="009839CF" w:rsidRPr="00873661">
        <w:rPr>
          <w:color w:val="000000"/>
          <w:sz w:val="28"/>
          <w:szCs w:val="28"/>
        </w:rPr>
        <w:t xml:space="preserve"> пополняют библиотеки образовательных организ</w:t>
      </w:r>
      <w:r w:rsidRPr="00873661">
        <w:rPr>
          <w:color w:val="000000"/>
          <w:sz w:val="28"/>
          <w:szCs w:val="28"/>
        </w:rPr>
        <w:t>аций края, в</w:t>
      </w:r>
      <w:r w:rsidRPr="00873661">
        <w:rPr>
          <w:sz w:val="28"/>
          <w:szCs w:val="28"/>
          <w:shd w:val="clear" w:color="auto" w:fill="FFFFFF"/>
        </w:rPr>
        <w:t xml:space="preserve"> 2019г. </w:t>
      </w:r>
      <w:r w:rsidRPr="00873661">
        <w:rPr>
          <w:color w:val="000000"/>
          <w:sz w:val="28"/>
          <w:szCs w:val="28"/>
          <w:shd w:val="clear" w:color="auto" w:fill="FFFFFF"/>
        </w:rPr>
        <w:t>вышло в свет третье, дополненное и переработанное издание.</w:t>
      </w:r>
      <w:r w:rsidRPr="00873661">
        <w:rPr>
          <w:color w:val="000000"/>
          <w:sz w:val="28"/>
          <w:szCs w:val="28"/>
        </w:rPr>
        <w:t xml:space="preserve"> </w:t>
      </w:r>
      <w:r w:rsidR="00712DE8" w:rsidRPr="00873661">
        <w:rPr>
          <w:color w:val="000000"/>
          <w:sz w:val="28"/>
          <w:szCs w:val="28"/>
        </w:rPr>
        <w:t>«</w:t>
      </w:r>
      <w:r w:rsidR="00084B96" w:rsidRPr="00873661">
        <w:rPr>
          <w:color w:val="000000"/>
          <w:sz w:val="28"/>
          <w:szCs w:val="28"/>
          <w:shd w:val="clear" w:color="auto" w:fill="FFFFFF"/>
        </w:rPr>
        <w:t>Этноатлас Красноярского края</w:t>
      </w:r>
      <w:r w:rsidR="00712DE8" w:rsidRPr="00873661">
        <w:rPr>
          <w:color w:val="000000"/>
          <w:sz w:val="28"/>
          <w:szCs w:val="28"/>
          <w:shd w:val="clear" w:color="auto" w:fill="FFFFFF"/>
        </w:rPr>
        <w:t>»</w:t>
      </w:r>
      <w:r w:rsidR="00084B96" w:rsidRPr="00873661">
        <w:rPr>
          <w:color w:val="000000"/>
          <w:sz w:val="28"/>
          <w:szCs w:val="28"/>
          <w:shd w:val="clear" w:color="auto" w:fill="FFFFFF"/>
        </w:rPr>
        <w:t xml:space="preserve"> по-прежнему остается единственным на сегодня энциклопедическо-справочным изданием о народах региона. Открывают Этноатлас информационно-аналитические материалы об истории заселения территории края аборигенными народами, формировании уникальной этнической и религиозной мозаики региона, современном состоянии сферы межнациональных и межрелигиозных отношений в Красноярском крае.</w:t>
      </w:r>
      <w:r w:rsidR="00084B96" w:rsidRPr="00873661">
        <w:rPr>
          <w:color w:val="000000"/>
          <w:sz w:val="28"/>
          <w:szCs w:val="28"/>
        </w:rPr>
        <w:t xml:space="preserve"> </w:t>
      </w:r>
      <w:r w:rsidR="00084B96" w:rsidRPr="00873661">
        <w:rPr>
          <w:color w:val="000000"/>
          <w:sz w:val="28"/>
          <w:szCs w:val="28"/>
          <w:shd w:val="clear" w:color="auto" w:fill="FFFFFF"/>
        </w:rPr>
        <w:t>Статьи о 159 народах, представители которых проживают на территории края, как и прежде, расположены в порядке убывания численности</w:t>
      </w:r>
      <w:r w:rsidR="00B16173">
        <w:rPr>
          <w:color w:val="000000"/>
          <w:sz w:val="28"/>
          <w:szCs w:val="28"/>
          <w:shd w:val="clear" w:color="auto" w:fill="FFFFFF"/>
        </w:rPr>
        <w:t xml:space="preserve"> народов</w:t>
      </w:r>
      <w:r w:rsidR="00084B96" w:rsidRPr="00873661">
        <w:rPr>
          <w:color w:val="000000"/>
          <w:sz w:val="28"/>
          <w:szCs w:val="28"/>
          <w:shd w:val="clear" w:color="auto" w:fill="FFFFFF"/>
        </w:rPr>
        <w:t>. Наиболее многочисленны русские (90%), украинцы (1,3%), татары (1,2%) и немцы (0,8%). Самыми малочисленными в регионе (по одному человеку) оказались гинухцы, орочи, негидальцы, уругвайцы, нигерийцы, бельгийцы и другие. Статьи о народах края дополнены разнообразными материалами, отражающими современную деятельность национально-культурных общественных организаций, повседневную жизнь диаспор и землячеств.</w:t>
      </w:r>
      <w:r w:rsidR="00084B96" w:rsidRPr="00873661">
        <w:rPr>
          <w:color w:val="000000"/>
          <w:sz w:val="28"/>
          <w:szCs w:val="28"/>
        </w:rPr>
        <w:t xml:space="preserve"> </w:t>
      </w:r>
      <w:r w:rsidR="00084B96" w:rsidRPr="00873661">
        <w:rPr>
          <w:color w:val="000000"/>
          <w:sz w:val="28"/>
          <w:szCs w:val="28"/>
          <w:shd w:val="clear" w:color="auto" w:fill="FFFFFF"/>
        </w:rPr>
        <w:t>Книга содержит большое количество сравнительных таблиц и инфографики в виде карт расселения этносов,</w:t>
      </w:r>
      <w:r w:rsidR="00243843">
        <w:rPr>
          <w:color w:val="000000"/>
          <w:sz w:val="28"/>
          <w:szCs w:val="28"/>
          <w:shd w:val="clear" w:color="auto" w:fill="FFFFFF"/>
        </w:rPr>
        <w:t xml:space="preserve"> </w:t>
      </w:r>
      <w:r w:rsidR="00084B96" w:rsidRPr="00873661">
        <w:rPr>
          <w:color w:val="000000"/>
          <w:sz w:val="28"/>
          <w:szCs w:val="28"/>
          <w:shd w:val="clear" w:color="auto" w:fill="FFFFFF"/>
        </w:rPr>
        <w:t>иллюстративного материала, в том числе репродукции работ таких известных красноярских художников, как В. Суриков,</w:t>
      </w:r>
      <w:r w:rsidR="00675B4F">
        <w:rPr>
          <w:color w:val="000000"/>
          <w:sz w:val="28"/>
          <w:szCs w:val="28"/>
          <w:shd w:val="clear" w:color="auto" w:fill="FFFFFF"/>
        </w:rPr>
        <w:t xml:space="preserve"> </w:t>
      </w:r>
      <w:r w:rsidR="00084B96" w:rsidRPr="00873661">
        <w:rPr>
          <w:color w:val="000000"/>
          <w:sz w:val="28"/>
          <w:szCs w:val="28"/>
          <w:shd w:val="clear" w:color="auto" w:fill="FFFFFF"/>
        </w:rPr>
        <w:t>А. Лекаренко, В. Мешков, Т. Ряннель и других.</w:t>
      </w:r>
    </w:p>
    <w:p w14:paraId="11897237" w14:textId="77777777" w:rsidR="00833E70" w:rsidRDefault="00084B96" w:rsidP="00084B96">
      <w:pPr>
        <w:pStyle w:val="ab"/>
        <w:spacing w:line="276" w:lineRule="auto"/>
        <w:jc w:val="both"/>
        <w:rPr>
          <w:rFonts w:ascii="Times New Roman" w:hAnsi="Times New Roman"/>
          <w:color w:val="000000"/>
          <w:sz w:val="28"/>
          <w:szCs w:val="28"/>
        </w:rPr>
      </w:pPr>
      <w:r>
        <w:rPr>
          <w:rFonts w:ascii="Times New Roman" w:hAnsi="Times New Roman"/>
          <w:color w:val="000000"/>
          <w:sz w:val="28"/>
          <w:szCs w:val="28"/>
        </w:rPr>
        <w:tab/>
      </w:r>
    </w:p>
    <w:p w14:paraId="60EF6472" w14:textId="77777777" w:rsidR="000B6BD5" w:rsidRPr="00891445" w:rsidRDefault="00833E70" w:rsidP="00084B96">
      <w:pPr>
        <w:pStyle w:val="ab"/>
        <w:spacing w:line="276" w:lineRule="auto"/>
        <w:jc w:val="both"/>
        <w:rPr>
          <w:rFonts w:ascii="Times New Roman" w:hAnsi="Times New Roman"/>
          <w:sz w:val="28"/>
          <w:szCs w:val="28"/>
        </w:rPr>
      </w:pPr>
      <w:r>
        <w:rPr>
          <w:rFonts w:ascii="Times New Roman" w:hAnsi="Times New Roman"/>
          <w:color w:val="000000"/>
          <w:sz w:val="28"/>
          <w:szCs w:val="28"/>
        </w:rPr>
        <w:tab/>
      </w:r>
    </w:p>
    <w:p w14:paraId="5AED59A8" w14:textId="77777777" w:rsidR="000B6BD5" w:rsidRPr="00BC4C8E" w:rsidRDefault="000B6BD5">
      <w:pPr>
        <w:pStyle w:val="ab"/>
        <w:numPr>
          <w:ilvl w:val="1"/>
          <w:numId w:val="18"/>
        </w:numPr>
        <w:spacing w:line="276" w:lineRule="auto"/>
        <w:ind w:left="0" w:firstLine="0"/>
        <w:jc w:val="center"/>
        <w:rPr>
          <w:rFonts w:ascii="Times New Roman" w:hAnsi="Times New Roman"/>
          <w:b/>
          <w:i/>
          <w:color w:val="215868" w:themeColor="accent5" w:themeShade="80"/>
          <w:sz w:val="28"/>
          <w:szCs w:val="28"/>
          <w:shd w:val="clear" w:color="auto" w:fill="FFFFFF"/>
        </w:rPr>
      </w:pPr>
      <w:r w:rsidRPr="00BC4C8E">
        <w:rPr>
          <w:rFonts w:ascii="Times New Roman" w:hAnsi="Times New Roman"/>
          <w:b/>
          <w:i/>
          <w:color w:val="215868" w:themeColor="accent5" w:themeShade="80"/>
          <w:sz w:val="28"/>
          <w:szCs w:val="28"/>
          <w:shd w:val="clear" w:color="auto" w:fill="FFFFFF"/>
        </w:rPr>
        <w:lastRenderedPageBreak/>
        <w:t xml:space="preserve">Раздел </w:t>
      </w:r>
      <w:r w:rsidR="00DA591A" w:rsidRPr="00BC4C8E">
        <w:rPr>
          <w:rFonts w:ascii="Times New Roman" w:hAnsi="Times New Roman"/>
          <w:b/>
          <w:i/>
          <w:color w:val="215868" w:themeColor="accent5" w:themeShade="80"/>
          <w:sz w:val="28"/>
          <w:szCs w:val="28"/>
          <w:shd w:val="clear" w:color="auto" w:fill="FFFFFF"/>
        </w:rPr>
        <w:t>Конструктора Календаря</w:t>
      </w:r>
      <w:r w:rsidR="00E916D6">
        <w:rPr>
          <w:rFonts w:ascii="Times New Roman" w:hAnsi="Times New Roman"/>
          <w:b/>
          <w:i/>
          <w:color w:val="215868" w:themeColor="accent5" w:themeShade="80"/>
          <w:sz w:val="28"/>
          <w:szCs w:val="28"/>
          <w:shd w:val="clear" w:color="auto" w:fill="FFFFFF"/>
        </w:rPr>
        <w:t xml:space="preserve"> </w:t>
      </w:r>
      <w:r w:rsidRPr="00BC4C8E">
        <w:rPr>
          <w:rFonts w:ascii="Times New Roman" w:hAnsi="Times New Roman"/>
          <w:b/>
          <w:i/>
          <w:color w:val="215868" w:themeColor="accent5" w:themeShade="80"/>
          <w:sz w:val="28"/>
          <w:szCs w:val="28"/>
          <w:shd w:val="clear" w:color="auto" w:fill="FFFFFF"/>
        </w:rPr>
        <w:t>«</w:t>
      </w:r>
      <w:r w:rsidR="00E916D6">
        <w:rPr>
          <w:rFonts w:ascii="Times New Roman" w:hAnsi="Times New Roman"/>
          <w:b/>
          <w:i/>
          <w:color w:val="215868" w:themeColor="accent5" w:themeShade="80"/>
          <w:sz w:val="28"/>
          <w:szCs w:val="28"/>
          <w:shd w:val="clear" w:color="auto" w:fill="FFFFFF"/>
        </w:rPr>
        <w:t>Знаменательные и ю</w:t>
      </w:r>
      <w:r w:rsidRPr="00BC4C8E">
        <w:rPr>
          <w:rFonts w:ascii="Times New Roman" w:hAnsi="Times New Roman"/>
          <w:b/>
          <w:i/>
          <w:color w:val="215868" w:themeColor="accent5" w:themeShade="80"/>
          <w:sz w:val="28"/>
          <w:szCs w:val="28"/>
          <w:shd w:val="clear" w:color="auto" w:fill="FFFFFF"/>
        </w:rPr>
        <w:t>билейные даты истории Красноярского края, г. Красноярска</w:t>
      </w:r>
      <w:r w:rsidR="00277B6C" w:rsidRPr="00BC4C8E">
        <w:rPr>
          <w:rFonts w:ascii="Times New Roman" w:hAnsi="Times New Roman"/>
          <w:b/>
          <w:i/>
          <w:color w:val="215868" w:themeColor="accent5" w:themeShade="80"/>
          <w:sz w:val="28"/>
          <w:szCs w:val="28"/>
          <w:shd w:val="clear" w:color="auto" w:fill="FFFFFF"/>
        </w:rPr>
        <w:t>»</w:t>
      </w:r>
    </w:p>
    <w:p w14:paraId="079019BE" w14:textId="77777777" w:rsidR="009B007F" w:rsidRDefault="0064009F" w:rsidP="000C5187">
      <w:pPr>
        <w:pStyle w:val="ab"/>
        <w:spacing w:line="276" w:lineRule="auto"/>
        <w:jc w:val="both"/>
        <w:rPr>
          <w:rFonts w:ascii="Times New Roman" w:hAnsi="Times New Roman"/>
          <w:sz w:val="28"/>
          <w:szCs w:val="28"/>
          <w:shd w:val="clear" w:color="auto" w:fill="FFFFFF"/>
        </w:rPr>
      </w:pPr>
      <w:r w:rsidRPr="00BC4C8E">
        <w:rPr>
          <w:rFonts w:ascii="Times New Roman" w:hAnsi="Times New Roman"/>
          <w:sz w:val="28"/>
          <w:szCs w:val="28"/>
          <w:shd w:val="clear" w:color="auto" w:fill="FFFFFF"/>
        </w:rPr>
        <w:tab/>
      </w:r>
    </w:p>
    <w:p w14:paraId="23820538" w14:textId="28F985D6" w:rsidR="005D2A74" w:rsidRPr="00675B4F" w:rsidRDefault="00BC4C8E" w:rsidP="009B007F">
      <w:pPr>
        <w:pStyle w:val="ab"/>
        <w:spacing w:line="276"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Календари знаменательных дат </w:t>
      </w:r>
      <w:r w:rsidR="005D2A74" w:rsidRPr="00BC4C8E">
        <w:rPr>
          <w:rFonts w:ascii="Times New Roman" w:hAnsi="Times New Roman"/>
          <w:sz w:val="28"/>
          <w:szCs w:val="28"/>
          <w:shd w:val="clear" w:color="auto" w:fill="FFFFFF"/>
        </w:rPr>
        <w:t xml:space="preserve">истории Красноярского края и г. Красноярска ежегодно составляются сотрудниками библиотек, краевого архива. </w:t>
      </w:r>
      <w:r w:rsidR="00833E70">
        <w:rPr>
          <w:rFonts w:ascii="Times New Roman" w:hAnsi="Times New Roman"/>
          <w:sz w:val="28"/>
          <w:szCs w:val="28"/>
          <w:shd w:val="clear" w:color="auto" w:fill="FFFFFF"/>
        </w:rPr>
        <w:t>Н</w:t>
      </w:r>
      <w:r w:rsidR="005D2A74" w:rsidRPr="00BC4C8E">
        <w:rPr>
          <w:rFonts w:ascii="Times New Roman" w:eastAsiaTheme="minorHAnsi" w:hAnsi="Times New Roman"/>
          <w:sz w:val="28"/>
          <w:szCs w:val="28"/>
        </w:rPr>
        <w:t xml:space="preserve">а сайте </w:t>
      </w:r>
      <w:r w:rsidR="005D2A74" w:rsidRPr="00833E70">
        <w:rPr>
          <w:rFonts w:ascii="Times New Roman" w:eastAsiaTheme="minorHAnsi" w:hAnsi="Times New Roman"/>
          <w:i/>
          <w:sz w:val="28"/>
          <w:szCs w:val="28"/>
        </w:rPr>
        <w:t>Красноярского государственного архивного агентства</w:t>
      </w:r>
      <w:r w:rsidR="005D2A74" w:rsidRPr="00BC4C8E">
        <w:rPr>
          <w:rFonts w:ascii="Times New Roman" w:eastAsiaTheme="minorHAnsi" w:hAnsi="Times New Roman"/>
          <w:sz w:val="28"/>
          <w:szCs w:val="28"/>
        </w:rPr>
        <w:t xml:space="preserve"> </w:t>
      </w:r>
      <w:hyperlink r:id="rId39" w:history="1">
        <w:r w:rsidR="005D2A74" w:rsidRPr="00BC4C8E">
          <w:rPr>
            <w:rFonts w:ascii="Times New Roman" w:hAnsi="Times New Roman"/>
            <w:color w:val="0000FF"/>
            <w:sz w:val="28"/>
            <w:szCs w:val="28"/>
            <w:u w:val="single"/>
          </w:rPr>
          <w:t>http://xn----7sbbimrdkb3alvdfgd8eufwc.xn--p1ai/about/calendar</w:t>
        </w:r>
      </w:hyperlink>
      <w:r w:rsidR="005D2A74" w:rsidRPr="00BC4C8E">
        <w:rPr>
          <w:rFonts w:ascii="Times New Roman" w:hAnsi="Times New Roman"/>
          <w:sz w:val="28"/>
          <w:szCs w:val="28"/>
        </w:rPr>
        <w:t xml:space="preserve"> знаменательные события истории представлены </w:t>
      </w:r>
      <w:r>
        <w:rPr>
          <w:rFonts w:ascii="Times New Roman" w:hAnsi="Times New Roman"/>
          <w:sz w:val="28"/>
          <w:szCs w:val="28"/>
        </w:rPr>
        <w:t xml:space="preserve">в </w:t>
      </w:r>
      <w:r w:rsidRPr="00833E70">
        <w:rPr>
          <w:rFonts w:ascii="Times New Roman" w:hAnsi="Times New Roman"/>
          <w:i/>
          <w:sz w:val="28"/>
          <w:szCs w:val="28"/>
        </w:rPr>
        <w:t>ежедневном календаре</w:t>
      </w:r>
      <w:r>
        <w:rPr>
          <w:rFonts w:ascii="Times New Roman" w:hAnsi="Times New Roman"/>
          <w:sz w:val="28"/>
          <w:szCs w:val="28"/>
        </w:rPr>
        <w:t xml:space="preserve">, </w:t>
      </w:r>
      <w:r w:rsidR="00833E70">
        <w:rPr>
          <w:rFonts w:ascii="Times New Roman" w:hAnsi="Times New Roman"/>
          <w:sz w:val="28"/>
          <w:szCs w:val="28"/>
        </w:rPr>
        <w:t>в котором</w:t>
      </w:r>
      <w:r w:rsidR="00E916D6">
        <w:rPr>
          <w:rFonts w:ascii="Times New Roman" w:hAnsi="Times New Roman"/>
          <w:sz w:val="28"/>
          <w:szCs w:val="28"/>
        </w:rPr>
        <w:t xml:space="preserve"> описываются</w:t>
      </w:r>
      <w:r>
        <w:rPr>
          <w:rFonts w:ascii="Times New Roman" w:hAnsi="Times New Roman"/>
          <w:sz w:val="28"/>
          <w:szCs w:val="28"/>
        </w:rPr>
        <w:t xml:space="preserve"> самые</w:t>
      </w:r>
      <w:r w:rsidR="00F221DF" w:rsidRPr="00BC4C8E">
        <w:rPr>
          <w:rFonts w:ascii="Times New Roman" w:hAnsi="Times New Roman"/>
          <w:sz w:val="28"/>
          <w:szCs w:val="28"/>
        </w:rPr>
        <w:t xml:space="preserve"> значим</w:t>
      </w:r>
      <w:r>
        <w:rPr>
          <w:rFonts w:ascii="Times New Roman" w:hAnsi="Times New Roman"/>
          <w:sz w:val="28"/>
          <w:szCs w:val="28"/>
        </w:rPr>
        <w:t>ые события</w:t>
      </w:r>
      <w:r w:rsidR="005D2A74" w:rsidRPr="00BC4C8E">
        <w:rPr>
          <w:rFonts w:ascii="Times New Roman" w:hAnsi="Times New Roman"/>
          <w:sz w:val="28"/>
          <w:szCs w:val="28"/>
        </w:rPr>
        <w:t xml:space="preserve"> в различные годы истории Енисейско</w:t>
      </w:r>
      <w:r>
        <w:rPr>
          <w:rFonts w:ascii="Times New Roman" w:hAnsi="Times New Roman"/>
          <w:sz w:val="28"/>
          <w:szCs w:val="28"/>
        </w:rPr>
        <w:t>й губернии и Красноярского края. Например, день 5 января в истории представлен следующими событиями</w:t>
      </w:r>
      <w:r w:rsidR="005D2A74" w:rsidRPr="00BC4C8E">
        <w:rPr>
          <w:rFonts w:ascii="Times New Roman" w:hAnsi="Times New Roman"/>
          <w:sz w:val="28"/>
          <w:szCs w:val="28"/>
        </w:rPr>
        <w:t>:</w:t>
      </w:r>
    </w:p>
    <w:p w14:paraId="4E0F007F" w14:textId="77777777" w:rsidR="005D2A74" w:rsidRPr="00E916D6" w:rsidRDefault="005D2A74" w:rsidP="00891445">
      <w:pPr>
        <w:pStyle w:val="ab"/>
        <w:spacing w:line="276" w:lineRule="auto"/>
        <w:jc w:val="both"/>
        <w:rPr>
          <w:rFonts w:ascii="Times New Roman" w:eastAsia="Times New Roman" w:hAnsi="Times New Roman"/>
          <w:i/>
          <w:color w:val="000000"/>
          <w:sz w:val="28"/>
          <w:szCs w:val="28"/>
          <w:lang w:eastAsia="ru-RU"/>
        </w:rPr>
      </w:pPr>
      <w:r w:rsidRPr="00E916D6">
        <w:rPr>
          <w:rFonts w:ascii="Times New Roman" w:eastAsia="Times New Roman" w:hAnsi="Times New Roman"/>
          <w:bCs/>
          <w:i/>
          <w:color w:val="000000"/>
          <w:sz w:val="28"/>
          <w:szCs w:val="28"/>
          <w:lang w:eastAsia="ru-RU"/>
        </w:rPr>
        <w:t xml:space="preserve">5 января 1944 года </w:t>
      </w:r>
      <w:hyperlink r:id="rId40" w:tooltip="образованы: Шушенский, Большеулуйский, Алтайский, Долгомостовский районы края" w:history="1">
        <w:r w:rsidRPr="00E916D6">
          <w:rPr>
            <w:rFonts w:ascii="Times New Roman" w:eastAsia="Times New Roman" w:hAnsi="Times New Roman"/>
            <w:i/>
            <w:color w:val="000000"/>
            <w:sz w:val="28"/>
            <w:szCs w:val="28"/>
            <w:bdr w:val="none" w:sz="0" w:space="0" w:color="auto" w:frame="1"/>
            <w:lang w:eastAsia="ru-RU"/>
          </w:rPr>
          <w:t>образованы: Шушенский, Большеулуйский, Алтайский, Долгомостовский районы края</w:t>
        </w:r>
      </w:hyperlink>
      <w:r w:rsidRPr="00E916D6">
        <w:rPr>
          <w:rFonts w:ascii="Times New Roman" w:eastAsia="Times New Roman" w:hAnsi="Times New Roman"/>
          <w:i/>
          <w:color w:val="000000"/>
          <w:sz w:val="28"/>
          <w:szCs w:val="28"/>
          <w:bdr w:val="none" w:sz="0" w:space="0" w:color="auto" w:frame="1"/>
          <w:lang w:eastAsia="ru-RU"/>
        </w:rPr>
        <w:t xml:space="preserve"> </w:t>
      </w:r>
      <w:hyperlink r:id="rId41" w:tooltip="подробнее" w:history="1">
        <w:r w:rsidRPr="00E916D6">
          <w:rPr>
            <w:rFonts w:ascii="Times New Roman" w:eastAsia="Times New Roman" w:hAnsi="Times New Roman"/>
            <w:i/>
            <w:color w:val="0F3781"/>
            <w:sz w:val="28"/>
            <w:szCs w:val="28"/>
            <w:bdr w:val="single" w:sz="6" w:space="0" w:color="0F3781" w:frame="1"/>
            <w:lang w:eastAsia="ru-RU"/>
          </w:rPr>
          <w:t>Перейти</w:t>
        </w:r>
      </w:hyperlink>
    </w:p>
    <w:p w14:paraId="3092E918" w14:textId="77777777" w:rsidR="005D2A74" w:rsidRPr="00E916D6" w:rsidRDefault="005D2A74" w:rsidP="00891445">
      <w:pPr>
        <w:pStyle w:val="ab"/>
        <w:spacing w:line="276" w:lineRule="auto"/>
        <w:jc w:val="both"/>
        <w:rPr>
          <w:rFonts w:ascii="Times New Roman" w:eastAsia="Times New Roman" w:hAnsi="Times New Roman"/>
          <w:i/>
          <w:color w:val="000000"/>
          <w:sz w:val="28"/>
          <w:szCs w:val="28"/>
          <w:lang w:eastAsia="ru-RU"/>
        </w:rPr>
      </w:pPr>
      <w:r w:rsidRPr="00E916D6">
        <w:rPr>
          <w:rFonts w:ascii="Times New Roman" w:eastAsia="Times New Roman" w:hAnsi="Times New Roman"/>
          <w:bCs/>
          <w:i/>
          <w:color w:val="000000"/>
          <w:sz w:val="28"/>
          <w:szCs w:val="28"/>
          <w:lang w:eastAsia="ru-RU"/>
        </w:rPr>
        <w:t xml:space="preserve">5 января 1931 года </w:t>
      </w:r>
      <w:hyperlink r:id="rId42" w:tooltip="основана газета " w:history="1">
        <w:r w:rsidRPr="00E916D6">
          <w:rPr>
            <w:rFonts w:ascii="Times New Roman" w:eastAsia="Times New Roman" w:hAnsi="Times New Roman"/>
            <w:i/>
            <w:color w:val="000000"/>
            <w:sz w:val="28"/>
            <w:szCs w:val="28"/>
            <w:bdr w:val="none" w:sz="0" w:space="0" w:color="auto" w:frame="1"/>
            <w:lang w:eastAsia="ru-RU"/>
          </w:rPr>
          <w:t>основана газета «За большевистские темпы»</w:t>
        </w:r>
      </w:hyperlink>
      <w:r w:rsidRPr="00E916D6">
        <w:rPr>
          <w:rFonts w:ascii="Times New Roman" w:eastAsia="Times New Roman" w:hAnsi="Times New Roman"/>
          <w:i/>
          <w:color w:val="000000"/>
          <w:sz w:val="28"/>
          <w:szCs w:val="28"/>
          <w:lang w:eastAsia="ru-RU"/>
        </w:rPr>
        <w:t xml:space="preserve"> </w:t>
      </w:r>
      <w:hyperlink r:id="rId43" w:tooltip="подробнее" w:history="1">
        <w:r w:rsidRPr="00E916D6">
          <w:rPr>
            <w:rFonts w:ascii="Times New Roman" w:eastAsia="Times New Roman" w:hAnsi="Times New Roman"/>
            <w:i/>
            <w:color w:val="0F3781"/>
            <w:sz w:val="28"/>
            <w:szCs w:val="28"/>
            <w:bdr w:val="single" w:sz="6" w:space="0" w:color="0F3781" w:frame="1"/>
            <w:lang w:eastAsia="ru-RU"/>
          </w:rPr>
          <w:t>Перейти</w:t>
        </w:r>
      </w:hyperlink>
    </w:p>
    <w:p w14:paraId="0F051936" w14:textId="77777777" w:rsidR="005D2A74" w:rsidRPr="00E916D6" w:rsidRDefault="005D2A74" w:rsidP="00891445">
      <w:pPr>
        <w:pStyle w:val="ab"/>
        <w:spacing w:line="276" w:lineRule="auto"/>
        <w:jc w:val="both"/>
        <w:rPr>
          <w:rFonts w:ascii="Times New Roman" w:eastAsia="Times New Roman" w:hAnsi="Times New Roman"/>
          <w:i/>
          <w:color w:val="000000"/>
          <w:sz w:val="28"/>
          <w:szCs w:val="28"/>
          <w:lang w:eastAsia="ru-RU"/>
        </w:rPr>
      </w:pPr>
      <w:r w:rsidRPr="00E916D6">
        <w:rPr>
          <w:rFonts w:ascii="Times New Roman" w:eastAsia="Times New Roman" w:hAnsi="Times New Roman"/>
          <w:bCs/>
          <w:i/>
          <w:color w:val="000000"/>
          <w:sz w:val="28"/>
          <w:szCs w:val="28"/>
          <w:lang w:eastAsia="ru-RU"/>
        </w:rPr>
        <w:t xml:space="preserve">5 января 1936 года </w:t>
      </w:r>
      <w:hyperlink r:id="rId44" w:tooltip="в Красноярском крае организовано управление зрелищными предприятиями" w:history="1">
        <w:r w:rsidRPr="00E916D6">
          <w:rPr>
            <w:rFonts w:ascii="Times New Roman" w:eastAsia="Times New Roman" w:hAnsi="Times New Roman"/>
            <w:i/>
            <w:color w:val="000000"/>
            <w:sz w:val="28"/>
            <w:szCs w:val="28"/>
            <w:bdr w:val="none" w:sz="0" w:space="0" w:color="auto" w:frame="1"/>
            <w:lang w:eastAsia="ru-RU"/>
          </w:rPr>
          <w:t>в Красноярском крае организовано управление зрелищными предприятиями</w:t>
        </w:r>
      </w:hyperlink>
      <w:r w:rsidRPr="00E916D6">
        <w:rPr>
          <w:rFonts w:ascii="Times New Roman" w:eastAsia="Times New Roman" w:hAnsi="Times New Roman"/>
          <w:i/>
          <w:color w:val="000000"/>
          <w:sz w:val="28"/>
          <w:szCs w:val="28"/>
          <w:bdr w:val="none" w:sz="0" w:space="0" w:color="auto" w:frame="1"/>
          <w:lang w:eastAsia="ru-RU"/>
        </w:rPr>
        <w:t xml:space="preserve"> </w:t>
      </w:r>
      <w:hyperlink r:id="rId45" w:tooltip="подробнее" w:history="1">
        <w:r w:rsidRPr="00E916D6">
          <w:rPr>
            <w:rFonts w:ascii="Times New Roman" w:eastAsia="Times New Roman" w:hAnsi="Times New Roman"/>
            <w:i/>
            <w:color w:val="0F3781"/>
            <w:sz w:val="28"/>
            <w:szCs w:val="28"/>
            <w:bdr w:val="single" w:sz="6" w:space="0" w:color="0F3781" w:frame="1"/>
            <w:lang w:eastAsia="ru-RU"/>
          </w:rPr>
          <w:t>Перейти</w:t>
        </w:r>
      </w:hyperlink>
    </w:p>
    <w:p w14:paraId="51A4D7C6" w14:textId="77777777" w:rsidR="005D2A74" w:rsidRPr="00BC4C8E" w:rsidRDefault="005D2A74" w:rsidP="00891445">
      <w:pPr>
        <w:pStyle w:val="ab"/>
        <w:spacing w:line="276" w:lineRule="auto"/>
        <w:jc w:val="both"/>
        <w:rPr>
          <w:rFonts w:ascii="Times New Roman" w:eastAsia="Times New Roman" w:hAnsi="Times New Roman"/>
          <w:color w:val="000000"/>
          <w:sz w:val="28"/>
          <w:szCs w:val="28"/>
          <w:lang w:eastAsia="ru-RU"/>
        </w:rPr>
      </w:pPr>
      <w:r w:rsidRPr="00E916D6">
        <w:rPr>
          <w:rFonts w:ascii="Times New Roman" w:eastAsia="Times New Roman" w:hAnsi="Times New Roman"/>
          <w:bCs/>
          <w:i/>
          <w:color w:val="000000"/>
          <w:sz w:val="28"/>
          <w:szCs w:val="28"/>
          <w:lang w:eastAsia="ru-RU"/>
        </w:rPr>
        <w:t xml:space="preserve">5 января 1956 года </w:t>
      </w:r>
      <w:hyperlink r:id="rId46" w:tooltip="утверждено проектное задание на строительство телевизионного центра в г. Красноярске." w:history="1">
        <w:r w:rsidRPr="00E916D6">
          <w:rPr>
            <w:rFonts w:ascii="Times New Roman" w:eastAsia="Times New Roman" w:hAnsi="Times New Roman"/>
            <w:i/>
            <w:color w:val="000000"/>
            <w:sz w:val="28"/>
            <w:szCs w:val="28"/>
            <w:bdr w:val="none" w:sz="0" w:space="0" w:color="auto" w:frame="1"/>
            <w:lang w:eastAsia="ru-RU"/>
          </w:rPr>
          <w:t>утверждено проектное задание на строительство телевизионного центра в г. Красноярске.</w:t>
        </w:r>
      </w:hyperlink>
      <w:r w:rsidRPr="00BC4C8E">
        <w:rPr>
          <w:rFonts w:ascii="Times New Roman" w:eastAsia="Times New Roman" w:hAnsi="Times New Roman"/>
          <w:color w:val="000000"/>
          <w:sz w:val="28"/>
          <w:szCs w:val="28"/>
          <w:bdr w:val="none" w:sz="0" w:space="0" w:color="auto" w:frame="1"/>
          <w:lang w:eastAsia="ru-RU"/>
        </w:rPr>
        <w:t xml:space="preserve"> </w:t>
      </w:r>
      <w:hyperlink r:id="rId47" w:tooltip="подробнее" w:history="1">
        <w:r w:rsidRPr="00BC4C8E">
          <w:rPr>
            <w:rFonts w:ascii="Times New Roman" w:eastAsia="Times New Roman" w:hAnsi="Times New Roman"/>
            <w:color w:val="0F3781"/>
            <w:sz w:val="28"/>
            <w:szCs w:val="28"/>
            <w:bdr w:val="single" w:sz="6" w:space="0" w:color="0F3781" w:frame="1"/>
            <w:lang w:eastAsia="ru-RU"/>
          </w:rPr>
          <w:t>Перейти</w:t>
        </w:r>
      </w:hyperlink>
    </w:p>
    <w:p w14:paraId="031A4DDC" w14:textId="2643C2B2" w:rsidR="000779F5" w:rsidRDefault="00F221DF" w:rsidP="00891445">
      <w:pPr>
        <w:pStyle w:val="ab"/>
        <w:spacing w:line="276" w:lineRule="auto"/>
        <w:jc w:val="both"/>
        <w:rPr>
          <w:rFonts w:ascii="Times New Roman" w:eastAsiaTheme="minorHAnsi" w:hAnsi="Times New Roman"/>
          <w:sz w:val="28"/>
          <w:szCs w:val="28"/>
        </w:rPr>
      </w:pPr>
      <w:r w:rsidRPr="00BC4C8E">
        <w:rPr>
          <w:rFonts w:ascii="Times New Roman" w:hAnsi="Times New Roman"/>
          <w:sz w:val="28"/>
          <w:szCs w:val="28"/>
          <w:shd w:val="clear" w:color="auto" w:fill="FFFFFF"/>
        </w:rPr>
        <w:tab/>
      </w:r>
      <w:r w:rsidR="00DA591A" w:rsidRPr="00833E70">
        <w:rPr>
          <w:rFonts w:ascii="Times New Roman" w:hAnsi="Times New Roman"/>
          <w:i/>
          <w:sz w:val="28"/>
          <w:szCs w:val="28"/>
          <w:shd w:val="clear" w:color="auto" w:fill="FFFFFF"/>
        </w:rPr>
        <w:t>Г</w:t>
      </w:r>
      <w:r w:rsidR="00C246F5" w:rsidRPr="00833E70">
        <w:rPr>
          <w:rFonts w:ascii="Times New Roman" w:hAnsi="Times New Roman"/>
          <w:i/>
          <w:sz w:val="28"/>
          <w:szCs w:val="28"/>
          <w:shd w:val="clear" w:color="auto" w:fill="FFFFFF"/>
        </w:rPr>
        <w:t xml:space="preserve">осударственная универсальная научная библиотека Красноярского края </w:t>
      </w:r>
      <w:r w:rsidR="000779F5" w:rsidRPr="00BC4C8E">
        <w:rPr>
          <w:rFonts w:ascii="Times New Roman" w:hAnsi="Times New Roman"/>
          <w:sz w:val="28"/>
          <w:szCs w:val="28"/>
          <w:shd w:val="clear" w:color="auto" w:fill="FFFFFF"/>
        </w:rPr>
        <w:t xml:space="preserve">с 1960 года </w:t>
      </w:r>
      <w:r w:rsidR="00C246F5" w:rsidRPr="00BC4C8E">
        <w:rPr>
          <w:rFonts w:ascii="Times New Roman" w:hAnsi="Times New Roman"/>
          <w:sz w:val="28"/>
          <w:szCs w:val="28"/>
          <w:shd w:val="clear" w:color="auto" w:fill="FFFFFF"/>
        </w:rPr>
        <w:t xml:space="preserve">представляет </w:t>
      </w:r>
      <w:r w:rsidR="000779F5" w:rsidRPr="00BC4C8E">
        <w:rPr>
          <w:rFonts w:ascii="Times New Roman" w:hAnsi="Times New Roman"/>
          <w:sz w:val="28"/>
          <w:szCs w:val="28"/>
          <w:shd w:val="clear" w:color="auto" w:fill="FFFFFF"/>
        </w:rPr>
        <w:t xml:space="preserve">ежегодное издание </w:t>
      </w:r>
      <w:r w:rsidR="000779F5" w:rsidRPr="00BC4C8E">
        <w:rPr>
          <w:rFonts w:ascii="Times New Roman" w:eastAsiaTheme="minorHAnsi" w:hAnsi="Times New Roman"/>
          <w:sz w:val="28"/>
          <w:szCs w:val="28"/>
        </w:rPr>
        <w:t>«Край наш Красноярский: календарь знаменательных и памятных дат»»</w:t>
      </w:r>
      <w:r w:rsidR="000779F5" w:rsidRPr="00BC4C8E">
        <w:rPr>
          <w:rFonts w:ascii="Times New Roman" w:hAnsi="Times New Roman"/>
          <w:sz w:val="28"/>
          <w:szCs w:val="28"/>
          <w:shd w:val="clear" w:color="auto" w:fill="FFFFFF"/>
        </w:rPr>
        <w:t xml:space="preserve">, </w:t>
      </w:r>
      <w:r w:rsidR="00C246F5" w:rsidRPr="00BC4C8E">
        <w:rPr>
          <w:rFonts w:ascii="Times New Roman" w:hAnsi="Times New Roman"/>
          <w:sz w:val="28"/>
          <w:szCs w:val="28"/>
          <w:shd w:val="clear" w:color="auto" w:fill="FFFFFF"/>
        </w:rPr>
        <w:t xml:space="preserve">замечательный пример </w:t>
      </w:r>
      <w:r w:rsidR="00C246F5" w:rsidRPr="00BC4C8E">
        <w:rPr>
          <w:rFonts w:ascii="Times New Roman" w:eastAsiaTheme="minorHAnsi" w:hAnsi="Times New Roman"/>
          <w:sz w:val="28"/>
          <w:szCs w:val="28"/>
        </w:rPr>
        <w:t xml:space="preserve">сотрудничества библиографов-краеведов библиотеки Красноярского края и учёных, исследователей, преподавателей, журналистов, краеведов, специалистов различных отраслей производства, архивных, музейных работников. Календарь отражает важнейшие события истории, политической, общественной, научной и культурной жизни, рассказывает об отдельных предприятиях, учреждениях, организациях, выдающихся людях края. </w:t>
      </w:r>
      <w:r w:rsidR="00963936">
        <w:rPr>
          <w:rFonts w:ascii="Times New Roman" w:eastAsiaTheme="minorHAnsi" w:hAnsi="Times New Roman"/>
          <w:sz w:val="28"/>
          <w:szCs w:val="28"/>
        </w:rPr>
        <w:t>К</w:t>
      </w:r>
      <w:r w:rsidR="00C246F5" w:rsidRPr="00BC4C8E">
        <w:rPr>
          <w:rFonts w:ascii="Times New Roman" w:eastAsiaTheme="minorHAnsi" w:hAnsi="Times New Roman"/>
          <w:sz w:val="28"/>
          <w:szCs w:val="28"/>
        </w:rPr>
        <w:t xml:space="preserve">аждая </w:t>
      </w:r>
      <w:r w:rsidR="00963936">
        <w:rPr>
          <w:rFonts w:ascii="Times New Roman" w:eastAsiaTheme="minorHAnsi" w:hAnsi="Times New Roman"/>
          <w:sz w:val="28"/>
          <w:szCs w:val="28"/>
        </w:rPr>
        <w:t xml:space="preserve">статья </w:t>
      </w:r>
      <w:r w:rsidR="00C246F5" w:rsidRPr="00BC4C8E">
        <w:rPr>
          <w:rFonts w:ascii="Times New Roman" w:eastAsiaTheme="minorHAnsi" w:hAnsi="Times New Roman"/>
          <w:sz w:val="28"/>
          <w:szCs w:val="28"/>
        </w:rPr>
        <w:t xml:space="preserve">дополнена списком литературы, фотографиями, иллюстрации, копиями архивных или иных документов. </w:t>
      </w:r>
      <w:r w:rsidR="0064009F" w:rsidRPr="00BC4C8E">
        <w:rPr>
          <w:rFonts w:ascii="Times New Roman" w:eastAsiaTheme="minorHAnsi" w:hAnsi="Times New Roman"/>
          <w:sz w:val="28"/>
          <w:szCs w:val="28"/>
        </w:rPr>
        <w:t>Календарь адресован библиотекарям, краеведам, преподавателям, работникам средств массовой информации,</w:t>
      </w:r>
      <w:r w:rsidR="00C246F5" w:rsidRPr="00BC4C8E">
        <w:rPr>
          <w:rFonts w:ascii="Times New Roman" w:eastAsiaTheme="minorHAnsi" w:hAnsi="Times New Roman"/>
          <w:sz w:val="28"/>
          <w:szCs w:val="28"/>
        </w:rPr>
        <w:t xml:space="preserve"> </w:t>
      </w:r>
      <w:r w:rsidR="0064009F" w:rsidRPr="00BC4C8E">
        <w:rPr>
          <w:rFonts w:ascii="Times New Roman" w:eastAsiaTheme="minorHAnsi" w:hAnsi="Times New Roman"/>
          <w:sz w:val="28"/>
          <w:szCs w:val="28"/>
        </w:rPr>
        <w:t>читателям, интересующимся историей и культурой родного края.</w:t>
      </w:r>
      <w:r w:rsidR="000779F5" w:rsidRPr="00BC4C8E">
        <w:rPr>
          <w:rFonts w:ascii="Times New Roman" w:hAnsi="Times New Roman"/>
          <w:color w:val="000000"/>
          <w:sz w:val="28"/>
          <w:szCs w:val="28"/>
          <w:shd w:val="clear" w:color="auto" w:fill="FFFFFF"/>
        </w:rPr>
        <w:t xml:space="preserve"> Электронные версии размещены в электронной библиотеке</w:t>
      </w:r>
      <w:r w:rsidR="000779F5" w:rsidRPr="00BC4C8E">
        <w:rPr>
          <w:rStyle w:val="af5"/>
          <w:rFonts w:ascii="Times New Roman" w:eastAsiaTheme="minorHAnsi" w:hAnsi="Times New Roman"/>
          <w:sz w:val="28"/>
          <w:szCs w:val="28"/>
        </w:rPr>
        <w:footnoteReference w:id="7"/>
      </w:r>
      <w:r w:rsidR="000779F5" w:rsidRPr="00BC4C8E">
        <w:rPr>
          <w:rFonts w:ascii="Times New Roman" w:eastAsiaTheme="minorHAnsi" w:hAnsi="Times New Roman"/>
          <w:sz w:val="28"/>
          <w:szCs w:val="28"/>
        </w:rPr>
        <w:t xml:space="preserve">. </w:t>
      </w:r>
    </w:p>
    <w:p w14:paraId="0D5B8857" w14:textId="57640673" w:rsidR="00E916D6" w:rsidRDefault="00E916D6" w:rsidP="00891445">
      <w:pPr>
        <w:pStyle w:val="af3"/>
        <w:spacing w:line="276" w:lineRule="auto"/>
        <w:jc w:val="both"/>
        <w:rPr>
          <w:color w:val="000000"/>
          <w:sz w:val="28"/>
          <w:szCs w:val="28"/>
          <w:shd w:val="clear" w:color="auto" w:fill="FFFFFF"/>
        </w:rPr>
      </w:pPr>
      <w:r w:rsidRPr="00E916D6">
        <w:rPr>
          <w:rFonts w:eastAsiaTheme="minorHAnsi"/>
          <w:sz w:val="28"/>
          <w:szCs w:val="28"/>
        </w:rPr>
        <w:tab/>
      </w:r>
      <w:r w:rsidR="00833E70">
        <w:rPr>
          <w:sz w:val="28"/>
          <w:szCs w:val="28"/>
        </w:rPr>
        <w:t>З</w:t>
      </w:r>
      <w:r>
        <w:rPr>
          <w:sz w:val="28"/>
          <w:szCs w:val="28"/>
        </w:rPr>
        <w:t>амечательным</w:t>
      </w:r>
      <w:r w:rsidRPr="00E916D6">
        <w:rPr>
          <w:sz w:val="28"/>
          <w:szCs w:val="28"/>
        </w:rPr>
        <w:t xml:space="preserve"> пример</w:t>
      </w:r>
      <w:r>
        <w:rPr>
          <w:sz w:val="28"/>
          <w:szCs w:val="28"/>
        </w:rPr>
        <w:t>ом</w:t>
      </w:r>
      <w:r w:rsidRPr="00E916D6">
        <w:rPr>
          <w:sz w:val="28"/>
          <w:szCs w:val="28"/>
        </w:rPr>
        <w:t xml:space="preserve"> традиции публикации Календаря знаменательных и памятных дат </w:t>
      </w:r>
      <w:r>
        <w:rPr>
          <w:sz w:val="28"/>
          <w:szCs w:val="28"/>
        </w:rPr>
        <w:t xml:space="preserve">является информация </w:t>
      </w:r>
      <w:r w:rsidRPr="00E916D6">
        <w:rPr>
          <w:sz w:val="28"/>
          <w:szCs w:val="28"/>
        </w:rPr>
        <w:t>на сайте библиотеки Ермаковского района</w:t>
      </w:r>
      <w:r>
        <w:rPr>
          <w:sz w:val="28"/>
          <w:szCs w:val="28"/>
        </w:rPr>
        <w:t xml:space="preserve"> </w:t>
      </w:r>
      <w:hyperlink r:id="rId48" w:history="1">
        <w:r w:rsidRPr="00E916D6">
          <w:rPr>
            <w:rStyle w:val="a6"/>
            <w:sz w:val="28"/>
            <w:szCs w:val="28"/>
          </w:rPr>
          <w:t>http://www.ermlib.ru/index.php/kollegam/item/1878</w:t>
        </w:r>
      </w:hyperlink>
      <w:r w:rsidRPr="00E916D6">
        <w:rPr>
          <w:sz w:val="28"/>
          <w:szCs w:val="28"/>
        </w:rPr>
        <w:t xml:space="preserve">, </w:t>
      </w:r>
      <w:r w:rsidRPr="00E916D6">
        <w:rPr>
          <w:sz w:val="28"/>
          <w:szCs w:val="28"/>
        </w:rPr>
        <w:lastRenderedPageBreak/>
        <w:t>которой в 202</w:t>
      </w:r>
      <w:r w:rsidR="006C486A">
        <w:rPr>
          <w:sz w:val="28"/>
          <w:szCs w:val="28"/>
        </w:rPr>
        <w:t>2</w:t>
      </w:r>
      <w:r w:rsidRPr="00E916D6">
        <w:rPr>
          <w:sz w:val="28"/>
          <w:szCs w:val="28"/>
        </w:rPr>
        <w:t>г. (составитель - з</w:t>
      </w:r>
      <w:r w:rsidRPr="00E916D6">
        <w:rPr>
          <w:color w:val="000000"/>
          <w:sz w:val="28"/>
          <w:szCs w:val="28"/>
          <w:shd w:val="clear" w:color="auto" w:fill="FFFFFF"/>
        </w:rPr>
        <w:t>аведующая сектором краеведения Зотова И.А</w:t>
      </w:r>
      <w:r>
        <w:rPr>
          <w:color w:val="000000"/>
          <w:sz w:val="28"/>
          <w:szCs w:val="28"/>
          <w:shd w:val="clear" w:color="auto" w:fill="FFFFFF"/>
        </w:rPr>
        <w:t>)</w:t>
      </w:r>
      <w:r w:rsidR="00E138F0">
        <w:rPr>
          <w:rStyle w:val="af5"/>
          <w:color w:val="000000"/>
          <w:sz w:val="28"/>
          <w:szCs w:val="28"/>
          <w:shd w:val="clear" w:color="auto" w:fill="FFFFFF"/>
        </w:rPr>
        <w:footnoteReference w:id="8"/>
      </w:r>
      <w:r>
        <w:rPr>
          <w:color w:val="000000"/>
          <w:sz w:val="28"/>
          <w:szCs w:val="28"/>
          <w:shd w:val="clear" w:color="auto" w:fill="FFFFFF"/>
        </w:rPr>
        <w:t>:</w:t>
      </w:r>
    </w:p>
    <w:p w14:paraId="7EF66AFD" w14:textId="78B4DDCB" w:rsidR="006C486A" w:rsidRPr="006C486A" w:rsidRDefault="006C486A" w:rsidP="006C486A">
      <w:pPr>
        <w:shd w:val="clear" w:color="auto" w:fill="FDE9D9" w:themeFill="accent6" w:themeFillTint="33"/>
        <w:jc w:val="center"/>
        <w:rPr>
          <w:rFonts w:eastAsia="Times New Roman"/>
          <w:color w:val="666666"/>
          <w:lang w:eastAsia="ru-RU"/>
        </w:rPr>
      </w:pPr>
      <w:r w:rsidRPr="006C486A">
        <w:rPr>
          <w:rFonts w:eastAsia="Times New Roman"/>
          <w:b/>
          <w:bCs/>
          <w:color w:val="FF0000"/>
          <w:lang w:eastAsia="ru-RU"/>
        </w:rPr>
        <w:t>Сентябрь</w:t>
      </w:r>
    </w:p>
    <w:p w14:paraId="4E7374A7" w14:textId="23632258"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1 сентября</w:t>
      </w:r>
      <w:r w:rsidR="00963936">
        <w:rPr>
          <w:rFonts w:eastAsia="Times New Roman"/>
          <w:color w:val="000000"/>
          <w:lang w:eastAsia="ru-RU"/>
        </w:rPr>
        <w:t xml:space="preserve"> </w:t>
      </w:r>
      <w:r w:rsidRPr="006C486A">
        <w:rPr>
          <w:rFonts w:eastAsia="Times New Roman"/>
          <w:color w:val="000000"/>
          <w:lang w:eastAsia="ru-RU"/>
        </w:rPr>
        <w:t>– 70 лет со времени начала работы Красноярского завода телевизоров (ныне НПО «Искра»)</w:t>
      </w:r>
    </w:p>
    <w:p w14:paraId="3E4F178A" w14:textId="22A2AA8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3 сентября</w:t>
      </w:r>
      <w:r w:rsidR="00963936">
        <w:rPr>
          <w:rFonts w:eastAsia="Times New Roman"/>
          <w:color w:val="000000"/>
          <w:lang w:eastAsia="ru-RU"/>
        </w:rPr>
        <w:t xml:space="preserve"> </w:t>
      </w:r>
      <w:r w:rsidRPr="006C486A">
        <w:rPr>
          <w:rFonts w:eastAsia="Times New Roman"/>
          <w:color w:val="000000"/>
          <w:lang w:eastAsia="ru-RU"/>
        </w:rPr>
        <w:t>– 95 лет со дня открытия в Минусинске центральной городской библиотеки им. А.С. Пушкина</w:t>
      </w:r>
    </w:p>
    <w:p w14:paraId="7B46E00C" w14:textId="7AC3F78B"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4 – 7 сентября</w:t>
      </w:r>
      <w:r w:rsidR="00963936">
        <w:rPr>
          <w:rFonts w:eastAsia="Times New Roman"/>
          <w:b/>
          <w:bCs/>
          <w:color w:val="000000"/>
          <w:lang w:eastAsia="ru-RU"/>
        </w:rPr>
        <w:t xml:space="preserve"> </w:t>
      </w:r>
      <w:r w:rsidRPr="006C486A">
        <w:rPr>
          <w:rFonts w:eastAsia="Times New Roman"/>
          <w:color w:val="000000"/>
          <w:lang w:eastAsia="ru-RU"/>
        </w:rPr>
        <w:t>– 110 лет со времени проведения в Красноярске Первого съезда врачей енисейской губернии</w:t>
      </w:r>
    </w:p>
    <w:p w14:paraId="690E212C" w14:textId="5452CCAB"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6 сентября –</w:t>
      </w:r>
      <w:r w:rsidR="00963936">
        <w:rPr>
          <w:rFonts w:eastAsia="Times New Roman"/>
          <w:color w:val="000000"/>
          <w:lang w:eastAsia="ru-RU"/>
        </w:rPr>
        <w:t xml:space="preserve"> </w:t>
      </w:r>
      <w:r w:rsidRPr="006C486A">
        <w:rPr>
          <w:rFonts w:eastAsia="Times New Roman"/>
          <w:color w:val="000000"/>
          <w:lang w:eastAsia="ru-RU"/>
        </w:rPr>
        <w:t>130 лет со дня открытия в Красноярске Первой сельскохозяйственной и промышленной выставки (6 – 17 сентября)</w:t>
      </w:r>
    </w:p>
    <w:p w14:paraId="5E1B75B7" w14:textId="3B77453C"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7 сентября –</w:t>
      </w:r>
      <w:r w:rsidR="00963936">
        <w:rPr>
          <w:rFonts w:eastAsia="Times New Roman"/>
          <w:b/>
          <w:bCs/>
          <w:color w:val="000000"/>
          <w:lang w:eastAsia="ru-RU"/>
        </w:rPr>
        <w:t xml:space="preserve"> </w:t>
      </w:r>
      <w:r w:rsidRPr="006C486A">
        <w:rPr>
          <w:rFonts w:eastAsia="Times New Roman"/>
          <w:color w:val="000000"/>
          <w:lang w:eastAsia="ru-RU"/>
        </w:rPr>
        <w:t>95 лет со дня рождения художника Александра Сергеевича Москвитина (1927 – 1970)</w:t>
      </w:r>
    </w:p>
    <w:p w14:paraId="5E7FDA6D" w14:textId="66500C85"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7 сентября –</w:t>
      </w:r>
      <w:r w:rsidR="00963936">
        <w:rPr>
          <w:rFonts w:eastAsia="Times New Roman"/>
          <w:color w:val="000000"/>
          <w:lang w:eastAsia="ru-RU"/>
        </w:rPr>
        <w:t xml:space="preserve"> </w:t>
      </w:r>
      <w:r w:rsidRPr="006C486A">
        <w:rPr>
          <w:rFonts w:eastAsia="Times New Roman"/>
          <w:color w:val="000000"/>
          <w:lang w:eastAsia="ru-RU"/>
        </w:rPr>
        <w:t xml:space="preserve">75 лет со дня рождения заслеженного художника РФ Валерия Александровича </w:t>
      </w:r>
      <w:proofErr w:type="spellStart"/>
      <w:r w:rsidRPr="006C486A">
        <w:rPr>
          <w:rFonts w:eastAsia="Times New Roman"/>
          <w:color w:val="000000"/>
          <w:lang w:eastAsia="ru-RU"/>
        </w:rPr>
        <w:t>Пилипчука</w:t>
      </w:r>
      <w:proofErr w:type="spellEnd"/>
      <w:r w:rsidRPr="006C486A">
        <w:rPr>
          <w:rFonts w:eastAsia="Times New Roman"/>
          <w:color w:val="000000"/>
          <w:lang w:eastAsia="ru-RU"/>
        </w:rPr>
        <w:t xml:space="preserve"> (1947 – 2013)</w:t>
      </w:r>
    </w:p>
    <w:p w14:paraId="69EB657B" w14:textId="36CDF3C8"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8 сентября</w:t>
      </w:r>
      <w:r w:rsidR="00963936">
        <w:rPr>
          <w:rFonts w:eastAsia="Times New Roman"/>
          <w:color w:val="000000"/>
          <w:lang w:eastAsia="ru-RU"/>
        </w:rPr>
        <w:t xml:space="preserve"> </w:t>
      </w:r>
      <w:r w:rsidRPr="006C486A">
        <w:rPr>
          <w:rFonts w:eastAsia="Times New Roman"/>
          <w:color w:val="000000"/>
          <w:lang w:eastAsia="ru-RU"/>
        </w:rPr>
        <w:t>– 135 лет со дня открытия в Ачинске центральной городской библиотеки и краеведческого музея</w:t>
      </w:r>
    </w:p>
    <w:p w14:paraId="06A11061" w14:textId="3231FA22"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12 сентября –</w:t>
      </w:r>
      <w:r w:rsidR="00963936">
        <w:rPr>
          <w:rFonts w:eastAsia="Times New Roman"/>
          <w:color w:val="000000"/>
          <w:lang w:eastAsia="ru-RU"/>
        </w:rPr>
        <w:t xml:space="preserve"> </w:t>
      </w:r>
      <w:r w:rsidRPr="006C486A">
        <w:rPr>
          <w:rFonts w:eastAsia="Times New Roman"/>
          <w:color w:val="000000"/>
          <w:lang w:eastAsia="ru-RU"/>
        </w:rPr>
        <w:t>215 лет назад заложен Минусинский Спасский собор (Спасская церковь)</w:t>
      </w:r>
    </w:p>
    <w:p w14:paraId="6BFE13E8" w14:textId="6F2EFF2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13 сентября</w:t>
      </w:r>
      <w:r w:rsidR="00963936">
        <w:rPr>
          <w:rFonts w:eastAsia="Times New Roman"/>
          <w:color w:val="000000"/>
          <w:lang w:eastAsia="ru-RU"/>
        </w:rPr>
        <w:t xml:space="preserve"> </w:t>
      </w:r>
      <w:r w:rsidRPr="006C486A">
        <w:rPr>
          <w:rFonts w:eastAsia="Times New Roman"/>
          <w:color w:val="000000"/>
          <w:lang w:eastAsia="ru-RU"/>
        </w:rPr>
        <w:t>- 90 лет назад родился Павел Стефанович Федирко, государственный и общественный деятель, первый секретарь Красноярского крайкома партии (1972 – 1987), почетный гражданин города Красноярска (1994) и Красноярского края (2002)</w:t>
      </w:r>
    </w:p>
    <w:p w14:paraId="0D4E8DBE" w14:textId="5FF60C8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14 сентября –</w:t>
      </w:r>
      <w:r w:rsidR="00963936">
        <w:rPr>
          <w:rFonts w:eastAsia="Times New Roman"/>
          <w:color w:val="000000"/>
          <w:lang w:eastAsia="ru-RU"/>
        </w:rPr>
        <w:t xml:space="preserve"> </w:t>
      </w:r>
      <w:r w:rsidRPr="006C486A">
        <w:rPr>
          <w:rFonts w:eastAsia="Times New Roman"/>
          <w:color w:val="000000"/>
          <w:lang w:eastAsia="ru-RU"/>
        </w:rPr>
        <w:t>180 лет со дня рождения Никиты Виссарионовича Скорнякова (1842 – 1917</w:t>
      </w:r>
      <w:proofErr w:type="gramStart"/>
      <w:r w:rsidRPr="006C486A">
        <w:rPr>
          <w:rFonts w:eastAsia="Times New Roman"/>
          <w:color w:val="000000"/>
          <w:lang w:eastAsia="ru-RU"/>
        </w:rPr>
        <w:t>),журналиста</w:t>
      </w:r>
      <w:proofErr w:type="gramEnd"/>
      <w:r w:rsidRPr="006C486A">
        <w:rPr>
          <w:rFonts w:eastAsia="Times New Roman"/>
          <w:color w:val="000000"/>
          <w:lang w:eastAsia="ru-RU"/>
        </w:rPr>
        <w:t xml:space="preserve">, публициста, </w:t>
      </w:r>
      <w:proofErr w:type="spellStart"/>
      <w:r w:rsidRPr="006C486A">
        <w:rPr>
          <w:rFonts w:eastAsia="Times New Roman"/>
          <w:color w:val="000000"/>
          <w:lang w:eastAsia="ru-RU"/>
        </w:rPr>
        <w:t>культрегера</w:t>
      </w:r>
      <w:proofErr w:type="spellEnd"/>
    </w:p>
    <w:p w14:paraId="19A05937" w14:textId="78A345EB"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16 сентября –</w:t>
      </w:r>
      <w:r w:rsidR="00963936">
        <w:rPr>
          <w:rFonts w:eastAsia="Times New Roman"/>
          <w:color w:val="000000"/>
          <w:lang w:eastAsia="ru-RU"/>
        </w:rPr>
        <w:t xml:space="preserve"> </w:t>
      </w:r>
      <w:r w:rsidRPr="006C486A">
        <w:rPr>
          <w:rFonts w:eastAsia="Times New Roman"/>
          <w:color w:val="000000"/>
          <w:lang w:eastAsia="ru-RU"/>
        </w:rPr>
        <w:t>85 лет назад родился Иван Антонович Булава. Генеральный директор енисейского пароходства (1995 – 2003)</w:t>
      </w:r>
    </w:p>
    <w:p w14:paraId="378B4662" w14:textId="55CB5684"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18 сентября –</w:t>
      </w:r>
      <w:r w:rsidR="00963936">
        <w:rPr>
          <w:rFonts w:eastAsia="Times New Roman"/>
          <w:color w:val="000000"/>
          <w:lang w:eastAsia="ru-RU"/>
        </w:rPr>
        <w:t xml:space="preserve"> </w:t>
      </w:r>
      <w:r w:rsidRPr="006C486A">
        <w:rPr>
          <w:rFonts w:eastAsia="Times New Roman"/>
          <w:color w:val="000000"/>
          <w:lang w:eastAsia="ru-RU"/>
        </w:rPr>
        <w:t>125 лет со дня рождения Григория Трофимовича Побежимова (1897 – 1937), бортмеханика. Участника ледовых разведок, открытия воздушных трасс на севере Красноярского края и Арктики, участвовавшего в перелете из Москвы в Америку через Северный полюс (1937)</w:t>
      </w:r>
    </w:p>
    <w:p w14:paraId="7517E84D" w14:textId="7737D090"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21сентября</w:t>
      </w:r>
      <w:r w:rsidR="00963936">
        <w:rPr>
          <w:rFonts w:eastAsia="Times New Roman"/>
          <w:b/>
          <w:bCs/>
          <w:color w:val="000000"/>
          <w:lang w:eastAsia="ru-RU"/>
        </w:rPr>
        <w:t xml:space="preserve"> </w:t>
      </w:r>
      <w:r w:rsidRPr="006C486A">
        <w:rPr>
          <w:rFonts w:eastAsia="Times New Roman"/>
          <w:color w:val="000000"/>
          <w:lang w:eastAsia="ru-RU"/>
        </w:rPr>
        <w:t>– 165 лет со дня рождения Павла Степановича Проскурякова (1857 – 1919), первого консерватора Красноярского краевого краеведческого музея (1889 – 1892)</w:t>
      </w:r>
    </w:p>
    <w:p w14:paraId="3137D5D9" w14:textId="77777777" w:rsidR="006C486A" w:rsidRPr="006C486A" w:rsidRDefault="006C486A" w:rsidP="006C486A">
      <w:pPr>
        <w:shd w:val="clear" w:color="auto" w:fill="FDE9D9" w:themeFill="accent6" w:themeFillTint="33"/>
        <w:jc w:val="both"/>
        <w:rPr>
          <w:rFonts w:eastAsia="Times New Roman"/>
          <w:color w:val="666666"/>
          <w:lang w:eastAsia="ru-RU"/>
        </w:rPr>
      </w:pPr>
      <w:r w:rsidRPr="00963936">
        <w:rPr>
          <w:rFonts w:eastAsia="Times New Roman"/>
          <w:b/>
          <w:bCs/>
          <w:color w:val="000000"/>
          <w:lang w:eastAsia="ru-RU"/>
        </w:rPr>
        <w:t>21 сентября</w:t>
      </w:r>
      <w:r w:rsidRPr="006C486A">
        <w:rPr>
          <w:rFonts w:eastAsia="Times New Roman"/>
          <w:color w:val="000000"/>
          <w:lang w:eastAsia="ru-RU"/>
        </w:rPr>
        <w:t xml:space="preserve"> – 85 лет со дня рождения Анатолия Михайловича Ануфриева (1937 – 2014), члена международной Федерации журналистов и Союза журналистов России, почетного </w:t>
      </w:r>
      <w:proofErr w:type="spellStart"/>
      <w:r w:rsidRPr="006C486A">
        <w:rPr>
          <w:rFonts w:eastAsia="Times New Roman"/>
          <w:color w:val="000000"/>
          <w:lang w:eastAsia="ru-RU"/>
        </w:rPr>
        <w:t>артековца</w:t>
      </w:r>
      <w:proofErr w:type="spellEnd"/>
    </w:p>
    <w:p w14:paraId="4613B3AF" w14:textId="77777777" w:rsidR="006C486A" w:rsidRPr="006C486A" w:rsidRDefault="006C486A" w:rsidP="006C486A">
      <w:pPr>
        <w:shd w:val="clear" w:color="auto" w:fill="FDE9D9" w:themeFill="accent6" w:themeFillTint="33"/>
        <w:jc w:val="both"/>
        <w:rPr>
          <w:rFonts w:eastAsia="Times New Roman"/>
          <w:color w:val="666666"/>
          <w:lang w:eastAsia="ru-RU"/>
        </w:rPr>
      </w:pPr>
      <w:r w:rsidRPr="00963936">
        <w:rPr>
          <w:rFonts w:eastAsia="Times New Roman"/>
          <w:b/>
          <w:bCs/>
          <w:color w:val="000000"/>
          <w:lang w:eastAsia="ru-RU"/>
        </w:rPr>
        <w:t>28 сентября</w:t>
      </w:r>
      <w:r w:rsidRPr="006C486A">
        <w:rPr>
          <w:rFonts w:eastAsia="Times New Roman"/>
          <w:color w:val="000000"/>
          <w:lang w:eastAsia="ru-RU"/>
        </w:rPr>
        <w:t xml:space="preserve"> – 80 лет с момента прибытия первых эвакуированных детей из блокадного Ленинграда</w:t>
      </w:r>
    </w:p>
    <w:p w14:paraId="7CE10FD8" w14:textId="77777777" w:rsidR="006C486A" w:rsidRPr="006C486A" w:rsidRDefault="006C486A" w:rsidP="006C486A">
      <w:pPr>
        <w:shd w:val="clear" w:color="auto" w:fill="FDE9D9" w:themeFill="accent6" w:themeFillTint="33"/>
        <w:jc w:val="center"/>
        <w:rPr>
          <w:rFonts w:eastAsia="Times New Roman"/>
          <w:color w:val="666666"/>
          <w:lang w:eastAsia="ru-RU"/>
        </w:rPr>
      </w:pPr>
      <w:r w:rsidRPr="006C486A">
        <w:rPr>
          <w:rFonts w:eastAsia="Times New Roman"/>
          <w:b/>
          <w:bCs/>
          <w:color w:val="FF0000"/>
          <w:lang w:eastAsia="ru-RU"/>
        </w:rPr>
        <w:t>Октябрь</w:t>
      </w:r>
    </w:p>
    <w:p w14:paraId="6129D86A" w14:textId="196F1DAB"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1 октября –</w:t>
      </w:r>
      <w:r w:rsidR="00963936">
        <w:rPr>
          <w:rFonts w:eastAsia="Times New Roman"/>
          <w:color w:val="000000"/>
          <w:lang w:eastAsia="ru-RU"/>
        </w:rPr>
        <w:t xml:space="preserve"> </w:t>
      </w:r>
      <w:r w:rsidRPr="006C486A">
        <w:rPr>
          <w:rFonts w:eastAsia="Times New Roman"/>
          <w:color w:val="000000"/>
          <w:lang w:eastAsia="ru-RU"/>
        </w:rPr>
        <w:t>90 лет назад родилась энергия Васильевна Рогачева, автор книг «Животный мир Красноярского края»</w:t>
      </w:r>
    </w:p>
    <w:p w14:paraId="1D603998" w14:textId="7CC4F2F9"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2 октября –</w:t>
      </w:r>
      <w:r w:rsidR="00963936">
        <w:rPr>
          <w:rFonts w:eastAsia="Times New Roman"/>
          <w:b/>
          <w:bCs/>
          <w:color w:val="000000"/>
          <w:lang w:eastAsia="ru-RU"/>
        </w:rPr>
        <w:t xml:space="preserve"> </w:t>
      </w:r>
      <w:r w:rsidRPr="006C486A">
        <w:rPr>
          <w:rFonts w:eastAsia="Times New Roman"/>
          <w:color w:val="000000"/>
          <w:lang w:eastAsia="ru-RU"/>
        </w:rPr>
        <w:t>125 лет со дня рождения Михаила Афанасьевича Лисавенко (1897 — 1967) — плодовода - селекционера, заложившего фруктовый сад в Ачинске</w:t>
      </w:r>
    </w:p>
    <w:p w14:paraId="0F8E42F4" w14:textId="5DE16B00"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7 октября</w:t>
      </w:r>
      <w:r w:rsidR="00963936">
        <w:rPr>
          <w:rFonts w:eastAsia="Times New Roman"/>
          <w:color w:val="000000"/>
          <w:lang w:eastAsia="ru-RU"/>
        </w:rPr>
        <w:t xml:space="preserve"> </w:t>
      </w:r>
      <w:r w:rsidRPr="006C486A">
        <w:rPr>
          <w:rFonts w:eastAsia="Times New Roman"/>
          <w:color w:val="000000"/>
          <w:lang w:eastAsia="ru-RU"/>
        </w:rPr>
        <w:t xml:space="preserve">– 125 лет со дня рождения Карла </w:t>
      </w:r>
      <w:proofErr w:type="spellStart"/>
      <w:r w:rsidRPr="006C486A">
        <w:rPr>
          <w:rFonts w:eastAsia="Times New Roman"/>
          <w:color w:val="000000"/>
          <w:lang w:eastAsia="ru-RU"/>
        </w:rPr>
        <w:t>Фрицевича</w:t>
      </w:r>
      <w:proofErr w:type="spellEnd"/>
      <w:r w:rsidRPr="006C486A">
        <w:rPr>
          <w:rFonts w:eastAsia="Times New Roman"/>
          <w:color w:val="000000"/>
          <w:lang w:eastAsia="ru-RU"/>
        </w:rPr>
        <w:t xml:space="preserve"> </w:t>
      </w:r>
      <w:proofErr w:type="spellStart"/>
      <w:r w:rsidRPr="006C486A">
        <w:rPr>
          <w:rFonts w:eastAsia="Times New Roman"/>
          <w:color w:val="000000"/>
          <w:lang w:eastAsia="ru-RU"/>
        </w:rPr>
        <w:t>Вальдмана</w:t>
      </w:r>
      <w:proofErr w:type="spellEnd"/>
      <w:r w:rsidRPr="006C486A">
        <w:rPr>
          <w:rFonts w:eastAsia="Times New Roman"/>
          <w:color w:val="000000"/>
          <w:lang w:eastAsia="ru-RU"/>
        </w:rPr>
        <w:t xml:space="preserve"> (1897 – 1982), художника, участника художественных выставок с 1924 года</w:t>
      </w:r>
    </w:p>
    <w:p w14:paraId="5FAB5019" w14:textId="52904DA8"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8 октября</w:t>
      </w:r>
      <w:r w:rsidR="00963936">
        <w:rPr>
          <w:rFonts w:eastAsia="Times New Roman"/>
          <w:color w:val="000000"/>
          <w:lang w:eastAsia="ru-RU"/>
        </w:rPr>
        <w:t xml:space="preserve"> </w:t>
      </w:r>
      <w:r w:rsidRPr="006C486A">
        <w:rPr>
          <w:rFonts w:eastAsia="Times New Roman"/>
          <w:color w:val="000000"/>
          <w:lang w:eastAsia="ru-RU"/>
        </w:rPr>
        <w:t xml:space="preserve">– 140 лет со дня рождения Сергея Владимировича Бахрушина (1882-1950), основоположника советского </w:t>
      </w:r>
      <w:proofErr w:type="spellStart"/>
      <w:r w:rsidRPr="006C486A">
        <w:rPr>
          <w:rFonts w:eastAsia="Times New Roman"/>
          <w:color w:val="000000"/>
          <w:lang w:eastAsia="ru-RU"/>
        </w:rPr>
        <w:t>сибиреведения</w:t>
      </w:r>
      <w:proofErr w:type="spellEnd"/>
      <w:r w:rsidRPr="006C486A">
        <w:rPr>
          <w:rFonts w:eastAsia="Times New Roman"/>
          <w:color w:val="000000"/>
          <w:lang w:eastAsia="ru-RU"/>
        </w:rPr>
        <w:t>, профессора, члена – корреспондента АН СССР</w:t>
      </w:r>
    </w:p>
    <w:p w14:paraId="4A2CB788" w14:textId="700A1183"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16 октября</w:t>
      </w:r>
      <w:r w:rsidR="00963936">
        <w:rPr>
          <w:rFonts w:eastAsia="Times New Roman"/>
          <w:color w:val="000000"/>
          <w:lang w:eastAsia="ru-RU"/>
        </w:rPr>
        <w:t xml:space="preserve"> </w:t>
      </w:r>
      <w:r w:rsidRPr="006C486A">
        <w:rPr>
          <w:rFonts w:eastAsia="Times New Roman"/>
          <w:color w:val="000000"/>
          <w:lang w:eastAsia="ru-RU"/>
        </w:rPr>
        <w:t>– 60 лет назад родился Дмитрий Александрович Хворостовский, всемирно известный певец, народный артист России, почетный гражданин г. Красноярска</w:t>
      </w:r>
    </w:p>
    <w:p w14:paraId="3089BE30" w14:textId="46F9033B"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lastRenderedPageBreak/>
        <w:t>29</w:t>
      </w:r>
      <w:r w:rsidR="00963936">
        <w:rPr>
          <w:rFonts w:eastAsia="Times New Roman"/>
          <w:b/>
          <w:bCs/>
          <w:color w:val="000000"/>
          <w:lang w:eastAsia="ru-RU"/>
        </w:rPr>
        <w:t xml:space="preserve"> </w:t>
      </w:r>
      <w:r w:rsidRPr="006C486A">
        <w:rPr>
          <w:rFonts w:eastAsia="Times New Roman"/>
          <w:b/>
          <w:bCs/>
          <w:color w:val="000000"/>
          <w:lang w:eastAsia="ru-RU"/>
        </w:rPr>
        <w:t>октября</w:t>
      </w:r>
      <w:r w:rsidR="00963936">
        <w:rPr>
          <w:rFonts w:eastAsia="Times New Roman"/>
          <w:color w:val="000000"/>
          <w:lang w:eastAsia="ru-RU"/>
        </w:rPr>
        <w:t xml:space="preserve"> </w:t>
      </w:r>
      <w:r w:rsidRPr="006C486A">
        <w:rPr>
          <w:rFonts w:eastAsia="Times New Roman"/>
          <w:color w:val="000000"/>
          <w:lang w:eastAsia="ru-RU"/>
        </w:rPr>
        <w:t>– 55 лет со дня торжественного открытия в Красноярске Центрального спортивного комплекса на острове Отдыха (главный архитектор В.В. Орехов)</w:t>
      </w:r>
    </w:p>
    <w:p w14:paraId="2F5212DA" w14:textId="761BCC91"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30 октября</w:t>
      </w:r>
      <w:r w:rsidR="00963936">
        <w:rPr>
          <w:rFonts w:eastAsia="Times New Roman"/>
          <w:color w:val="000000"/>
          <w:lang w:eastAsia="ru-RU"/>
        </w:rPr>
        <w:t xml:space="preserve"> </w:t>
      </w:r>
      <w:r w:rsidRPr="006C486A">
        <w:rPr>
          <w:rFonts w:eastAsia="Times New Roman"/>
          <w:color w:val="000000"/>
          <w:lang w:eastAsia="ru-RU"/>
        </w:rPr>
        <w:t>– 180 лет со дня рождения Николая Михайловича Ядринцева (1842 – 1894), историка, археолога, публициста и общественного деятеля, автора книги «Сибирь как колония»</w:t>
      </w:r>
    </w:p>
    <w:p w14:paraId="7AA9FFBF" w14:textId="12CED363"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31 октября</w:t>
      </w:r>
      <w:r w:rsidR="00963936">
        <w:rPr>
          <w:rFonts w:eastAsia="Times New Roman"/>
          <w:color w:val="000000"/>
          <w:lang w:eastAsia="ru-RU"/>
        </w:rPr>
        <w:t xml:space="preserve"> </w:t>
      </w:r>
      <w:r w:rsidRPr="006C486A">
        <w:rPr>
          <w:rFonts w:eastAsia="Times New Roman"/>
          <w:color w:val="000000"/>
          <w:lang w:eastAsia="ru-RU"/>
        </w:rPr>
        <w:t>– 80 лет назад родился Эдуард Иванович Русаков, журналист, писатель. Член Союза российских писателей, обозреватель отдела культуры газеты «Красноярский рабочий» (1998 – 2015)</w:t>
      </w:r>
    </w:p>
    <w:p w14:paraId="66C53852" w14:textId="4005EB48" w:rsidR="006C486A" w:rsidRPr="006C486A" w:rsidRDefault="006C486A" w:rsidP="006C486A">
      <w:pPr>
        <w:shd w:val="clear" w:color="auto" w:fill="FDE9D9" w:themeFill="accent6" w:themeFillTint="33"/>
        <w:jc w:val="center"/>
        <w:rPr>
          <w:rFonts w:eastAsia="Times New Roman"/>
          <w:color w:val="666666"/>
          <w:lang w:eastAsia="ru-RU"/>
        </w:rPr>
      </w:pPr>
      <w:r w:rsidRPr="006C486A">
        <w:rPr>
          <w:rFonts w:eastAsia="Times New Roman"/>
          <w:b/>
          <w:bCs/>
          <w:color w:val="FF0000"/>
          <w:lang w:eastAsia="ru-RU"/>
        </w:rPr>
        <w:t>Ноябрь</w:t>
      </w:r>
    </w:p>
    <w:p w14:paraId="370E9E65" w14:textId="6DECCD3A"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1 ноября –</w:t>
      </w:r>
      <w:r w:rsidR="00963936">
        <w:rPr>
          <w:rFonts w:eastAsia="Times New Roman"/>
          <w:color w:val="000000"/>
          <w:lang w:eastAsia="ru-RU"/>
        </w:rPr>
        <w:t xml:space="preserve"> </w:t>
      </w:r>
      <w:r w:rsidRPr="006C486A">
        <w:rPr>
          <w:rFonts w:eastAsia="Times New Roman"/>
          <w:color w:val="000000"/>
          <w:lang w:eastAsia="ru-RU"/>
        </w:rPr>
        <w:t xml:space="preserve">75 лет назад родился Юрий </w:t>
      </w:r>
      <w:proofErr w:type="spellStart"/>
      <w:r w:rsidRPr="006C486A">
        <w:rPr>
          <w:rFonts w:eastAsia="Times New Roman"/>
          <w:color w:val="000000"/>
          <w:lang w:eastAsia="ru-RU"/>
        </w:rPr>
        <w:t>Гугович</w:t>
      </w:r>
      <w:proofErr w:type="spellEnd"/>
      <w:r w:rsidRPr="006C486A">
        <w:rPr>
          <w:rFonts w:eastAsia="Times New Roman"/>
          <w:color w:val="000000"/>
          <w:lang w:eastAsia="ru-RU"/>
        </w:rPr>
        <w:t xml:space="preserve"> </w:t>
      </w:r>
      <w:proofErr w:type="spellStart"/>
      <w:r w:rsidRPr="006C486A">
        <w:rPr>
          <w:rFonts w:eastAsia="Times New Roman"/>
          <w:color w:val="000000"/>
          <w:lang w:eastAsia="ru-RU"/>
        </w:rPr>
        <w:t>Гинтнер</w:t>
      </w:r>
      <w:proofErr w:type="spellEnd"/>
      <w:r w:rsidRPr="006C486A">
        <w:rPr>
          <w:rFonts w:eastAsia="Times New Roman"/>
          <w:color w:val="000000"/>
          <w:lang w:eastAsia="ru-RU"/>
        </w:rPr>
        <w:t>, член Союза художников России, заслуженный работник культуры РФ</w:t>
      </w:r>
    </w:p>
    <w:p w14:paraId="46DF6527" w14:textId="6E02D81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1 ноября –</w:t>
      </w:r>
      <w:r w:rsidR="00963936">
        <w:rPr>
          <w:rFonts w:eastAsia="Times New Roman"/>
          <w:color w:val="000000"/>
          <w:lang w:eastAsia="ru-RU"/>
        </w:rPr>
        <w:t xml:space="preserve"> </w:t>
      </w:r>
      <w:r w:rsidRPr="006C486A">
        <w:rPr>
          <w:rFonts w:eastAsia="Times New Roman"/>
          <w:color w:val="000000"/>
          <w:lang w:eastAsia="ru-RU"/>
        </w:rPr>
        <w:t xml:space="preserve">70 лет со дня проведения профессором А.М. </w:t>
      </w:r>
      <w:proofErr w:type="spellStart"/>
      <w:r w:rsidRPr="006C486A">
        <w:rPr>
          <w:rFonts w:eastAsia="Times New Roman"/>
          <w:color w:val="000000"/>
          <w:lang w:eastAsia="ru-RU"/>
        </w:rPr>
        <w:t>Дыхно</w:t>
      </w:r>
      <w:proofErr w:type="spellEnd"/>
      <w:r w:rsidRPr="006C486A">
        <w:rPr>
          <w:rFonts w:eastAsia="Times New Roman"/>
          <w:color w:val="000000"/>
          <w:lang w:eastAsia="ru-RU"/>
        </w:rPr>
        <w:t xml:space="preserve"> первой в Красноярском крае хирургической операции на сердце</w:t>
      </w:r>
    </w:p>
    <w:p w14:paraId="0338688E" w14:textId="7FDE4298"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2 ноября –</w:t>
      </w:r>
      <w:r w:rsidR="00963936">
        <w:rPr>
          <w:rFonts w:eastAsia="Times New Roman"/>
          <w:color w:val="000000"/>
          <w:lang w:eastAsia="ru-RU"/>
        </w:rPr>
        <w:t xml:space="preserve"> </w:t>
      </w:r>
      <w:r w:rsidRPr="006C486A">
        <w:rPr>
          <w:rFonts w:eastAsia="Times New Roman"/>
          <w:color w:val="000000"/>
          <w:lang w:eastAsia="ru-RU"/>
        </w:rPr>
        <w:t>65 лет со дня принятия в эксплуатацию Красноярского телецентра</w:t>
      </w:r>
    </w:p>
    <w:p w14:paraId="260FCBD5" w14:textId="031584A3"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5ноября –</w:t>
      </w:r>
      <w:r w:rsidR="00963936">
        <w:rPr>
          <w:rFonts w:eastAsia="Times New Roman"/>
          <w:b/>
          <w:bCs/>
          <w:color w:val="000000"/>
          <w:lang w:eastAsia="ru-RU"/>
        </w:rPr>
        <w:t xml:space="preserve"> </w:t>
      </w:r>
      <w:r w:rsidRPr="006C486A">
        <w:rPr>
          <w:rFonts w:eastAsia="Times New Roman"/>
          <w:color w:val="000000"/>
          <w:lang w:eastAsia="ru-RU"/>
        </w:rPr>
        <w:t>55 лет назад родился Сергей Владимирович Тимохов, график, педагог, член Союза художников России</w:t>
      </w:r>
    </w:p>
    <w:p w14:paraId="470B5F5B" w14:textId="45663458"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6 ноября –</w:t>
      </w:r>
      <w:r w:rsidR="00963936">
        <w:rPr>
          <w:rFonts w:eastAsia="Times New Roman"/>
          <w:color w:val="000000"/>
          <w:lang w:eastAsia="ru-RU"/>
        </w:rPr>
        <w:t xml:space="preserve"> </w:t>
      </w:r>
      <w:r w:rsidRPr="006C486A">
        <w:rPr>
          <w:rFonts w:eastAsia="Times New Roman"/>
          <w:color w:val="000000"/>
          <w:lang w:eastAsia="ru-RU"/>
        </w:rPr>
        <w:t>25 лет со дня открытия памятника талантливому хирургу, архиепископу Красноярскому и Енисейскому Валентину Феликсовичу Войно-Ясенецкому (1877 -1961)</w:t>
      </w:r>
    </w:p>
    <w:p w14:paraId="1A5600A6" w14:textId="1009DF52"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8 ноября –</w:t>
      </w:r>
      <w:r w:rsidR="00963936">
        <w:rPr>
          <w:rFonts w:eastAsia="Times New Roman"/>
          <w:color w:val="000000"/>
          <w:lang w:eastAsia="ru-RU"/>
        </w:rPr>
        <w:t xml:space="preserve"> </w:t>
      </w:r>
      <w:r w:rsidRPr="006C486A">
        <w:rPr>
          <w:rFonts w:eastAsia="Times New Roman"/>
          <w:color w:val="000000"/>
          <w:lang w:eastAsia="ru-RU"/>
        </w:rPr>
        <w:t>120 лет со дня рождения Андрея Александровича Попова (1902-1960), крупного ученого - этнографа, исследователя культуры народов Таймыра</w:t>
      </w:r>
    </w:p>
    <w:p w14:paraId="7063AAEE" w14:textId="6C807256"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11 ноября –</w:t>
      </w:r>
      <w:r w:rsidR="00963936">
        <w:rPr>
          <w:rFonts w:eastAsia="Times New Roman"/>
          <w:color w:val="000000"/>
          <w:lang w:eastAsia="ru-RU"/>
        </w:rPr>
        <w:t xml:space="preserve"> </w:t>
      </w:r>
      <w:r w:rsidRPr="006C486A">
        <w:rPr>
          <w:rFonts w:eastAsia="Times New Roman"/>
          <w:color w:val="000000"/>
          <w:lang w:eastAsia="ru-RU"/>
        </w:rPr>
        <w:t xml:space="preserve">70 лет назад родился художник Виктор Петрович </w:t>
      </w:r>
      <w:proofErr w:type="spellStart"/>
      <w:r w:rsidRPr="006C486A">
        <w:rPr>
          <w:rFonts w:eastAsia="Times New Roman"/>
          <w:color w:val="000000"/>
          <w:lang w:eastAsia="ru-RU"/>
        </w:rPr>
        <w:t>Барткевич</w:t>
      </w:r>
      <w:proofErr w:type="spellEnd"/>
      <w:r w:rsidRPr="006C486A">
        <w:rPr>
          <w:rFonts w:eastAsia="Times New Roman"/>
          <w:color w:val="000000"/>
          <w:lang w:eastAsia="ru-RU"/>
        </w:rPr>
        <w:t>, член Союза художников России</w:t>
      </w:r>
    </w:p>
    <w:p w14:paraId="3AA1695E" w14:textId="72B6E106"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13 ноября</w:t>
      </w:r>
      <w:r w:rsidR="00963936">
        <w:rPr>
          <w:rFonts w:eastAsia="Times New Roman"/>
          <w:b/>
          <w:bCs/>
          <w:color w:val="000000"/>
          <w:lang w:eastAsia="ru-RU"/>
        </w:rPr>
        <w:t xml:space="preserve"> </w:t>
      </w:r>
      <w:r w:rsidRPr="006C486A">
        <w:rPr>
          <w:rFonts w:eastAsia="Times New Roman"/>
          <w:color w:val="000000"/>
          <w:lang w:eastAsia="ru-RU"/>
        </w:rPr>
        <w:t xml:space="preserve">– 90 лет со дня рождения Лонгина Васильевича Ли (1932 – 2002), геолога, кандидата </w:t>
      </w:r>
      <w:proofErr w:type="spellStart"/>
      <w:r w:rsidRPr="006C486A">
        <w:rPr>
          <w:rFonts w:eastAsia="Times New Roman"/>
          <w:color w:val="000000"/>
          <w:lang w:eastAsia="ru-RU"/>
        </w:rPr>
        <w:t>геолого</w:t>
      </w:r>
      <w:proofErr w:type="spellEnd"/>
      <w:r w:rsidRPr="006C486A">
        <w:rPr>
          <w:rFonts w:eastAsia="Times New Roman"/>
          <w:color w:val="000000"/>
          <w:lang w:eastAsia="ru-RU"/>
        </w:rPr>
        <w:t xml:space="preserve"> - минералогических наук, лауреата Государственной премии СССР за открытие</w:t>
      </w:r>
      <w:r w:rsidR="00963936">
        <w:rPr>
          <w:rFonts w:eastAsia="Times New Roman"/>
          <w:color w:val="000000"/>
          <w:lang w:eastAsia="ru-RU"/>
        </w:rPr>
        <w:t xml:space="preserve"> </w:t>
      </w:r>
      <w:proofErr w:type="spellStart"/>
      <w:r w:rsidRPr="006C486A">
        <w:rPr>
          <w:rFonts w:eastAsia="Times New Roman"/>
          <w:color w:val="000000"/>
          <w:lang w:eastAsia="ru-RU"/>
        </w:rPr>
        <w:t>Олимпиадинского</w:t>
      </w:r>
      <w:proofErr w:type="spellEnd"/>
      <w:r w:rsidRPr="006C486A">
        <w:rPr>
          <w:rFonts w:eastAsia="Times New Roman"/>
          <w:color w:val="000000"/>
          <w:lang w:eastAsia="ru-RU"/>
        </w:rPr>
        <w:t xml:space="preserve"> золоторудного месторождения</w:t>
      </w:r>
    </w:p>
    <w:p w14:paraId="5D540D32" w14:textId="6CE3A0FB"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15 ноября</w:t>
      </w:r>
      <w:r w:rsidR="00963936">
        <w:rPr>
          <w:rFonts w:eastAsia="Times New Roman"/>
          <w:color w:val="000000"/>
          <w:lang w:eastAsia="ru-RU"/>
        </w:rPr>
        <w:t xml:space="preserve"> </w:t>
      </w:r>
      <w:r w:rsidRPr="006C486A">
        <w:rPr>
          <w:rFonts w:eastAsia="Times New Roman"/>
          <w:color w:val="000000"/>
          <w:lang w:eastAsia="ru-RU"/>
        </w:rPr>
        <w:t xml:space="preserve">– 70 лет со дня рождения Гамлета </w:t>
      </w:r>
      <w:proofErr w:type="spellStart"/>
      <w:r w:rsidRPr="006C486A">
        <w:rPr>
          <w:rFonts w:eastAsia="Times New Roman"/>
          <w:color w:val="000000"/>
          <w:lang w:eastAsia="ru-RU"/>
        </w:rPr>
        <w:t>Арминаковича</w:t>
      </w:r>
      <w:proofErr w:type="spellEnd"/>
      <w:r w:rsidRPr="006C486A">
        <w:rPr>
          <w:rFonts w:eastAsia="Times New Roman"/>
          <w:color w:val="000000"/>
          <w:lang w:eastAsia="ru-RU"/>
        </w:rPr>
        <w:t xml:space="preserve"> Арутюняна</w:t>
      </w:r>
      <w:r w:rsidR="00963936">
        <w:rPr>
          <w:rFonts w:eastAsia="Times New Roman"/>
          <w:color w:val="000000"/>
          <w:lang w:eastAsia="ru-RU"/>
        </w:rPr>
        <w:t xml:space="preserve"> </w:t>
      </w:r>
      <w:r w:rsidRPr="006C486A">
        <w:rPr>
          <w:rFonts w:eastAsia="Times New Roman"/>
          <w:color w:val="000000"/>
          <w:lang w:eastAsia="ru-RU"/>
        </w:rPr>
        <w:t>(1952-2016), хирурга – онколога, члена Союза российских писателей</w:t>
      </w:r>
    </w:p>
    <w:p w14:paraId="7C8B0D07" w14:textId="6B82D243"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18 ноября</w:t>
      </w:r>
      <w:r w:rsidR="00963936">
        <w:rPr>
          <w:rFonts w:eastAsia="Times New Roman"/>
          <w:b/>
          <w:bCs/>
          <w:color w:val="000000"/>
          <w:lang w:eastAsia="ru-RU"/>
        </w:rPr>
        <w:t xml:space="preserve"> </w:t>
      </w:r>
      <w:r w:rsidRPr="006C486A">
        <w:rPr>
          <w:rFonts w:eastAsia="Times New Roman"/>
          <w:color w:val="000000"/>
          <w:lang w:eastAsia="ru-RU"/>
        </w:rPr>
        <w:t>– 190 лет со дня рождения Нильса Эрика Норденшельда (1832-1901</w:t>
      </w:r>
      <w:proofErr w:type="gramStart"/>
      <w:r w:rsidRPr="006C486A">
        <w:rPr>
          <w:rFonts w:eastAsia="Times New Roman"/>
          <w:color w:val="000000"/>
          <w:lang w:eastAsia="ru-RU"/>
        </w:rPr>
        <w:t>),шведского</w:t>
      </w:r>
      <w:proofErr w:type="gramEnd"/>
      <w:r w:rsidRPr="006C486A">
        <w:rPr>
          <w:rFonts w:eastAsia="Times New Roman"/>
          <w:color w:val="000000"/>
          <w:lang w:eastAsia="ru-RU"/>
        </w:rPr>
        <w:t xml:space="preserve"> полярного исследователя</w:t>
      </w:r>
    </w:p>
    <w:p w14:paraId="7D7FCBE3" w14:textId="07A3CDF1"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22 ноября</w:t>
      </w:r>
      <w:r w:rsidR="00963936">
        <w:rPr>
          <w:rFonts w:eastAsia="Times New Roman"/>
          <w:color w:val="000000"/>
          <w:lang w:eastAsia="ru-RU"/>
        </w:rPr>
        <w:t xml:space="preserve"> </w:t>
      </w:r>
      <w:r w:rsidRPr="006C486A">
        <w:rPr>
          <w:rFonts w:eastAsia="Times New Roman"/>
          <w:color w:val="000000"/>
          <w:lang w:eastAsia="ru-RU"/>
        </w:rPr>
        <w:t>-100лет со дня рождения Александра Федоровича Калинина (1922-2002), заслуженного художника РСФСР, участника ВОВ</w:t>
      </w:r>
    </w:p>
    <w:p w14:paraId="2ABDB788" w14:textId="1AB96C3F"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25 ноября</w:t>
      </w:r>
      <w:r w:rsidR="00963936">
        <w:rPr>
          <w:rFonts w:eastAsia="Times New Roman"/>
          <w:color w:val="000000"/>
          <w:lang w:eastAsia="ru-RU"/>
        </w:rPr>
        <w:t xml:space="preserve"> </w:t>
      </w:r>
      <w:r w:rsidRPr="006C486A">
        <w:rPr>
          <w:rFonts w:eastAsia="Times New Roman"/>
          <w:color w:val="000000"/>
          <w:lang w:eastAsia="ru-RU"/>
        </w:rPr>
        <w:t>– 75 лет со дня рождения Виталия Ивановича Шленского (1947-2002), члена Союза писателей России</w:t>
      </w:r>
    </w:p>
    <w:p w14:paraId="4B369DD1" w14:textId="6F96AECD"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26 ноября</w:t>
      </w:r>
      <w:r w:rsidR="00384B3C">
        <w:rPr>
          <w:rFonts w:eastAsia="Times New Roman"/>
          <w:b/>
          <w:bCs/>
          <w:color w:val="000000"/>
          <w:lang w:eastAsia="ru-RU"/>
        </w:rPr>
        <w:t xml:space="preserve"> - </w:t>
      </w:r>
      <w:r w:rsidRPr="006C486A">
        <w:rPr>
          <w:rFonts w:eastAsia="Times New Roman"/>
          <w:color w:val="000000"/>
          <w:lang w:eastAsia="ru-RU"/>
        </w:rPr>
        <w:t xml:space="preserve">85 лет назад родился Владимир Яковлевич </w:t>
      </w:r>
      <w:proofErr w:type="spellStart"/>
      <w:r w:rsidRPr="006C486A">
        <w:rPr>
          <w:rFonts w:eastAsia="Times New Roman"/>
          <w:color w:val="000000"/>
          <w:lang w:eastAsia="ru-RU"/>
        </w:rPr>
        <w:t>Шанин</w:t>
      </w:r>
      <w:proofErr w:type="spellEnd"/>
      <w:r w:rsidRPr="006C486A">
        <w:rPr>
          <w:rFonts w:eastAsia="Times New Roman"/>
          <w:color w:val="000000"/>
          <w:lang w:eastAsia="ru-RU"/>
        </w:rPr>
        <w:t>, член Союза писателей России</w:t>
      </w:r>
    </w:p>
    <w:p w14:paraId="09514AB9" w14:textId="337FE0FF"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27 ноября</w:t>
      </w:r>
      <w:r w:rsidR="00384B3C">
        <w:rPr>
          <w:rFonts w:eastAsia="Times New Roman"/>
          <w:b/>
          <w:bCs/>
          <w:color w:val="000000"/>
          <w:lang w:eastAsia="ru-RU"/>
        </w:rPr>
        <w:t xml:space="preserve"> </w:t>
      </w:r>
      <w:r w:rsidRPr="006C486A">
        <w:rPr>
          <w:rFonts w:eastAsia="Times New Roman"/>
          <w:color w:val="000000"/>
          <w:lang w:eastAsia="ru-RU"/>
        </w:rPr>
        <w:t xml:space="preserve">– 110 лет со дня рождения Зои Ильиничны </w:t>
      </w:r>
      <w:proofErr w:type="spellStart"/>
      <w:r w:rsidRPr="006C486A">
        <w:rPr>
          <w:rFonts w:eastAsia="Times New Roman"/>
          <w:color w:val="000000"/>
          <w:lang w:eastAsia="ru-RU"/>
        </w:rPr>
        <w:t>Семигук</w:t>
      </w:r>
      <w:proofErr w:type="spellEnd"/>
      <w:r w:rsidRPr="006C486A">
        <w:rPr>
          <w:rFonts w:eastAsia="Times New Roman"/>
          <w:color w:val="000000"/>
          <w:lang w:eastAsia="ru-RU"/>
        </w:rPr>
        <w:t xml:space="preserve"> (1912-2006), главный редактор и директор Красноярского книжного издательства</w:t>
      </w:r>
      <w:r w:rsidR="00384B3C">
        <w:rPr>
          <w:rFonts w:eastAsia="Times New Roman"/>
          <w:color w:val="000000"/>
          <w:lang w:eastAsia="ru-RU"/>
        </w:rPr>
        <w:t xml:space="preserve"> </w:t>
      </w:r>
      <w:r w:rsidRPr="006C486A">
        <w:rPr>
          <w:rFonts w:eastAsia="Times New Roman"/>
          <w:color w:val="000000"/>
          <w:lang w:eastAsia="ru-RU"/>
        </w:rPr>
        <w:t>(1941-1949), члена Союза журналистов России</w:t>
      </w:r>
    </w:p>
    <w:p w14:paraId="0EAC4EFC" w14:textId="056BD12F"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28 ноября</w:t>
      </w:r>
      <w:r w:rsidR="00384B3C">
        <w:rPr>
          <w:rFonts w:eastAsia="Times New Roman"/>
          <w:color w:val="000000"/>
          <w:lang w:eastAsia="ru-RU"/>
        </w:rPr>
        <w:t xml:space="preserve"> </w:t>
      </w:r>
      <w:r w:rsidRPr="006C486A">
        <w:rPr>
          <w:rFonts w:eastAsia="Times New Roman"/>
          <w:color w:val="000000"/>
          <w:lang w:eastAsia="ru-RU"/>
        </w:rPr>
        <w:t>– 140 лет со дня основания Минусинского драматического театра</w:t>
      </w:r>
    </w:p>
    <w:p w14:paraId="035EE0BC" w14:textId="144499CC" w:rsidR="006C486A" w:rsidRPr="006C486A" w:rsidRDefault="006C486A" w:rsidP="006C486A">
      <w:pPr>
        <w:shd w:val="clear" w:color="auto" w:fill="FDE9D9" w:themeFill="accent6" w:themeFillTint="33"/>
        <w:jc w:val="center"/>
        <w:rPr>
          <w:rFonts w:eastAsia="Times New Roman"/>
          <w:color w:val="666666"/>
          <w:lang w:eastAsia="ru-RU"/>
        </w:rPr>
      </w:pPr>
      <w:r w:rsidRPr="006C486A">
        <w:rPr>
          <w:rFonts w:eastAsia="Times New Roman"/>
          <w:b/>
          <w:bCs/>
          <w:color w:val="FF0000"/>
          <w:lang w:eastAsia="ru-RU"/>
        </w:rPr>
        <w:t>Декабрь</w:t>
      </w:r>
    </w:p>
    <w:p w14:paraId="69E02ED6" w14:textId="1A694F7F"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1 декабря –</w:t>
      </w:r>
      <w:r w:rsidR="00384B3C">
        <w:rPr>
          <w:rFonts w:eastAsia="Times New Roman"/>
          <w:color w:val="000000"/>
          <w:lang w:eastAsia="ru-RU"/>
        </w:rPr>
        <w:t xml:space="preserve"> </w:t>
      </w:r>
      <w:r w:rsidRPr="006C486A">
        <w:rPr>
          <w:rFonts w:eastAsia="Times New Roman"/>
          <w:color w:val="000000"/>
          <w:lang w:eastAsia="ru-RU"/>
        </w:rPr>
        <w:t>50 лет со дня открытия в Красноярске детской библиотеки имени Льва Кассиля</w:t>
      </w:r>
    </w:p>
    <w:p w14:paraId="5871BDD4" w14:textId="1AA2B55D"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14 декабря</w:t>
      </w:r>
      <w:r w:rsidR="00384B3C">
        <w:rPr>
          <w:rFonts w:eastAsia="Times New Roman"/>
          <w:color w:val="000000"/>
          <w:lang w:eastAsia="ru-RU"/>
        </w:rPr>
        <w:t xml:space="preserve"> </w:t>
      </w:r>
      <w:r w:rsidRPr="006C486A">
        <w:rPr>
          <w:rFonts w:eastAsia="Times New Roman"/>
          <w:color w:val="000000"/>
          <w:lang w:eastAsia="ru-RU"/>
        </w:rPr>
        <w:t xml:space="preserve">– 85 лет со дня рождения Вениамина Карповича </w:t>
      </w:r>
      <w:proofErr w:type="spellStart"/>
      <w:r w:rsidRPr="006C486A">
        <w:rPr>
          <w:rFonts w:eastAsia="Times New Roman"/>
          <w:color w:val="000000"/>
          <w:lang w:eastAsia="ru-RU"/>
        </w:rPr>
        <w:t>Зикунова</w:t>
      </w:r>
      <w:proofErr w:type="spellEnd"/>
      <w:r w:rsidRPr="006C486A">
        <w:rPr>
          <w:rFonts w:eastAsia="Times New Roman"/>
          <w:color w:val="000000"/>
          <w:lang w:eastAsia="ru-RU"/>
        </w:rPr>
        <w:t xml:space="preserve"> (1937-2008), члена писателей России</w:t>
      </w:r>
    </w:p>
    <w:p w14:paraId="1E8C520C" w14:textId="127FAC33"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 xml:space="preserve">15 </w:t>
      </w:r>
      <w:proofErr w:type="spellStart"/>
      <w:r w:rsidRPr="006C486A">
        <w:rPr>
          <w:rFonts w:eastAsia="Times New Roman"/>
          <w:b/>
          <w:bCs/>
          <w:color w:val="000000"/>
          <w:lang w:eastAsia="ru-RU"/>
        </w:rPr>
        <w:t>декабр</w:t>
      </w:r>
      <w:proofErr w:type="spellEnd"/>
      <w:r w:rsidR="00384B3C">
        <w:rPr>
          <w:rFonts w:eastAsia="Times New Roman"/>
          <w:b/>
          <w:bCs/>
          <w:color w:val="000000"/>
          <w:lang w:eastAsia="ru-RU"/>
        </w:rPr>
        <w:t xml:space="preserve"> </w:t>
      </w:r>
      <w:r w:rsidRPr="006C486A">
        <w:rPr>
          <w:rFonts w:eastAsia="Times New Roman"/>
          <w:color w:val="000000"/>
          <w:lang w:eastAsia="ru-RU"/>
        </w:rPr>
        <w:t>– 125 лет со дня открытия первой в Енисейской губернии городской телефонной станции в Красноярске</w:t>
      </w:r>
    </w:p>
    <w:p w14:paraId="08345CA5" w14:textId="14D763BA"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15 декабря</w:t>
      </w:r>
      <w:r w:rsidR="00384B3C">
        <w:rPr>
          <w:rFonts w:eastAsia="Times New Roman"/>
          <w:color w:val="000000"/>
          <w:lang w:eastAsia="ru-RU"/>
        </w:rPr>
        <w:t xml:space="preserve"> </w:t>
      </w:r>
      <w:r w:rsidRPr="006C486A">
        <w:rPr>
          <w:rFonts w:eastAsia="Times New Roman"/>
          <w:color w:val="000000"/>
          <w:lang w:eastAsia="ru-RU"/>
        </w:rPr>
        <w:t>– 120 лет со дня выхода в Красноярске первой медицинской газеты в Сибири «Сибирские врачебные ведомости», издаваемой Обществом врачей Енисейской губернии</w:t>
      </w:r>
    </w:p>
    <w:p w14:paraId="5BD2E7F4" w14:textId="3BA10DBE"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17 декабря</w:t>
      </w:r>
      <w:r w:rsidR="00384B3C">
        <w:rPr>
          <w:rFonts w:eastAsia="Times New Roman"/>
          <w:color w:val="000000"/>
          <w:lang w:eastAsia="ru-RU"/>
        </w:rPr>
        <w:t xml:space="preserve"> </w:t>
      </w:r>
      <w:r w:rsidRPr="006C486A">
        <w:rPr>
          <w:rFonts w:eastAsia="Times New Roman"/>
          <w:color w:val="000000"/>
          <w:lang w:eastAsia="ru-RU"/>
        </w:rPr>
        <w:t>– 75 лет со дня рождения Владимира Захаровича Нестеренко, члена Союза художников России</w:t>
      </w:r>
    </w:p>
    <w:p w14:paraId="45195674" w14:textId="02D11858"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22 декабря</w:t>
      </w:r>
      <w:r w:rsidR="00384B3C">
        <w:rPr>
          <w:rFonts w:eastAsia="Times New Roman"/>
          <w:color w:val="000000"/>
          <w:lang w:eastAsia="ru-RU"/>
        </w:rPr>
        <w:t xml:space="preserve"> </w:t>
      </w:r>
      <w:r w:rsidRPr="006C486A">
        <w:rPr>
          <w:rFonts w:eastAsia="Times New Roman"/>
          <w:color w:val="000000"/>
          <w:lang w:eastAsia="ru-RU"/>
        </w:rPr>
        <w:t>– 140 лет со дня рождения Петра Степановича Ермолаева (1882-1952), члена Союза художников СССР</w:t>
      </w:r>
    </w:p>
    <w:p w14:paraId="78167FAC" w14:textId="0ABA8BEA"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lastRenderedPageBreak/>
        <w:t>24 декабря</w:t>
      </w:r>
      <w:r w:rsidR="00384B3C">
        <w:rPr>
          <w:rFonts w:eastAsia="Times New Roman"/>
          <w:color w:val="000000"/>
          <w:lang w:eastAsia="ru-RU"/>
        </w:rPr>
        <w:t xml:space="preserve"> </w:t>
      </w:r>
      <w:r w:rsidRPr="006C486A">
        <w:rPr>
          <w:rFonts w:eastAsia="Times New Roman"/>
          <w:color w:val="000000"/>
          <w:lang w:eastAsia="ru-RU"/>
        </w:rPr>
        <w:t xml:space="preserve">– 95 лет со дня рождения Евгения Александровича </w:t>
      </w:r>
      <w:proofErr w:type="spellStart"/>
      <w:r w:rsidRPr="006C486A">
        <w:rPr>
          <w:rFonts w:eastAsia="Times New Roman"/>
          <w:color w:val="000000"/>
          <w:lang w:eastAsia="ru-RU"/>
        </w:rPr>
        <w:t>Шепелевича</w:t>
      </w:r>
      <w:proofErr w:type="spellEnd"/>
      <w:r w:rsidRPr="006C486A">
        <w:rPr>
          <w:rFonts w:eastAsia="Times New Roman"/>
          <w:color w:val="000000"/>
          <w:lang w:eastAsia="ru-RU"/>
        </w:rPr>
        <w:t xml:space="preserve"> (1927- 1993), живописца</w:t>
      </w:r>
      <w:r w:rsidR="00384B3C">
        <w:rPr>
          <w:rFonts w:eastAsia="Times New Roman"/>
          <w:color w:val="000000"/>
          <w:lang w:eastAsia="ru-RU"/>
        </w:rPr>
        <w:t>,</w:t>
      </w:r>
      <w:r w:rsidRPr="006C486A">
        <w:rPr>
          <w:rFonts w:eastAsia="Times New Roman"/>
          <w:color w:val="000000"/>
          <w:lang w:eastAsia="ru-RU"/>
        </w:rPr>
        <w:t xml:space="preserve"> графика, члена Союза художников СССР</w:t>
      </w:r>
    </w:p>
    <w:p w14:paraId="122CDA08" w14:textId="6C2C234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30 декабря</w:t>
      </w:r>
      <w:r w:rsidR="00384B3C">
        <w:rPr>
          <w:rFonts w:eastAsia="Times New Roman"/>
          <w:b/>
          <w:bCs/>
          <w:color w:val="000000"/>
          <w:lang w:eastAsia="ru-RU"/>
        </w:rPr>
        <w:t xml:space="preserve"> </w:t>
      </w:r>
      <w:r w:rsidRPr="006C486A">
        <w:rPr>
          <w:rFonts w:eastAsia="Times New Roman"/>
          <w:color w:val="000000"/>
          <w:lang w:eastAsia="ru-RU"/>
        </w:rPr>
        <w:t xml:space="preserve">– 85 лет назад родился Виктор Петрович </w:t>
      </w:r>
      <w:proofErr w:type="spellStart"/>
      <w:r w:rsidRPr="006C486A">
        <w:rPr>
          <w:rFonts w:eastAsia="Times New Roman"/>
          <w:color w:val="000000"/>
          <w:lang w:eastAsia="ru-RU"/>
        </w:rPr>
        <w:t>Буркасов</w:t>
      </w:r>
      <w:proofErr w:type="spellEnd"/>
      <w:r w:rsidRPr="006C486A">
        <w:rPr>
          <w:rFonts w:eastAsia="Times New Roman"/>
          <w:color w:val="000000"/>
          <w:lang w:eastAsia="ru-RU"/>
        </w:rPr>
        <w:t xml:space="preserve"> (1937-2009), член Союза художников России</w:t>
      </w:r>
    </w:p>
    <w:p w14:paraId="5DB511C9" w14:textId="1437F475"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b/>
          <w:bCs/>
          <w:color w:val="000000"/>
          <w:lang w:eastAsia="ru-RU"/>
        </w:rPr>
        <w:t>Декабрь -</w:t>
      </w:r>
      <w:r w:rsidR="00384B3C">
        <w:rPr>
          <w:rFonts w:eastAsia="Times New Roman"/>
          <w:color w:val="000000"/>
          <w:lang w:eastAsia="ru-RU"/>
        </w:rPr>
        <w:t xml:space="preserve"> </w:t>
      </w:r>
      <w:r w:rsidRPr="006C486A">
        <w:rPr>
          <w:rFonts w:eastAsia="Times New Roman"/>
          <w:color w:val="000000"/>
          <w:lang w:eastAsia="ru-RU"/>
        </w:rPr>
        <w:t>90 лет со дня создания Главного управления Северного морского пути (начальник управления О.Ю. Шмидт), имевшего большое значение для исследования и развития края.</w:t>
      </w:r>
    </w:p>
    <w:p w14:paraId="067844A8" w14:textId="77777777" w:rsidR="006C486A" w:rsidRPr="006C486A" w:rsidRDefault="006C486A" w:rsidP="006C486A">
      <w:pPr>
        <w:shd w:val="clear" w:color="auto" w:fill="FDE9D9" w:themeFill="accent6" w:themeFillTint="33"/>
        <w:jc w:val="both"/>
        <w:rPr>
          <w:rFonts w:eastAsia="Times New Roman"/>
          <w:color w:val="666666"/>
          <w:lang w:eastAsia="ru-RU"/>
        </w:rPr>
      </w:pPr>
    </w:p>
    <w:p w14:paraId="4EEEA571" w14:textId="77777777" w:rsidR="006C486A" w:rsidRPr="006C486A" w:rsidRDefault="006C486A" w:rsidP="006C486A">
      <w:pPr>
        <w:shd w:val="clear" w:color="auto" w:fill="FDE9D9" w:themeFill="accent6" w:themeFillTint="33"/>
        <w:jc w:val="center"/>
        <w:rPr>
          <w:rFonts w:eastAsia="Times New Roman"/>
          <w:color w:val="666666"/>
          <w:lang w:eastAsia="ru-RU"/>
        </w:rPr>
      </w:pPr>
      <w:r w:rsidRPr="006C486A">
        <w:rPr>
          <w:rFonts w:eastAsia="Times New Roman"/>
          <w:b/>
          <w:bCs/>
          <w:color w:val="FF0000"/>
          <w:lang w:eastAsia="ru-RU"/>
        </w:rPr>
        <w:t>В 2022 году также исполняется</w:t>
      </w:r>
    </w:p>
    <w:p w14:paraId="344DB3AC" w14:textId="7777777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1607год *** 415 лет со времени основания Туруханского зимовья (с 1672года – г. Новая Мангазея, с 1780 – г. Туруханск)</w:t>
      </w:r>
    </w:p>
    <w:p w14:paraId="23F29C3C" w14:textId="7777777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 xml:space="preserve">1642год *** 380лет со дня рождения Семена </w:t>
      </w:r>
      <w:proofErr w:type="spellStart"/>
      <w:r w:rsidRPr="006C486A">
        <w:rPr>
          <w:rFonts w:eastAsia="Times New Roman"/>
          <w:color w:val="000000"/>
          <w:lang w:eastAsia="ru-RU"/>
        </w:rPr>
        <w:t>Ульяновича</w:t>
      </w:r>
      <w:proofErr w:type="spellEnd"/>
      <w:r w:rsidRPr="006C486A">
        <w:rPr>
          <w:rFonts w:eastAsia="Times New Roman"/>
          <w:color w:val="000000"/>
          <w:lang w:eastAsia="ru-RU"/>
        </w:rPr>
        <w:t xml:space="preserve"> Ремезова (1642-ок.1720), картографа, географа, первого историка Сибири</w:t>
      </w:r>
    </w:p>
    <w:p w14:paraId="2D607FF7" w14:textId="7777777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1642год*** 380 лет со времени основания Спасского мужского монастыря в Енисейске</w:t>
      </w:r>
    </w:p>
    <w:p w14:paraId="6A19FC39" w14:textId="7777777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1662год*** 360 лет со времени пребывания в Енисейске ссыльного протопопа Аввакума, автора памятника древнерусской литературы «Житие протопопа Аввакума»</w:t>
      </w:r>
    </w:p>
    <w:p w14:paraId="01EDFA37" w14:textId="7777777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1667 год*** 355 лет со времени основания города Дудинка</w:t>
      </w:r>
    </w:p>
    <w:p w14:paraId="21A4CBDA" w14:textId="7777777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1707год*** 315 лет со времени основания села Краснотуранска (ранее Абаканский острог)</w:t>
      </w:r>
    </w:p>
    <w:p w14:paraId="4A2D22B1" w14:textId="41A9DDE2"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 xml:space="preserve">1722 год*** 300 лет со времени первого документального упоминания о монастырской школе при Туруханском Свято – Троицком мужском монастыре, ставшей первым учебным заведением </w:t>
      </w:r>
      <w:proofErr w:type="spellStart"/>
      <w:r w:rsidRPr="006C486A">
        <w:rPr>
          <w:rFonts w:eastAsia="Times New Roman"/>
          <w:color w:val="000000"/>
          <w:lang w:eastAsia="ru-RU"/>
        </w:rPr>
        <w:t>Приенисейском</w:t>
      </w:r>
      <w:proofErr w:type="spellEnd"/>
      <w:r w:rsidRPr="006C486A">
        <w:rPr>
          <w:rFonts w:eastAsia="Times New Roman"/>
          <w:color w:val="000000"/>
          <w:lang w:eastAsia="ru-RU"/>
        </w:rPr>
        <w:t xml:space="preserve"> крае</w:t>
      </w:r>
    </w:p>
    <w:p w14:paraId="4098CF7F" w14:textId="7777777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1747год*** 275 лет со времени основания в Енисейске Преображенской церкви</w:t>
      </w:r>
    </w:p>
    <w:p w14:paraId="415D03E4" w14:textId="2CB1F57A"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            *** 275 лет со времени окончания строительства Свято – Воскресенского собора в Енисейске</w:t>
      </w:r>
    </w:p>
    <w:p w14:paraId="286B29FB" w14:textId="42232302"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1807 год*** 215 лет со дня рождения Исидора Григорьевича Щеголева</w:t>
      </w:r>
      <w:r w:rsidR="00384B3C">
        <w:rPr>
          <w:rFonts w:eastAsia="Times New Roman"/>
          <w:color w:val="000000"/>
          <w:lang w:eastAsia="ru-RU"/>
        </w:rPr>
        <w:t xml:space="preserve"> </w:t>
      </w:r>
      <w:r w:rsidRPr="006C486A">
        <w:rPr>
          <w:rFonts w:eastAsia="Times New Roman"/>
          <w:color w:val="000000"/>
          <w:lang w:eastAsia="ru-RU"/>
        </w:rPr>
        <w:t>(1807-1866), купца первой гильдии, золотопромышленника, мецената</w:t>
      </w:r>
    </w:p>
    <w:p w14:paraId="32364818" w14:textId="5902EDD3"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1822год*** 200 лет со времени образования Енисейской губернии с центром в Красноярске</w:t>
      </w:r>
    </w:p>
    <w:p w14:paraId="67788640" w14:textId="7777777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 xml:space="preserve">1832год*** 190 лет со дня рождения Павла Ивановича </w:t>
      </w:r>
      <w:proofErr w:type="spellStart"/>
      <w:r w:rsidRPr="006C486A">
        <w:rPr>
          <w:rFonts w:eastAsia="Times New Roman"/>
          <w:color w:val="000000"/>
          <w:lang w:eastAsia="ru-RU"/>
        </w:rPr>
        <w:t>Мажарова</w:t>
      </w:r>
      <w:proofErr w:type="spellEnd"/>
      <w:r w:rsidRPr="006C486A">
        <w:rPr>
          <w:rFonts w:eastAsia="Times New Roman"/>
          <w:color w:val="000000"/>
          <w:lang w:eastAsia="ru-RU"/>
        </w:rPr>
        <w:t xml:space="preserve"> (1832-1892), известного красноярского врача, первого руководителя Общества врачей Енисейской губернии</w:t>
      </w:r>
    </w:p>
    <w:p w14:paraId="15C334AC" w14:textId="7777777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1857 год*** 165 лет со дня рождения Екатерины Александровны Рачковской (состоявшей в Попечительских советах сестер милосердия), ее образ запечатлен на полотнах В.И. Сурикова</w:t>
      </w:r>
    </w:p>
    <w:p w14:paraId="7CC861C7" w14:textId="7777777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1857 год*** 165 лет со времени открытия первой губернской типографии</w:t>
      </w:r>
    </w:p>
    <w:p w14:paraId="2E5C1172" w14:textId="7777777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1862год*** 160 лет со дня рождения Николая Николаевича Гадалова (1862-1932), купца первой гильдии, золотопромышленника, общественного деятеля, мецената</w:t>
      </w:r>
    </w:p>
    <w:p w14:paraId="1D160986" w14:textId="7777777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             *** 160 лет со дня рождения Федора Федоровича Филимонова (1862 – 1920), общественного деятеля, писателя, публициста</w:t>
      </w:r>
    </w:p>
    <w:p w14:paraId="71781B9D" w14:textId="7777777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1872год*** 150 лет со времени открытия в Красноярске первой частной типографии</w:t>
      </w:r>
    </w:p>
    <w:p w14:paraId="27C8503F" w14:textId="7777777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1892год*** 130 лет со времени открытия в Красноярске библиотеки Енисейского губернского управления</w:t>
      </w:r>
    </w:p>
    <w:p w14:paraId="4ABB3E41" w14:textId="7777777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 xml:space="preserve">1922год*** 100лет со времени действия отряда особого назначения под руководством А.П. Голикова (впоследствии детского писателя А. Гайдара (1904-1941)), на территории </w:t>
      </w:r>
      <w:proofErr w:type="spellStart"/>
      <w:r w:rsidRPr="006C486A">
        <w:rPr>
          <w:rFonts w:eastAsia="Times New Roman"/>
          <w:color w:val="000000"/>
          <w:lang w:eastAsia="ru-RU"/>
        </w:rPr>
        <w:t>Ачинско</w:t>
      </w:r>
      <w:proofErr w:type="spellEnd"/>
      <w:r w:rsidRPr="006C486A">
        <w:rPr>
          <w:rFonts w:eastAsia="Times New Roman"/>
          <w:color w:val="000000"/>
          <w:lang w:eastAsia="ru-RU"/>
        </w:rPr>
        <w:t xml:space="preserve"> – Минусинского боевого района.</w:t>
      </w:r>
    </w:p>
    <w:p w14:paraId="0C501464" w14:textId="7777777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 xml:space="preserve">1922год*** 100лет со времени выхода в свет в Канске одной из первых книг советской фантастики – «Страна </w:t>
      </w:r>
      <w:proofErr w:type="spellStart"/>
      <w:r w:rsidRPr="006C486A">
        <w:rPr>
          <w:rFonts w:eastAsia="Times New Roman"/>
          <w:color w:val="000000"/>
          <w:lang w:eastAsia="ru-RU"/>
        </w:rPr>
        <w:t>Гонгури</w:t>
      </w:r>
      <w:proofErr w:type="spellEnd"/>
      <w:r w:rsidRPr="006C486A">
        <w:rPr>
          <w:rFonts w:eastAsia="Times New Roman"/>
          <w:color w:val="000000"/>
          <w:lang w:eastAsia="ru-RU"/>
        </w:rPr>
        <w:t xml:space="preserve">» </w:t>
      </w:r>
      <w:proofErr w:type="spellStart"/>
      <w:r w:rsidRPr="006C486A">
        <w:rPr>
          <w:rFonts w:eastAsia="Times New Roman"/>
          <w:color w:val="000000"/>
          <w:lang w:eastAsia="ru-RU"/>
        </w:rPr>
        <w:t>Вивиана</w:t>
      </w:r>
      <w:proofErr w:type="spellEnd"/>
      <w:r w:rsidRPr="006C486A">
        <w:rPr>
          <w:rFonts w:eastAsia="Times New Roman"/>
          <w:color w:val="000000"/>
          <w:lang w:eastAsia="ru-RU"/>
        </w:rPr>
        <w:t xml:space="preserve"> </w:t>
      </w:r>
      <w:proofErr w:type="spellStart"/>
      <w:r w:rsidRPr="006C486A">
        <w:rPr>
          <w:rFonts w:eastAsia="Times New Roman"/>
          <w:color w:val="000000"/>
          <w:lang w:eastAsia="ru-RU"/>
        </w:rPr>
        <w:t>Азарьевича</w:t>
      </w:r>
      <w:proofErr w:type="spellEnd"/>
      <w:r w:rsidRPr="006C486A">
        <w:rPr>
          <w:rFonts w:eastAsia="Times New Roman"/>
          <w:color w:val="000000"/>
          <w:lang w:eastAsia="ru-RU"/>
        </w:rPr>
        <w:t xml:space="preserve"> Итина (1894-1938)</w:t>
      </w:r>
    </w:p>
    <w:p w14:paraId="772AEC75" w14:textId="7777777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1942год*** 80 лет со дня формирования и отправки на фронт 78-ой отдельной добровольческой стрелковой бригады красноярцев</w:t>
      </w:r>
    </w:p>
    <w:p w14:paraId="44BE442F" w14:textId="0EA5155D"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t xml:space="preserve">1942 год*** 80 лет со времени трагической гибели членов экспедиции по изысканию конечного звена </w:t>
      </w:r>
      <w:proofErr w:type="spellStart"/>
      <w:r w:rsidRPr="006C486A">
        <w:rPr>
          <w:rFonts w:eastAsia="Times New Roman"/>
          <w:color w:val="000000"/>
          <w:lang w:eastAsia="ru-RU"/>
        </w:rPr>
        <w:t>Южно</w:t>
      </w:r>
      <w:proofErr w:type="spellEnd"/>
      <w:r w:rsidRPr="006C486A">
        <w:rPr>
          <w:rFonts w:eastAsia="Times New Roman"/>
          <w:color w:val="000000"/>
          <w:lang w:eastAsia="ru-RU"/>
        </w:rPr>
        <w:t xml:space="preserve"> – Сибирской магистрали А.М. Кошурникова, К.А. </w:t>
      </w:r>
      <w:proofErr w:type="spellStart"/>
      <w:r w:rsidRPr="006C486A">
        <w:rPr>
          <w:rFonts w:eastAsia="Times New Roman"/>
          <w:color w:val="000000"/>
          <w:lang w:eastAsia="ru-RU"/>
        </w:rPr>
        <w:t>Стофато</w:t>
      </w:r>
      <w:proofErr w:type="spellEnd"/>
      <w:r w:rsidRPr="006C486A">
        <w:rPr>
          <w:rFonts w:eastAsia="Times New Roman"/>
          <w:color w:val="000000"/>
          <w:lang w:eastAsia="ru-RU"/>
        </w:rPr>
        <w:t>, А.Д. Журавлёва в Курагинском</w:t>
      </w:r>
      <w:r w:rsidR="009A6843">
        <w:rPr>
          <w:rFonts w:eastAsia="Times New Roman"/>
          <w:color w:val="000000"/>
          <w:lang w:eastAsia="ru-RU"/>
        </w:rPr>
        <w:t xml:space="preserve"> </w:t>
      </w:r>
      <w:r w:rsidRPr="006C486A">
        <w:rPr>
          <w:rFonts w:eastAsia="Times New Roman"/>
          <w:color w:val="000000"/>
          <w:lang w:eastAsia="ru-RU"/>
        </w:rPr>
        <w:t>районе</w:t>
      </w:r>
    </w:p>
    <w:p w14:paraId="524A8655" w14:textId="77777777" w:rsidR="006C486A" w:rsidRPr="006C486A" w:rsidRDefault="006C486A" w:rsidP="006C486A">
      <w:pPr>
        <w:shd w:val="clear" w:color="auto" w:fill="FDE9D9" w:themeFill="accent6" w:themeFillTint="33"/>
        <w:jc w:val="both"/>
        <w:rPr>
          <w:rFonts w:eastAsia="Times New Roman"/>
          <w:color w:val="666666"/>
          <w:lang w:eastAsia="ru-RU"/>
        </w:rPr>
      </w:pPr>
      <w:r w:rsidRPr="006C486A">
        <w:rPr>
          <w:rFonts w:eastAsia="Times New Roman"/>
          <w:color w:val="000000"/>
          <w:lang w:eastAsia="ru-RU"/>
        </w:rPr>
        <w:lastRenderedPageBreak/>
        <w:t>1972 год*** 50 лет со времени съемок в Дивногорске режиссером А.А. Салтыковым художественного фильма «Сибирячка» о строителях Красноярской ГЭС</w:t>
      </w:r>
    </w:p>
    <w:p w14:paraId="33583FCC" w14:textId="46C00358" w:rsidR="006C486A" w:rsidRPr="006C486A" w:rsidRDefault="006C486A" w:rsidP="006C486A">
      <w:pPr>
        <w:pStyle w:val="af3"/>
        <w:shd w:val="clear" w:color="auto" w:fill="FDE9D9" w:themeFill="accent6" w:themeFillTint="33"/>
        <w:spacing w:line="276" w:lineRule="auto"/>
        <w:jc w:val="both"/>
        <w:rPr>
          <w:color w:val="000000"/>
          <w:sz w:val="22"/>
          <w:szCs w:val="22"/>
          <w:shd w:val="clear" w:color="auto" w:fill="FFFFFF"/>
        </w:rPr>
      </w:pPr>
    </w:p>
    <w:p w14:paraId="14EF111E" w14:textId="77777777" w:rsidR="006C486A" w:rsidRPr="00384B3C" w:rsidRDefault="006C486A" w:rsidP="006C486A">
      <w:pPr>
        <w:shd w:val="clear" w:color="auto" w:fill="FDE9D9" w:themeFill="accent6" w:themeFillTint="33"/>
        <w:jc w:val="center"/>
        <w:rPr>
          <w:rFonts w:ascii="Arial" w:eastAsia="Times New Roman" w:hAnsi="Arial" w:cs="Arial"/>
          <w:b/>
          <w:bCs/>
          <w:color w:val="FF0000"/>
          <w:lang w:eastAsia="ru-RU"/>
        </w:rPr>
      </w:pPr>
      <w:r w:rsidRPr="00384B3C">
        <w:rPr>
          <w:rFonts w:eastAsia="Times New Roman"/>
          <w:b/>
          <w:bCs/>
          <w:color w:val="FF0000"/>
          <w:u w:val="single"/>
          <w:lang w:eastAsia="ru-RU"/>
        </w:rPr>
        <w:t>Календарь знаменательных и памятных дат на 2023год</w:t>
      </w:r>
    </w:p>
    <w:p w14:paraId="32706BAA" w14:textId="1E287160" w:rsidR="006C486A" w:rsidRPr="00384B3C" w:rsidRDefault="006C486A" w:rsidP="006C486A">
      <w:pPr>
        <w:shd w:val="clear" w:color="auto" w:fill="FDE9D9" w:themeFill="accent6" w:themeFillTint="33"/>
        <w:jc w:val="both"/>
        <w:rPr>
          <w:rFonts w:ascii="Arial" w:eastAsia="Times New Roman" w:hAnsi="Arial" w:cs="Arial"/>
          <w:color w:val="666666"/>
          <w:lang w:eastAsia="ru-RU"/>
        </w:rPr>
      </w:pPr>
      <w:r w:rsidRPr="00384B3C">
        <w:rPr>
          <w:rFonts w:eastAsia="Times New Roman"/>
          <w:color w:val="000000"/>
          <w:lang w:eastAsia="ru-RU"/>
        </w:rPr>
        <w:t>1628г.</w:t>
      </w:r>
      <w:r w:rsidR="00384B3C">
        <w:rPr>
          <w:rFonts w:eastAsia="Times New Roman"/>
          <w:color w:val="000000"/>
          <w:lang w:eastAsia="ru-RU"/>
        </w:rPr>
        <w:t xml:space="preserve"> </w:t>
      </w:r>
      <w:r w:rsidRPr="00384B3C">
        <w:rPr>
          <w:rFonts w:eastAsia="Times New Roman"/>
          <w:color w:val="000000"/>
          <w:lang w:eastAsia="ru-RU"/>
        </w:rPr>
        <w:t>– 395 лет назад основан Красноярский острог Андреем Дубенским</w:t>
      </w:r>
    </w:p>
    <w:p w14:paraId="1DDF2257" w14:textId="10923B42" w:rsidR="006C486A" w:rsidRPr="00384B3C" w:rsidRDefault="006C486A" w:rsidP="006C486A">
      <w:pPr>
        <w:shd w:val="clear" w:color="auto" w:fill="FDE9D9" w:themeFill="accent6" w:themeFillTint="33"/>
        <w:jc w:val="both"/>
        <w:rPr>
          <w:rFonts w:ascii="Arial" w:eastAsia="Times New Roman" w:hAnsi="Arial" w:cs="Arial"/>
          <w:color w:val="666666"/>
          <w:lang w:eastAsia="ru-RU"/>
        </w:rPr>
      </w:pPr>
      <w:r w:rsidRPr="00384B3C">
        <w:rPr>
          <w:rFonts w:eastAsia="Times New Roman"/>
          <w:color w:val="000000"/>
          <w:lang w:eastAsia="ru-RU"/>
        </w:rPr>
        <w:t>1734г. – (289лет) указ Сената об устройстве регулярной почтовой дороги – Московского тракта, оказавшего большое влияние на дальнейшее развитие Красноярска</w:t>
      </w:r>
    </w:p>
    <w:p w14:paraId="14352552" w14:textId="488FB3A9" w:rsidR="006C486A" w:rsidRPr="00384B3C" w:rsidRDefault="006C486A" w:rsidP="006C486A">
      <w:pPr>
        <w:shd w:val="clear" w:color="auto" w:fill="FDE9D9" w:themeFill="accent6" w:themeFillTint="33"/>
        <w:jc w:val="both"/>
        <w:rPr>
          <w:rFonts w:ascii="Arial" w:eastAsia="Times New Roman" w:hAnsi="Arial" w:cs="Arial"/>
          <w:color w:val="666666"/>
          <w:lang w:eastAsia="ru-RU"/>
        </w:rPr>
      </w:pPr>
      <w:r w:rsidRPr="00384B3C">
        <w:rPr>
          <w:rFonts w:eastAsia="Times New Roman"/>
          <w:color w:val="000000"/>
          <w:lang w:eastAsia="ru-RU"/>
        </w:rPr>
        <w:t>1735- 1741гг.</w:t>
      </w:r>
      <w:r w:rsidR="00384B3C">
        <w:rPr>
          <w:rFonts w:eastAsia="Times New Roman"/>
          <w:color w:val="000000"/>
          <w:lang w:eastAsia="ru-RU"/>
        </w:rPr>
        <w:t xml:space="preserve"> </w:t>
      </w:r>
      <w:r w:rsidRPr="00384B3C">
        <w:rPr>
          <w:rFonts w:eastAsia="Times New Roman"/>
          <w:color w:val="000000"/>
          <w:lang w:eastAsia="ru-RU"/>
        </w:rPr>
        <w:t>- через Красноярск прошел Московский тракт, трасса которого намечена Берингом</w:t>
      </w:r>
    </w:p>
    <w:p w14:paraId="55E579BA" w14:textId="3E88BFE2" w:rsidR="006C486A" w:rsidRPr="00384B3C" w:rsidRDefault="006C486A" w:rsidP="006C486A">
      <w:pPr>
        <w:shd w:val="clear" w:color="auto" w:fill="FDE9D9" w:themeFill="accent6" w:themeFillTint="33"/>
        <w:jc w:val="both"/>
        <w:rPr>
          <w:rFonts w:ascii="Arial" w:eastAsia="Times New Roman" w:hAnsi="Arial" w:cs="Arial"/>
          <w:color w:val="666666"/>
          <w:lang w:eastAsia="ru-RU"/>
        </w:rPr>
      </w:pPr>
      <w:r w:rsidRPr="00384B3C">
        <w:rPr>
          <w:rFonts w:eastAsia="Times New Roman"/>
          <w:color w:val="000000"/>
          <w:lang w:eastAsia="ru-RU"/>
        </w:rPr>
        <w:t>1828г.</w:t>
      </w:r>
      <w:r w:rsidR="00384B3C">
        <w:rPr>
          <w:rFonts w:eastAsia="Times New Roman"/>
          <w:color w:val="000000"/>
          <w:lang w:eastAsia="ru-RU"/>
        </w:rPr>
        <w:t xml:space="preserve"> </w:t>
      </w:r>
      <w:r w:rsidRPr="00384B3C">
        <w:rPr>
          <w:rFonts w:eastAsia="Times New Roman"/>
          <w:color w:val="000000"/>
          <w:lang w:eastAsia="ru-RU"/>
        </w:rPr>
        <w:t>– 195 лет со времени выхода «Енисейского Альманаха на 1828год»</w:t>
      </w:r>
    </w:p>
    <w:p w14:paraId="5F7BC496" w14:textId="7B6F0D4E" w:rsidR="006C486A" w:rsidRPr="00384B3C" w:rsidRDefault="006C486A" w:rsidP="006C486A">
      <w:pPr>
        <w:shd w:val="clear" w:color="auto" w:fill="FDE9D9" w:themeFill="accent6" w:themeFillTint="33"/>
        <w:jc w:val="both"/>
        <w:rPr>
          <w:rFonts w:ascii="Arial" w:eastAsia="Times New Roman" w:hAnsi="Arial" w:cs="Arial"/>
          <w:color w:val="666666"/>
          <w:lang w:eastAsia="ru-RU"/>
        </w:rPr>
      </w:pPr>
      <w:r w:rsidRPr="00384B3C">
        <w:rPr>
          <w:rFonts w:eastAsia="Times New Roman"/>
          <w:color w:val="000000"/>
          <w:lang w:eastAsia="ru-RU"/>
        </w:rPr>
        <w:t>1833г.</w:t>
      </w:r>
      <w:r w:rsidR="00384B3C">
        <w:rPr>
          <w:rFonts w:eastAsia="Times New Roman"/>
          <w:color w:val="000000"/>
          <w:lang w:eastAsia="ru-RU"/>
        </w:rPr>
        <w:t xml:space="preserve"> </w:t>
      </w:r>
      <w:r w:rsidRPr="00384B3C">
        <w:rPr>
          <w:rFonts w:eastAsia="Times New Roman"/>
          <w:color w:val="000000"/>
          <w:lang w:eastAsia="ru-RU"/>
        </w:rPr>
        <w:t xml:space="preserve">– 190 лет со дня рождения золотопромышленника, общественного деятеля, ученого Николая Васильевича </w:t>
      </w:r>
      <w:proofErr w:type="spellStart"/>
      <w:r w:rsidRPr="00384B3C">
        <w:rPr>
          <w:rFonts w:eastAsia="Times New Roman"/>
          <w:color w:val="000000"/>
          <w:lang w:eastAsia="ru-RU"/>
        </w:rPr>
        <w:t>Латкина</w:t>
      </w:r>
      <w:proofErr w:type="spellEnd"/>
    </w:p>
    <w:p w14:paraId="2A319D8A" w14:textId="33D3499C" w:rsidR="006C486A" w:rsidRPr="00384B3C" w:rsidRDefault="006C486A" w:rsidP="006C486A">
      <w:pPr>
        <w:shd w:val="clear" w:color="auto" w:fill="FDE9D9" w:themeFill="accent6" w:themeFillTint="33"/>
        <w:jc w:val="both"/>
        <w:rPr>
          <w:rFonts w:ascii="Arial" w:eastAsia="Times New Roman" w:hAnsi="Arial" w:cs="Arial"/>
          <w:color w:val="666666"/>
          <w:lang w:eastAsia="ru-RU"/>
        </w:rPr>
      </w:pPr>
      <w:r w:rsidRPr="00384B3C">
        <w:rPr>
          <w:rFonts w:eastAsia="Times New Roman"/>
          <w:color w:val="000000"/>
          <w:lang w:eastAsia="ru-RU"/>
        </w:rPr>
        <w:t>1848г.</w:t>
      </w:r>
      <w:r w:rsidR="00384B3C">
        <w:rPr>
          <w:rFonts w:eastAsia="Times New Roman"/>
          <w:color w:val="000000"/>
          <w:lang w:eastAsia="ru-RU"/>
        </w:rPr>
        <w:t xml:space="preserve"> </w:t>
      </w:r>
      <w:r w:rsidRPr="00384B3C">
        <w:rPr>
          <w:rFonts w:eastAsia="Times New Roman"/>
          <w:color w:val="000000"/>
          <w:lang w:eastAsia="ru-RU"/>
        </w:rPr>
        <w:t xml:space="preserve">– 175 лет со дня рождения инженера – строителя Евгения Карловича </w:t>
      </w:r>
      <w:proofErr w:type="spellStart"/>
      <w:r w:rsidRPr="00384B3C">
        <w:rPr>
          <w:rFonts w:eastAsia="Times New Roman"/>
          <w:color w:val="000000"/>
          <w:lang w:eastAsia="ru-RU"/>
        </w:rPr>
        <w:t>Кнорре</w:t>
      </w:r>
      <w:proofErr w:type="spellEnd"/>
      <w:r w:rsidRPr="00384B3C">
        <w:rPr>
          <w:rFonts w:eastAsia="Times New Roman"/>
          <w:color w:val="000000"/>
          <w:lang w:eastAsia="ru-RU"/>
        </w:rPr>
        <w:t>, под руководством которого был построен Красноярский железнодорожный мост через Енисей</w:t>
      </w:r>
    </w:p>
    <w:p w14:paraId="4C7571F3" w14:textId="7AD76B78" w:rsidR="006C486A" w:rsidRPr="00384B3C" w:rsidRDefault="006C486A" w:rsidP="006C486A">
      <w:pPr>
        <w:shd w:val="clear" w:color="auto" w:fill="FDE9D9" w:themeFill="accent6" w:themeFillTint="33"/>
        <w:jc w:val="both"/>
        <w:rPr>
          <w:rFonts w:ascii="Arial" w:eastAsia="Times New Roman" w:hAnsi="Arial" w:cs="Arial"/>
          <w:color w:val="666666"/>
          <w:lang w:eastAsia="ru-RU"/>
        </w:rPr>
      </w:pPr>
      <w:r w:rsidRPr="00384B3C">
        <w:rPr>
          <w:rFonts w:eastAsia="Times New Roman"/>
          <w:color w:val="000000"/>
          <w:lang w:eastAsia="ru-RU"/>
        </w:rPr>
        <w:t>1863г.</w:t>
      </w:r>
      <w:r w:rsidR="00384B3C">
        <w:rPr>
          <w:rFonts w:eastAsia="Times New Roman"/>
          <w:color w:val="000000"/>
          <w:lang w:eastAsia="ru-RU"/>
        </w:rPr>
        <w:t xml:space="preserve"> </w:t>
      </w:r>
      <w:r w:rsidRPr="00384B3C">
        <w:rPr>
          <w:rFonts w:eastAsia="Times New Roman"/>
          <w:color w:val="000000"/>
          <w:lang w:eastAsia="ru-RU"/>
        </w:rPr>
        <w:t>– 160 лет со дня выхода первой «Памятной книжки Енисейской губернии»</w:t>
      </w:r>
    </w:p>
    <w:p w14:paraId="50A167AB" w14:textId="5E8BEFFA" w:rsidR="006C486A" w:rsidRPr="00384B3C" w:rsidRDefault="006C486A" w:rsidP="006C486A">
      <w:pPr>
        <w:shd w:val="clear" w:color="auto" w:fill="FDE9D9" w:themeFill="accent6" w:themeFillTint="33"/>
        <w:jc w:val="both"/>
        <w:rPr>
          <w:rFonts w:ascii="Arial" w:eastAsia="Times New Roman" w:hAnsi="Arial" w:cs="Arial"/>
          <w:color w:val="666666"/>
          <w:lang w:eastAsia="ru-RU"/>
        </w:rPr>
      </w:pPr>
      <w:r w:rsidRPr="00384B3C">
        <w:rPr>
          <w:rFonts w:eastAsia="Times New Roman"/>
          <w:color w:val="000000"/>
          <w:lang w:eastAsia="ru-RU"/>
        </w:rPr>
        <w:t>1863г.</w:t>
      </w:r>
      <w:r w:rsidR="00384B3C">
        <w:rPr>
          <w:rFonts w:eastAsia="Times New Roman"/>
          <w:color w:val="000000"/>
          <w:lang w:eastAsia="ru-RU"/>
        </w:rPr>
        <w:t xml:space="preserve"> </w:t>
      </w:r>
      <w:r w:rsidRPr="00384B3C">
        <w:rPr>
          <w:rFonts w:eastAsia="Times New Roman"/>
          <w:color w:val="000000"/>
          <w:lang w:eastAsia="ru-RU"/>
        </w:rPr>
        <w:t>– 160 лет с начала пароходства на Енисее</w:t>
      </w:r>
    </w:p>
    <w:p w14:paraId="5B12F6A4" w14:textId="77777777" w:rsidR="006C486A" w:rsidRPr="00384B3C" w:rsidRDefault="006C486A" w:rsidP="006C486A">
      <w:pPr>
        <w:shd w:val="clear" w:color="auto" w:fill="FDE9D9" w:themeFill="accent6" w:themeFillTint="33"/>
        <w:jc w:val="both"/>
        <w:rPr>
          <w:rFonts w:ascii="Arial" w:eastAsia="Times New Roman" w:hAnsi="Arial" w:cs="Arial"/>
          <w:color w:val="666666"/>
          <w:lang w:eastAsia="ru-RU"/>
        </w:rPr>
      </w:pPr>
      <w:r w:rsidRPr="00384B3C">
        <w:rPr>
          <w:rFonts w:eastAsia="Times New Roman"/>
          <w:color w:val="000000"/>
          <w:lang w:eastAsia="ru-RU"/>
        </w:rPr>
        <w:t>1908г. – 115 лет со дня рождения русского путешественника, исследователя Сибири Петра Александровича Чихачева</w:t>
      </w:r>
    </w:p>
    <w:p w14:paraId="018CE486" w14:textId="559E0284" w:rsidR="006C486A" w:rsidRPr="00384B3C" w:rsidRDefault="006C486A" w:rsidP="006C486A">
      <w:pPr>
        <w:shd w:val="clear" w:color="auto" w:fill="FDE9D9" w:themeFill="accent6" w:themeFillTint="33"/>
        <w:jc w:val="both"/>
        <w:rPr>
          <w:rFonts w:ascii="Arial" w:eastAsia="Times New Roman" w:hAnsi="Arial" w:cs="Arial"/>
          <w:color w:val="666666"/>
          <w:lang w:eastAsia="ru-RU"/>
        </w:rPr>
      </w:pPr>
      <w:r w:rsidRPr="00384B3C">
        <w:rPr>
          <w:rFonts w:eastAsia="Times New Roman"/>
          <w:color w:val="000000"/>
          <w:lang w:eastAsia="ru-RU"/>
        </w:rPr>
        <w:t>1938г</w:t>
      </w:r>
      <w:r w:rsidR="00384B3C">
        <w:rPr>
          <w:rFonts w:eastAsia="Times New Roman"/>
          <w:color w:val="000000"/>
          <w:lang w:eastAsia="ru-RU"/>
        </w:rPr>
        <w:t xml:space="preserve"> </w:t>
      </w:r>
      <w:r w:rsidRPr="00384B3C">
        <w:rPr>
          <w:rFonts w:eastAsia="Times New Roman"/>
          <w:color w:val="000000"/>
          <w:lang w:eastAsia="ru-RU"/>
        </w:rPr>
        <w:t>– 85 лет со дня издания книги «Мы из Игарки»</w:t>
      </w:r>
    </w:p>
    <w:p w14:paraId="15278E39" w14:textId="340FB363" w:rsidR="006C486A" w:rsidRPr="00384B3C" w:rsidRDefault="006C486A" w:rsidP="006C486A">
      <w:pPr>
        <w:shd w:val="clear" w:color="auto" w:fill="FDE9D9" w:themeFill="accent6" w:themeFillTint="33"/>
        <w:jc w:val="both"/>
        <w:rPr>
          <w:rFonts w:ascii="Arial" w:eastAsia="Times New Roman" w:hAnsi="Arial" w:cs="Arial"/>
          <w:color w:val="666666"/>
          <w:lang w:eastAsia="ru-RU"/>
        </w:rPr>
      </w:pPr>
      <w:r w:rsidRPr="00384B3C">
        <w:rPr>
          <w:rFonts w:eastAsia="Times New Roman"/>
          <w:color w:val="000000"/>
          <w:lang w:eastAsia="ru-RU"/>
        </w:rPr>
        <w:t>35 лет</w:t>
      </w:r>
      <w:r w:rsidR="00384B3C">
        <w:rPr>
          <w:rFonts w:eastAsia="Times New Roman"/>
          <w:color w:val="000000"/>
          <w:lang w:eastAsia="ru-RU"/>
        </w:rPr>
        <w:t xml:space="preserve"> – </w:t>
      </w:r>
      <w:r w:rsidRPr="00384B3C">
        <w:rPr>
          <w:rFonts w:eastAsia="Times New Roman"/>
          <w:color w:val="000000"/>
          <w:lang w:eastAsia="ru-RU"/>
        </w:rPr>
        <w:t>книге</w:t>
      </w:r>
      <w:r w:rsidR="00384B3C">
        <w:rPr>
          <w:rFonts w:eastAsia="Times New Roman"/>
          <w:color w:val="000000"/>
          <w:lang w:eastAsia="ru-RU"/>
        </w:rPr>
        <w:t xml:space="preserve"> </w:t>
      </w:r>
      <w:r w:rsidRPr="00384B3C">
        <w:rPr>
          <w:rFonts w:eastAsia="Times New Roman"/>
          <w:color w:val="000000"/>
          <w:lang w:eastAsia="ru-RU"/>
        </w:rPr>
        <w:t>«Печальный детектив» (1987), автор В. Астафьев</w:t>
      </w:r>
    </w:p>
    <w:p w14:paraId="2987D443" w14:textId="00E4513B" w:rsidR="006C486A" w:rsidRPr="00384B3C" w:rsidRDefault="006C486A" w:rsidP="006C486A">
      <w:pPr>
        <w:shd w:val="clear" w:color="auto" w:fill="FDE9D9" w:themeFill="accent6" w:themeFillTint="33"/>
        <w:jc w:val="both"/>
        <w:rPr>
          <w:rFonts w:ascii="Arial" w:eastAsia="Times New Roman" w:hAnsi="Arial" w:cs="Arial"/>
          <w:color w:val="666666"/>
          <w:lang w:eastAsia="ru-RU"/>
        </w:rPr>
      </w:pPr>
      <w:r w:rsidRPr="00384B3C">
        <w:rPr>
          <w:rFonts w:eastAsia="Times New Roman"/>
          <w:color w:val="000000"/>
          <w:lang w:eastAsia="ru-RU"/>
        </w:rPr>
        <w:t>50 лет</w:t>
      </w:r>
      <w:r w:rsidR="00384B3C">
        <w:rPr>
          <w:rFonts w:eastAsia="Times New Roman"/>
          <w:color w:val="000000"/>
          <w:lang w:eastAsia="ru-RU"/>
        </w:rPr>
        <w:t xml:space="preserve"> </w:t>
      </w:r>
      <w:r w:rsidRPr="00384B3C">
        <w:rPr>
          <w:rFonts w:eastAsia="Times New Roman"/>
          <w:color w:val="000000"/>
          <w:lang w:eastAsia="ru-RU"/>
        </w:rPr>
        <w:t>– книге «Конь рыжий» (1972), автор трилогии «Сказания о людях тайги» — романов «Хмель» (1963), «Чёрный тополь» (1969), «Конь рыжий» (1972)</w:t>
      </w:r>
    </w:p>
    <w:p w14:paraId="5AE6CC1E" w14:textId="6349CB41" w:rsidR="006C486A" w:rsidRPr="00384B3C" w:rsidRDefault="006C486A" w:rsidP="006C486A">
      <w:pPr>
        <w:shd w:val="clear" w:color="auto" w:fill="FDE9D9" w:themeFill="accent6" w:themeFillTint="33"/>
        <w:jc w:val="both"/>
        <w:rPr>
          <w:rFonts w:ascii="Arial" w:eastAsia="Times New Roman" w:hAnsi="Arial" w:cs="Arial"/>
          <w:color w:val="666666"/>
          <w:lang w:eastAsia="ru-RU"/>
        </w:rPr>
      </w:pPr>
      <w:r w:rsidRPr="00384B3C">
        <w:rPr>
          <w:rFonts w:eastAsia="Times New Roman"/>
          <w:color w:val="000000"/>
          <w:lang w:eastAsia="ru-RU"/>
        </w:rPr>
        <w:t>55 лет</w:t>
      </w:r>
      <w:r w:rsidR="00384B3C">
        <w:rPr>
          <w:rFonts w:eastAsia="Times New Roman"/>
          <w:color w:val="000000"/>
          <w:lang w:eastAsia="ru-RU"/>
        </w:rPr>
        <w:t xml:space="preserve"> </w:t>
      </w:r>
      <w:r w:rsidRPr="00384B3C">
        <w:rPr>
          <w:rFonts w:eastAsia="Times New Roman"/>
          <w:color w:val="000000"/>
          <w:lang w:eastAsia="ru-RU"/>
        </w:rPr>
        <w:t>- в 2022 книге «Где-то гремит война» (1967), автор В. Астафьев </w:t>
      </w:r>
    </w:p>
    <w:p w14:paraId="63317ED0" w14:textId="21075C73" w:rsidR="006C486A" w:rsidRPr="00384B3C" w:rsidRDefault="006C486A" w:rsidP="006C486A">
      <w:pPr>
        <w:shd w:val="clear" w:color="auto" w:fill="FDE9D9" w:themeFill="accent6" w:themeFillTint="33"/>
        <w:jc w:val="both"/>
        <w:rPr>
          <w:rFonts w:ascii="Arial" w:eastAsia="Times New Roman" w:hAnsi="Arial" w:cs="Arial"/>
          <w:color w:val="666666"/>
          <w:lang w:eastAsia="ru-RU"/>
        </w:rPr>
      </w:pPr>
      <w:r w:rsidRPr="00384B3C">
        <w:rPr>
          <w:rFonts w:eastAsia="Times New Roman"/>
          <w:color w:val="000000"/>
          <w:lang w:eastAsia="ru-RU"/>
        </w:rPr>
        <w:t>60 лет</w:t>
      </w:r>
      <w:r w:rsidR="00384B3C">
        <w:rPr>
          <w:rFonts w:eastAsia="Times New Roman"/>
          <w:color w:val="000000"/>
          <w:lang w:eastAsia="ru-RU"/>
        </w:rPr>
        <w:t xml:space="preserve"> </w:t>
      </w:r>
      <w:r w:rsidRPr="00384B3C">
        <w:rPr>
          <w:rFonts w:eastAsia="Times New Roman"/>
          <w:color w:val="000000"/>
          <w:lang w:eastAsia="ru-RU"/>
        </w:rPr>
        <w:t>- в 2022 книге «Сокровища кряжа Подлунного» Сибирцев И. (второе из. 1962.) </w:t>
      </w:r>
    </w:p>
    <w:p w14:paraId="7CDAE6E6" w14:textId="645A5DD6" w:rsidR="006C486A" w:rsidRPr="00384B3C" w:rsidRDefault="006C486A" w:rsidP="006C486A">
      <w:pPr>
        <w:shd w:val="clear" w:color="auto" w:fill="FDE9D9" w:themeFill="accent6" w:themeFillTint="33"/>
        <w:jc w:val="both"/>
        <w:rPr>
          <w:rFonts w:ascii="Arial" w:eastAsia="Times New Roman" w:hAnsi="Arial" w:cs="Arial"/>
          <w:color w:val="666666"/>
          <w:lang w:eastAsia="ru-RU"/>
        </w:rPr>
      </w:pPr>
      <w:r w:rsidRPr="00384B3C">
        <w:rPr>
          <w:rFonts w:eastAsia="Times New Roman"/>
          <w:color w:val="000000"/>
          <w:lang w:eastAsia="ru-RU"/>
        </w:rPr>
        <w:t>70 лет</w:t>
      </w:r>
      <w:r w:rsidR="00384B3C">
        <w:rPr>
          <w:rFonts w:eastAsia="Times New Roman"/>
          <w:color w:val="000000"/>
          <w:lang w:eastAsia="ru-RU"/>
        </w:rPr>
        <w:t xml:space="preserve"> – </w:t>
      </w:r>
      <w:r w:rsidRPr="00384B3C">
        <w:rPr>
          <w:rFonts w:eastAsia="Times New Roman"/>
          <w:color w:val="000000"/>
          <w:lang w:eastAsia="ru-RU"/>
        </w:rPr>
        <w:t>книге «Юность полководца»: автор Ян В., Ист. повесть из жизни Александра Невского 1952.- в 2022 </w:t>
      </w:r>
    </w:p>
    <w:p w14:paraId="74D8F0A0" w14:textId="6BB1D4BF" w:rsidR="006C486A" w:rsidRPr="00384B3C" w:rsidRDefault="006C486A" w:rsidP="006C486A">
      <w:pPr>
        <w:shd w:val="clear" w:color="auto" w:fill="FDE9D9" w:themeFill="accent6" w:themeFillTint="33"/>
        <w:jc w:val="both"/>
        <w:rPr>
          <w:rFonts w:ascii="Arial" w:eastAsia="Times New Roman" w:hAnsi="Arial" w:cs="Arial"/>
          <w:color w:val="666666"/>
          <w:lang w:eastAsia="ru-RU"/>
        </w:rPr>
      </w:pPr>
      <w:r w:rsidRPr="00384B3C">
        <w:rPr>
          <w:rFonts w:eastAsia="Times New Roman"/>
          <w:color w:val="000000"/>
          <w:lang w:eastAsia="ru-RU"/>
        </w:rPr>
        <w:t>80 лет</w:t>
      </w:r>
      <w:r w:rsidR="00384B3C">
        <w:rPr>
          <w:rFonts w:eastAsia="Times New Roman"/>
          <w:color w:val="000000"/>
          <w:lang w:eastAsia="ru-RU"/>
        </w:rPr>
        <w:t xml:space="preserve"> </w:t>
      </w:r>
      <w:r w:rsidRPr="00384B3C">
        <w:rPr>
          <w:rFonts w:eastAsia="Times New Roman"/>
          <w:color w:val="000000"/>
          <w:lang w:eastAsia="ru-RU"/>
        </w:rPr>
        <w:t>- книге «Батый»: автор Ян В. Ист. повесть (XIII век), 1942.</w:t>
      </w:r>
    </w:p>
    <w:p w14:paraId="419419B2" w14:textId="3A3D54DD" w:rsidR="006C486A" w:rsidRPr="00384B3C" w:rsidRDefault="006C486A" w:rsidP="006C486A">
      <w:pPr>
        <w:shd w:val="clear" w:color="auto" w:fill="FDE9D9" w:themeFill="accent6" w:themeFillTint="33"/>
        <w:jc w:val="both"/>
        <w:rPr>
          <w:rFonts w:ascii="Arial" w:eastAsia="Times New Roman" w:hAnsi="Arial" w:cs="Arial"/>
          <w:color w:val="666666"/>
          <w:lang w:eastAsia="ru-RU"/>
        </w:rPr>
      </w:pPr>
      <w:r w:rsidRPr="00384B3C">
        <w:rPr>
          <w:rFonts w:eastAsia="Times New Roman"/>
          <w:color w:val="000000"/>
          <w:lang w:eastAsia="ru-RU"/>
        </w:rPr>
        <w:t>90 лет</w:t>
      </w:r>
      <w:r w:rsidR="009A6843">
        <w:rPr>
          <w:rFonts w:eastAsia="Times New Roman"/>
          <w:color w:val="000000"/>
          <w:lang w:eastAsia="ru-RU"/>
        </w:rPr>
        <w:t xml:space="preserve"> </w:t>
      </w:r>
      <w:r w:rsidRPr="00384B3C">
        <w:rPr>
          <w:rFonts w:eastAsia="Times New Roman"/>
          <w:color w:val="000000"/>
          <w:lang w:eastAsia="ru-RU"/>
        </w:rPr>
        <w:t>- книге «Огни на курганах» - автор Ян В. Историческа</w:t>
      </w:r>
      <w:r w:rsidR="009A6843">
        <w:rPr>
          <w:rFonts w:eastAsia="Times New Roman"/>
          <w:color w:val="000000"/>
          <w:lang w:eastAsia="ru-RU"/>
        </w:rPr>
        <w:t>я</w:t>
      </w:r>
      <w:r w:rsidRPr="00384B3C">
        <w:rPr>
          <w:rFonts w:eastAsia="Times New Roman"/>
          <w:color w:val="000000"/>
          <w:lang w:eastAsia="ru-RU"/>
        </w:rPr>
        <w:t xml:space="preserve"> повесть, 1932.</w:t>
      </w:r>
    </w:p>
    <w:p w14:paraId="7C9B4566" w14:textId="52925E88" w:rsidR="006C486A" w:rsidRPr="00384B3C" w:rsidRDefault="006C486A" w:rsidP="00384B3C">
      <w:pPr>
        <w:shd w:val="clear" w:color="auto" w:fill="FDE9D9" w:themeFill="accent6" w:themeFillTint="33"/>
        <w:jc w:val="both"/>
        <w:rPr>
          <w:rFonts w:ascii="Arial" w:eastAsia="Times New Roman" w:hAnsi="Arial" w:cs="Arial"/>
          <w:color w:val="666666"/>
          <w:lang w:eastAsia="ru-RU"/>
        </w:rPr>
      </w:pPr>
      <w:r w:rsidRPr="00384B3C">
        <w:rPr>
          <w:rFonts w:eastAsia="Times New Roman"/>
          <w:color w:val="000000"/>
          <w:lang w:eastAsia="ru-RU"/>
        </w:rPr>
        <w:t>90 лет</w:t>
      </w:r>
      <w:r w:rsidR="009A6843">
        <w:rPr>
          <w:rFonts w:eastAsia="Times New Roman"/>
          <w:color w:val="000000"/>
          <w:lang w:eastAsia="ru-RU"/>
        </w:rPr>
        <w:t xml:space="preserve"> </w:t>
      </w:r>
      <w:r w:rsidRPr="00384B3C">
        <w:rPr>
          <w:rFonts w:eastAsia="Times New Roman"/>
          <w:color w:val="000000"/>
          <w:lang w:eastAsia="ru-RU"/>
        </w:rPr>
        <w:t>– книге «Угрюм река», автор</w:t>
      </w:r>
      <w:r w:rsidR="009A6843">
        <w:rPr>
          <w:rFonts w:eastAsia="Times New Roman"/>
          <w:color w:val="000000"/>
          <w:lang w:eastAsia="ru-RU"/>
        </w:rPr>
        <w:t xml:space="preserve"> </w:t>
      </w:r>
      <w:r w:rsidRPr="00384B3C">
        <w:rPr>
          <w:rFonts w:eastAsia="Times New Roman"/>
          <w:color w:val="000000"/>
          <w:lang w:eastAsia="ru-RU"/>
        </w:rPr>
        <w:t>Вячеслав Яковлевич Шишков</w:t>
      </w:r>
    </w:p>
    <w:p w14:paraId="1AE4FE1A" w14:textId="6E3145C2" w:rsidR="006C486A" w:rsidRDefault="006C486A" w:rsidP="00891445">
      <w:pPr>
        <w:pStyle w:val="af3"/>
        <w:spacing w:line="276" w:lineRule="auto"/>
        <w:jc w:val="both"/>
        <w:rPr>
          <w:color w:val="000000"/>
          <w:sz w:val="28"/>
          <w:szCs w:val="28"/>
          <w:shd w:val="clear" w:color="auto" w:fill="FFFFFF"/>
        </w:rPr>
      </w:pPr>
    </w:p>
    <w:p w14:paraId="734E0D6C" w14:textId="77777777" w:rsidR="009A6843" w:rsidRDefault="009A6843" w:rsidP="00891445">
      <w:pPr>
        <w:pStyle w:val="af3"/>
        <w:spacing w:line="276" w:lineRule="auto"/>
        <w:jc w:val="both"/>
        <w:rPr>
          <w:color w:val="000000"/>
          <w:sz w:val="28"/>
          <w:szCs w:val="28"/>
          <w:shd w:val="clear" w:color="auto" w:fill="FFFFFF"/>
        </w:rPr>
      </w:pPr>
    </w:p>
    <w:p w14:paraId="1DA729F9" w14:textId="2F705FF5" w:rsidR="00ED2362" w:rsidRPr="009839CF" w:rsidRDefault="002A1812">
      <w:pPr>
        <w:pStyle w:val="af1"/>
        <w:numPr>
          <w:ilvl w:val="0"/>
          <w:numId w:val="18"/>
        </w:numPr>
        <w:spacing w:after="200" w:line="276" w:lineRule="auto"/>
        <w:ind w:left="0" w:firstLine="567"/>
        <w:jc w:val="center"/>
        <w:rPr>
          <w:b/>
          <w:color w:val="C00000"/>
          <w:sz w:val="28"/>
          <w:szCs w:val="28"/>
        </w:rPr>
      </w:pPr>
      <w:r w:rsidRPr="009839CF">
        <w:rPr>
          <w:b/>
          <w:color w:val="C00000"/>
          <w:sz w:val="28"/>
          <w:szCs w:val="28"/>
        </w:rPr>
        <w:t xml:space="preserve">Конструктор </w:t>
      </w:r>
      <w:r w:rsidR="00612FFF" w:rsidRPr="009839CF">
        <w:rPr>
          <w:b/>
          <w:color w:val="C00000"/>
          <w:sz w:val="28"/>
          <w:szCs w:val="28"/>
        </w:rPr>
        <w:t>календарного плана воспитательной работы</w:t>
      </w:r>
      <w:r w:rsidR="00C27025">
        <w:rPr>
          <w:b/>
          <w:color w:val="C00000"/>
          <w:sz w:val="28"/>
          <w:szCs w:val="28"/>
        </w:rPr>
        <w:t xml:space="preserve">: цели, принципы, </w:t>
      </w:r>
      <w:r w:rsidR="00246E4E">
        <w:rPr>
          <w:b/>
          <w:color w:val="C00000"/>
          <w:sz w:val="28"/>
          <w:szCs w:val="28"/>
        </w:rPr>
        <w:t>формат</w:t>
      </w:r>
    </w:p>
    <w:p w14:paraId="335D12F6" w14:textId="051E03F6" w:rsidR="00A50FF7" w:rsidRPr="00675B4F" w:rsidRDefault="00D40695" w:rsidP="00246E4E">
      <w:pPr>
        <w:spacing w:line="276" w:lineRule="auto"/>
        <w:jc w:val="both"/>
        <w:rPr>
          <w:rFonts w:eastAsiaTheme="minorEastAsia"/>
          <w:bCs/>
          <w:i/>
          <w:kern w:val="24"/>
          <w:sz w:val="28"/>
          <w:szCs w:val="28"/>
        </w:rPr>
      </w:pPr>
      <w:r w:rsidRPr="00D15118">
        <w:rPr>
          <w:sz w:val="28"/>
          <w:szCs w:val="28"/>
        </w:rPr>
        <w:tab/>
      </w:r>
      <w:r w:rsidR="00C12FFD">
        <w:rPr>
          <w:sz w:val="28"/>
          <w:szCs w:val="28"/>
        </w:rPr>
        <w:t xml:space="preserve">В воспитательной деятельности </w:t>
      </w:r>
      <w:r w:rsidR="00C12FFD" w:rsidRPr="00C12FFD">
        <w:rPr>
          <w:b/>
          <w:i/>
          <w:sz w:val="28"/>
          <w:szCs w:val="28"/>
        </w:rPr>
        <w:t>и</w:t>
      </w:r>
      <w:r w:rsidR="00CE3EC6" w:rsidRPr="00C12FFD">
        <w:rPr>
          <w:b/>
          <w:i/>
          <w:sz w:val="28"/>
          <w:szCs w:val="28"/>
        </w:rPr>
        <w:t>дея календарности</w:t>
      </w:r>
      <w:r w:rsidR="00CE3EC6">
        <w:rPr>
          <w:sz w:val="28"/>
          <w:szCs w:val="28"/>
        </w:rPr>
        <w:t xml:space="preserve"> – это </w:t>
      </w:r>
      <w:r w:rsidR="00463A2D">
        <w:rPr>
          <w:sz w:val="28"/>
          <w:szCs w:val="28"/>
        </w:rPr>
        <w:t>педагогика взаимо</w:t>
      </w:r>
      <w:r w:rsidR="00C12FFD" w:rsidRPr="00C12FFD">
        <w:rPr>
          <w:sz w:val="28"/>
          <w:szCs w:val="28"/>
        </w:rPr>
        <w:t>связ</w:t>
      </w:r>
      <w:r w:rsidR="00463A2D">
        <w:rPr>
          <w:sz w:val="28"/>
          <w:szCs w:val="28"/>
        </w:rPr>
        <w:t>и</w:t>
      </w:r>
      <w:r w:rsidR="00C12FFD" w:rsidRPr="00C12FFD">
        <w:rPr>
          <w:sz w:val="28"/>
          <w:szCs w:val="28"/>
        </w:rPr>
        <w:t xml:space="preserve"> </w:t>
      </w:r>
      <w:r w:rsidR="00C12FFD">
        <w:rPr>
          <w:sz w:val="28"/>
          <w:szCs w:val="28"/>
        </w:rPr>
        <w:t xml:space="preserve">целей, форм, результатов </w:t>
      </w:r>
      <w:r w:rsidR="00463A2D">
        <w:rPr>
          <w:sz w:val="28"/>
          <w:szCs w:val="28"/>
        </w:rPr>
        <w:t>воспитания с</w:t>
      </w:r>
      <w:r w:rsidR="00CE3EC6" w:rsidRPr="00C12FFD">
        <w:rPr>
          <w:sz w:val="28"/>
          <w:szCs w:val="28"/>
        </w:rPr>
        <w:t xml:space="preserve"> </w:t>
      </w:r>
      <w:r w:rsidR="00463A2D">
        <w:rPr>
          <w:sz w:val="28"/>
          <w:szCs w:val="28"/>
        </w:rPr>
        <w:t xml:space="preserve">ценностным </w:t>
      </w:r>
      <w:r w:rsidR="00CE3EC6" w:rsidRPr="00C12FFD">
        <w:rPr>
          <w:sz w:val="28"/>
          <w:szCs w:val="28"/>
        </w:rPr>
        <w:t>содержанием календаря страны, региона,</w:t>
      </w:r>
      <w:r w:rsidR="00C12FFD">
        <w:rPr>
          <w:sz w:val="28"/>
          <w:szCs w:val="28"/>
        </w:rPr>
        <w:t xml:space="preserve"> поселения, семьи</w:t>
      </w:r>
      <w:r w:rsidR="00CE3EC6">
        <w:rPr>
          <w:sz w:val="28"/>
          <w:szCs w:val="28"/>
        </w:rPr>
        <w:t xml:space="preserve">. </w:t>
      </w:r>
      <w:r w:rsidR="00675B4F">
        <w:rPr>
          <w:sz w:val="28"/>
          <w:szCs w:val="28"/>
        </w:rPr>
        <w:t xml:space="preserve">Календарь </w:t>
      </w:r>
      <w:r w:rsidR="00725031">
        <w:rPr>
          <w:sz w:val="28"/>
          <w:szCs w:val="28"/>
        </w:rPr>
        <w:t xml:space="preserve">воспитательной работы </w:t>
      </w:r>
      <w:r w:rsidR="00675B4F">
        <w:rPr>
          <w:sz w:val="28"/>
          <w:szCs w:val="28"/>
        </w:rPr>
        <w:t xml:space="preserve">формируется в логике понимания </w:t>
      </w:r>
      <w:r w:rsidR="00D240CB" w:rsidRPr="00463A2D">
        <w:rPr>
          <w:sz w:val="28"/>
          <w:szCs w:val="28"/>
        </w:rPr>
        <w:t>воспитани</w:t>
      </w:r>
      <w:r w:rsidR="00675B4F">
        <w:rPr>
          <w:sz w:val="28"/>
          <w:szCs w:val="28"/>
        </w:rPr>
        <w:t>я</w:t>
      </w:r>
      <w:r w:rsidR="00A03F32" w:rsidRPr="00463A2D">
        <w:rPr>
          <w:rStyle w:val="af5"/>
          <w:sz w:val="28"/>
          <w:szCs w:val="28"/>
        </w:rPr>
        <w:footnoteReference w:id="9"/>
      </w:r>
      <w:r w:rsidR="00A03F32" w:rsidRPr="00463A2D">
        <w:rPr>
          <w:rFonts w:eastAsiaTheme="minorEastAsia"/>
          <w:bCs/>
          <w:kern w:val="24"/>
          <w:sz w:val="28"/>
          <w:szCs w:val="28"/>
        </w:rPr>
        <w:t xml:space="preserve"> </w:t>
      </w:r>
      <w:r w:rsidR="00463A2D" w:rsidRPr="00463A2D">
        <w:rPr>
          <w:rFonts w:eastAsiaTheme="minorEastAsia"/>
          <w:bCs/>
          <w:kern w:val="24"/>
          <w:sz w:val="28"/>
          <w:szCs w:val="28"/>
        </w:rPr>
        <w:t>как</w:t>
      </w:r>
      <w:r w:rsidR="00A03F32" w:rsidRPr="00463A2D">
        <w:rPr>
          <w:rFonts w:eastAsiaTheme="minorEastAsia"/>
          <w:kern w:val="24"/>
          <w:sz w:val="28"/>
          <w:szCs w:val="28"/>
        </w:rPr>
        <w:t xml:space="preserve"> </w:t>
      </w:r>
      <w:r w:rsidR="00A03F32" w:rsidRPr="00675B4F">
        <w:rPr>
          <w:rFonts w:eastAsiaTheme="minorEastAsia"/>
          <w:bCs/>
          <w:i/>
          <w:kern w:val="24"/>
          <w:sz w:val="28"/>
          <w:szCs w:val="28"/>
        </w:rPr>
        <w:t>деятельност</w:t>
      </w:r>
      <w:r w:rsidR="00675B4F">
        <w:rPr>
          <w:rFonts w:eastAsiaTheme="minorEastAsia"/>
          <w:bCs/>
          <w:i/>
          <w:kern w:val="24"/>
          <w:sz w:val="28"/>
          <w:szCs w:val="28"/>
        </w:rPr>
        <w:t>и</w:t>
      </w:r>
      <w:r w:rsidR="00A03F32" w:rsidRPr="00675B4F">
        <w:rPr>
          <w:rFonts w:eastAsiaTheme="minorEastAsia"/>
          <w:bCs/>
          <w:i/>
          <w:kern w:val="24"/>
          <w:sz w:val="28"/>
          <w:szCs w:val="28"/>
        </w:rPr>
        <w:t>, направленн</w:t>
      </w:r>
      <w:r w:rsidR="00675B4F">
        <w:rPr>
          <w:rFonts w:eastAsiaTheme="minorEastAsia"/>
          <w:bCs/>
          <w:i/>
          <w:kern w:val="24"/>
          <w:sz w:val="28"/>
          <w:szCs w:val="28"/>
        </w:rPr>
        <w:t>ой</w:t>
      </w:r>
      <w:r w:rsidR="00A03F32" w:rsidRPr="00675B4F">
        <w:rPr>
          <w:rFonts w:eastAsiaTheme="minorEastAsia"/>
          <w:bCs/>
          <w:i/>
          <w:kern w:val="24"/>
          <w:sz w:val="28"/>
          <w:szCs w:val="28"/>
        </w:rPr>
        <w:t xml:space="preserve">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w:t>
      </w:r>
      <w:r w:rsidR="00A03F32" w:rsidRPr="00675B4F">
        <w:rPr>
          <w:rFonts w:eastAsiaTheme="minorEastAsia"/>
          <w:bCs/>
          <w:i/>
          <w:kern w:val="24"/>
          <w:sz w:val="28"/>
          <w:szCs w:val="28"/>
        </w:rPr>
        <w:lastRenderedPageBreak/>
        <w:t>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4AD2BA1" w14:textId="153152F5" w:rsidR="00A03F32" w:rsidRPr="00A50FF7" w:rsidRDefault="00A50FF7" w:rsidP="00A50FF7">
      <w:pPr>
        <w:spacing w:line="276" w:lineRule="auto"/>
        <w:jc w:val="both"/>
        <w:rPr>
          <w:rFonts w:eastAsiaTheme="minorEastAsia"/>
          <w:bCs/>
          <w:i/>
          <w:kern w:val="24"/>
          <w:sz w:val="28"/>
          <w:szCs w:val="28"/>
        </w:rPr>
      </w:pPr>
      <w:r>
        <w:rPr>
          <w:rFonts w:eastAsiaTheme="minorEastAsia"/>
          <w:bCs/>
          <w:i/>
          <w:kern w:val="24"/>
          <w:sz w:val="28"/>
          <w:szCs w:val="28"/>
        </w:rPr>
        <w:tab/>
      </w:r>
      <w:r w:rsidR="00CE5DA8">
        <w:rPr>
          <w:rFonts w:eastAsiaTheme="minorEastAsia"/>
          <w:bCs/>
          <w:kern w:val="24"/>
          <w:sz w:val="28"/>
          <w:szCs w:val="28"/>
        </w:rPr>
        <w:t xml:space="preserve">Календарный план воспитательной работы является элементом образовательной программы как комплекса </w:t>
      </w:r>
      <w:r w:rsidR="00A03F32" w:rsidRPr="0080473D">
        <w:rPr>
          <w:color w:val="000000"/>
          <w:sz w:val="28"/>
          <w:szCs w:val="28"/>
          <w:shd w:val="clear" w:color="auto" w:fill="FFFFFF"/>
        </w:rPr>
        <w:t>основных характеристик образования</w:t>
      </w:r>
      <w:r w:rsidR="00CE5DA8">
        <w:rPr>
          <w:color w:val="000000"/>
          <w:sz w:val="28"/>
          <w:szCs w:val="28"/>
          <w:shd w:val="clear" w:color="auto" w:fill="FFFFFF"/>
        </w:rPr>
        <w:t xml:space="preserve"> и</w:t>
      </w:r>
      <w:r w:rsidR="00A03F32" w:rsidRPr="0080473D">
        <w:rPr>
          <w:color w:val="000000"/>
          <w:sz w:val="28"/>
          <w:szCs w:val="28"/>
          <w:shd w:val="clear" w:color="auto" w:fill="FFFFFF"/>
        </w:rPr>
        <w:t xml:space="preserve"> организ</w:t>
      </w:r>
      <w:r w:rsidR="00CE5DA8">
        <w:rPr>
          <w:color w:val="000000"/>
          <w:sz w:val="28"/>
          <w:szCs w:val="28"/>
          <w:shd w:val="clear" w:color="auto" w:fill="FFFFFF"/>
        </w:rPr>
        <w:t>ационно-педагогических условий.</w:t>
      </w:r>
      <w:r w:rsidR="00CE5DA8">
        <w:rPr>
          <w:rStyle w:val="af5"/>
          <w:color w:val="000000"/>
          <w:sz w:val="28"/>
          <w:szCs w:val="28"/>
          <w:shd w:val="clear" w:color="auto" w:fill="FFFFFF"/>
        </w:rPr>
        <w:footnoteReference w:id="10"/>
      </w:r>
      <w:r w:rsidR="00CE5DA8">
        <w:rPr>
          <w:color w:val="000000"/>
          <w:sz w:val="28"/>
          <w:szCs w:val="28"/>
          <w:shd w:val="clear" w:color="auto" w:fill="FFFFFF"/>
        </w:rPr>
        <w:t xml:space="preserve"> </w:t>
      </w:r>
      <w:r w:rsidR="002B0845">
        <w:rPr>
          <w:sz w:val="28"/>
          <w:szCs w:val="28"/>
        </w:rPr>
        <w:t xml:space="preserve">Принципиальным </w:t>
      </w:r>
      <w:r w:rsidR="00A03F32">
        <w:rPr>
          <w:sz w:val="28"/>
          <w:szCs w:val="28"/>
        </w:rPr>
        <w:t xml:space="preserve">является </w:t>
      </w:r>
      <w:r w:rsidR="002B0845">
        <w:rPr>
          <w:sz w:val="28"/>
          <w:szCs w:val="28"/>
        </w:rPr>
        <w:t xml:space="preserve">обеспечение </w:t>
      </w:r>
      <w:r w:rsidR="00A03F32">
        <w:rPr>
          <w:sz w:val="28"/>
          <w:szCs w:val="28"/>
        </w:rPr>
        <w:t>самостоятельност</w:t>
      </w:r>
      <w:r w:rsidR="002B0845">
        <w:rPr>
          <w:sz w:val="28"/>
          <w:szCs w:val="28"/>
        </w:rPr>
        <w:t>и</w:t>
      </w:r>
      <w:r w:rsidR="00A03F32">
        <w:rPr>
          <w:sz w:val="28"/>
          <w:szCs w:val="28"/>
        </w:rPr>
        <w:t xml:space="preserve"> образовательных организация при разработке, утверждени</w:t>
      </w:r>
      <w:r w:rsidR="002B0845">
        <w:rPr>
          <w:sz w:val="28"/>
          <w:szCs w:val="28"/>
        </w:rPr>
        <w:t>и</w:t>
      </w:r>
      <w:r w:rsidR="00A03F32">
        <w:rPr>
          <w:sz w:val="28"/>
          <w:szCs w:val="28"/>
        </w:rPr>
        <w:t xml:space="preserve"> рабочей программы воспитания и календарного плана воспитательной работы, реализаци</w:t>
      </w:r>
      <w:r w:rsidR="002B0845">
        <w:rPr>
          <w:sz w:val="28"/>
          <w:szCs w:val="28"/>
        </w:rPr>
        <w:t>и</w:t>
      </w:r>
      <w:r w:rsidR="00A03F32">
        <w:rPr>
          <w:sz w:val="28"/>
          <w:szCs w:val="28"/>
        </w:rPr>
        <w:t xml:space="preserve"> </w:t>
      </w:r>
      <w:r w:rsidR="00A03F32">
        <w:rPr>
          <w:rFonts w:eastAsia="Times New Roman"/>
          <w:color w:val="000000"/>
          <w:sz w:val="28"/>
          <w:szCs w:val="28"/>
          <w:lang w:eastAsia="ru-RU"/>
        </w:rPr>
        <w:t>права на</w:t>
      </w:r>
      <w:r w:rsidR="00A03F32" w:rsidRPr="002F58BE">
        <w:rPr>
          <w:rFonts w:eastAsia="Times New Roman"/>
          <w:color w:val="000000"/>
          <w:sz w:val="28"/>
          <w:szCs w:val="28"/>
          <w:lang w:eastAsia="ru-RU"/>
        </w:rPr>
        <w:t xml:space="preserve"> участие</w:t>
      </w:r>
      <w:r w:rsidR="00A03F32">
        <w:rPr>
          <w:rFonts w:eastAsia="Times New Roman"/>
          <w:color w:val="000000"/>
          <w:sz w:val="28"/>
          <w:szCs w:val="28"/>
          <w:lang w:eastAsia="ru-RU"/>
        </w:rPr>
        <w:t xml:space="preserve"> в разработке советов</w:t>
      </w:r>
      <w:r w:rsidR="00A03F32" w:rsidRPr="002F58BE">
        <w:rPr>
          <w:rFonts w:eastAsia="Times New Roman"/>
          <w:color w:val="000000"/>
          <w:sz w:val="28"/>
          <w:szCs w:val="28"/>
          <w:lang w:eastAsia="ru-RU"/>
        </w:rPr>
        <w:t xml:space="preserve"> обучающихся</w:t>
      </w:r>
      <w:r w:rsidR="00A03F32">
        <w:rPr>
          <w:rFonts w:eastAsia="Times New Roman"/>
          <w:color w:val="000000"/>
          <w:sz w:val="28"/>
          <w:szCs w:val="28"/>
          <w:lang w:eastAsia="ru-RU"/>
        </w:rPr>
        <w:t>, советов</w:t>
      </w:r>
      <w:r w:rsidR="00A03F32" w:rsidRPr="002F58BE">
        <w:rPr>
          <w:rFonts w:eastAsia="Times New Roman"/>
          <w:color w:val="000000"/>
          <w:sz w:val="28"/>
          <w:szCs w:val="28"/>
          <w:lang w:eastAsia="ru-RU"/>
        </w:rPr>
        <w:t xml:space="preserve"> родителей, представительны</w:t>
      </w:r>
      <w:r w:rsidR="00A03F32">
        <w:rPr>
          <w:rFonts w:eastAsia="Times New Roman"/>
          <w:color w:val="000000"/>
          <w:sz w:val="28"/>
          <w:szCs w:val="28"/>
          <w:lang w:eastAsia="ru-RU"/>
        </w:rPr>
        <w:t>х</w:t>
      </w:r>
      <w:r w:rsidR="00A03F32" w:rsidRPr="002F58BE">
        <w:rPr>
          <w:rFonts w:eastAsia="Times New Roman"/>
          <w:color w:val="000000"/>
          <w:sz w:val="28"/>
          <w:szCs w:val="28"/>
          <w:lang w:eastAsia="ru-RU"/>
        </w:rPr>
        <w:t xml:space="preserve"> орган</w:t>
      </w:r>
      <w:r w:rsidR="00A03F32">
        <w:rPr>
          <w:rFonts w:eastAsia="Times New Roman"/>
          <w:color w:val="000000"/>
          <w:sz w:val="28"/>
          <w:szCs w:val="28"/>
          <w:lang w:eastAsia="ru-RU"/>
        </w:rPr>
        <w:t>ов</w:t>
      </w:r>
      <w:r w:rsidR="00A03F32" w:rsidRPr="002F58BE">
        <w:rPr>
          <w:rFonts w:eastAsia="Times New Roman"/>
          <w:color w:val="000000"/>
          <w:sz w:val="28"/>
          <w:szCs w:val="28"/>
          <w:lang w:eastAsia="ru-RU"/>
        </w:rPr>
        <w:t xml:space="preserve"> обучающихся (при их наличии)</w:t>
      </w:r>
      <w:r>
        <w:rPr>
          <w:rFonts w:eastAsia="Times New Roman"/>
          <w:color w:val="000000"/>
          <w:sz w:val="28"/>
          <w:szCs w:val="28"/>
          <w:lang w:eastAsia="ru-RU"/>
        </w:rPr>
        <w:t>.</w:t>
      </w:r>
      <w:r w:rsidR="00A03F32">
        <w:rPr>
          <w:rStyle w:val="af5"/>
          <w:rFonts w:eastAsia="Times New Roman"/>
          <w:bCs/>
          <w:i/>
          <w:kern w:val="36"/>
          <w:sz w:val="28"/>
          <w:szCs w:val="28"/>
          <w:lang w:eastAsia="ru-RU"/>
        </w:rPr>
        <w:footnoteReference w:id="11"/>
      </w:r>
      <w:r w:rsidR="00A03F32" w:rsidRPr="00A433E4">
        <w:rPr>
          <w:rFonts w:eastAsia="Times New Roman"/>
          <w:bCs/>
          <w:i/>
          <w:kern w:val="36"/>
          <w:sz w:val="28"/>
          <w:szCs w:val="28"/>
          <w:lang w:eastAsia="ru-RU"/>
        </w:rPr>
        <w:t xml:space="preserve"> </w:t>
      </w:r>
    </w:p>
    <w:p w14:paraId="526F852C" w14:textId="68217148" w:rsidR="00A50FF7" w:rsidRPr="00B17AA7" w:rsidRDefault="00A03F32" w:rsidP="00A50FF7">
      <w:pPr>
        <w:spacing w:after="200" w:line="276" w:lineRule="auto"/>
        <w:jc w:val="both"/>
        <w:rPr>
          <w:sz w:val="28"/>
          <w:szCs w:val="28"/>
          <w:shd w:val="clear" w:color="auto" w:fill="FFFFFF"/>
        </w:rPr>
      </w:pPr>
      <w:r>
        <w:rPr>
          <w:rFonts w:eastAsia="Times New Roman"/>
          <w:sz w:val="28"/>
          <w:szCs w:val="28"/>
          <w:lang w:eastAsia="ru-RU"/>
        </w:rPr>
        <w:tab/>
      </w:r>
      <w:r w:rsidR="002B0845">
        <w:rPr>
          <w:rFonts w:eastAsia="Times New Roman"/>
          <w:sz w:val="28"/>
          <w:szCs w:val="28"/>
          <w:lang w:eastAsia="ru-RU"/>
        </w:rPr>
        <w:t xml:space="preserve">Представляемый в настоящих методических материалах </w:t>
      </w:r>
      <w:r w:rsidR="00A50FF7" w:rsidRPr="00725031">
        <w:rPr>
          <w:sz w:val="28"/>
          <w:szCs w:val="28"/>
        </w:rPr>
        <w:t>Конструктор Календар</w:t>
      </w:r>
      <w:r w:rsidR="00725031" w:rsidRPr="00725031">
        <w:rPr>
          <w:sz w:val="28"/>
          <w:szCs w:val="28"/>
        </w:rPr>
        <w:t>ного плана воспита</w:t>
      </w:r>
      <w:r w:rsidR="00725031">
        <w:rPr>
          <w:sz w:val="28"/>
          <w:szCs w:val="28"/>
        </w:rPr>
        <w:t>те</w:t>
      </w:r>
      <w:r w:rsidR="00725031" w:rsidRPr="00725031">
        <w:rPr>
          <w:sz w:val="28"/>
          <w:szCs w:val="28"/>
        </w:rPr>
        <w:t xml:space="preserve">льной работы </w:t>
      </w:r>
      <w:r w:rsidR="00A50FF7" w:rsidRPr="0080473D">
        <w:rPr>
          <w:sz w:val="28"/>
          <w:szCs w:val="28"/>
        </w:rPr>
        <w:t xml:space="preserve">может использоваться для разработки ежегодного календарного плана воспитательной работы </w:t>
      </w:r>
      <w:r w:rsidR="00A50FF7" w:rsidRPr="0080473D">
        <w:rPr>
          <w:rStyle w:val="dash041e005f0431005f044b005f0447005f043d005f044b005f0439005f005fchar1char1"/>
          <w:sz w:val="28"/>
          <w:szCs w:val="28"/>
        </w:rPr>
        <w:t>образовательных организаций общего и среднего профессионального образования</w:t>
      </w:r>
      <w:r w:rsidR="00A50FF7">
        <w:rPr>
          <w:rStyle w:val="dash041e005f0431005f044b005f0447005f043d005f044b005f0439005f005fchar1char1"/>
          <w:sz w:val="28"/>
          <w:szCs w:val="28"/>
        </w:rPr>
        <w:t>:</w:t>
      </w:r>
    </w:p>
    <w:p w14:paraId="1B54BFFB" w14:textId="77777777" w:rsidR="00A50FF7" w:rsidRPr="0080473D" w:rsidRDefault="00A50FF7">
      <w:pPr>
        <w:pStyle w:val="af1"/>
        <w:numPr>
          <w:ilvl w:val="0"/>
          <w:numId w:val="14"/>
        </w:numPr>
        <w:spacing w:after="200" w:line="276" w:lineRule="auto"/>
        <w:ind w:left="142" w:firstLine="218"/>
        <w:jc w:val="both"/>
        <w:rPr>
          <w:sz w:val="28"/>
          <w:szCs w:val="28"/>
        </w:rPr>
      </w:pPr>
      <w:r w:rsidRPr="0080473D">
        <w:rPr>
          <w:sz w:val="28"/>
          <w:szCs w:val="28"/>
        </w:rPr>
        <w:t>как ориентир среди ежегодных дней государственных праздников, дней воинской славы и памятных дней, международных дней ООН, событий духовных традиций народов России;</w:t>
      </w:r>
    </w:p>
    <w:p w14:paraId="1D55AF3E" w14:textId="77777777" w:rsidR="00A50FF7" w:rsidRPr="0080473D" w:rsidRDefault="00A50FF7">
      <w:pPr>
        <w:pStyle w:val="af1"/>
        <w:numPr>
          <w:ilvl w:val="0"/>
          <w:numId w:val="14"/>
        </w:numPr>
        <w:spacing w:after="200" w:line="276" w:lineRule="auto"/>
        <w:ind w:left="142" w:firstLine="218"/>
        <w:jc w:val="both"/>
        <w:rPr>
          <w:sz w:val="28"/>
          <w:szCs w:val="28"/>
        </w:rPr>
      </w:pPr>
      <w:r w:rsidRPr="0080473D">
        <w:rPr>
          <w:sz w:val="28"/>
          <w:szCs w:val="28"/>
        </w:rPr>
        <w:t>как интересный, достоверный информационный ресурс о содержании значимых дней календаря;</w:t>
      </w:r>
    </w:p>
    <w:p w14:paraId="7B3093B1" w14:textId="77777777" w:rsidR="00A50FF7" w:rsidRDefault="00A50FF7">
      <w:pPr>
        <w:pStyle w:val="af1"/>
        <w:numPr>
          <w:ilvl w:val="0"/>
          <w:numId w:val="14"/>
        </w:numPr>
        <w:spacing w:after="200" w:line="276" w:lineRule="auto"/>
        <w:ind w:left="142" w:firstLine="218"/>
        <w:jc w:val="both"/>
        <w:rPr>
          <w:sz w:val="28"/>
          <w:szCs w:val="28"/>
        </w:rPr>
      </w:pPr>
      <w:r w:rsidRPr="0080473D">
        <w:rPr>
          <w:sz w:val="28"/>
          <w:szCs w:val="28"/>
        </w:rPr>
        <w:t>как ресурс методических материалов для творческих, но очень занятых классных руководителей, педагогов-организаторов;</w:t>
      </w:r>
    </w:p>
    <w:p w14:paraId="119EFA05" w14:textId="77777777" w:rsidR="00A50FF7" w:rsidRDefault="00A50FF7">
      <w:pPr>
        <w:pStyle w:val="af1"/>
        <w:numPr>
          <w:ilvl w:val="0"/>
          <w:numId w:val="14"/>
        </w:numPr>
        <w:spacing w:after="200" w:line="276" w:lineRule="auto"/>
        <w:ind w:left="142" w:firstLine="218"/>
        <w:jc w:val="both"/>
        <w:rPr>
          <w:sz w:val="28"/>
          <w:szCs w:val="28"/>
        </w:rPr>
      </w:pPr>
      <w:r>
        <w:rPr>
          <w:sz w:val="28"/>
          <w:szCs w:val="28"/>
        </w:rPr>
        <w:lastRenderedPageBreak/>
        <w:t xml:space="preserve">как аргумент для переговоров участников образовательных отношений, для принятий решений о содержании ежегодного календарного плана воспитательной работы;  </w:t>
      </w:r>
    </w:p>
    <w:p w14:paraId="1AEA4A17" w14:textId="77777777" w:rsidR="00A50FF7" w:rsidRPr="0080473D" w:rsidRDefault="00A50FF7">
      <w:pPr>
        <w:pStyle w:val="af1"/>
        <w:numPr>
          <w:ilvl w:val="0"/>
          <w:numId w:val="14"/>
        </w:numPr>
        <w:spacing w:after="200" w:line="276" w:lineRule="auto"/>
        <w:ind w:left="142" w:firstLine="218"/>
        <w:jc w:val="both"/>
        <w:rPr>
          <w:sz w:val="28"/>
          <w:szCs w:val="28"/>
        </w:rPr>
      </w:pPr>
      <w:r>
        <w:rPr>
          <w:sz w:val="28"/>
          <w:szCs w:val="28"/>
        </w:rPr>
        <w:t>как повод для приглашения социальных партнеров в области воспитания (родителей, общественных деятелей, общественных организаций, представителей власти и средств массовой информации и т.д.);</w:t>
      </w:r>
    </w:p>
    <w:p w14:paraId="292917A5" w14:textId="77777777" w:rsidR="00A50FF7" w:rsidRPr="0080473D" w:rsidRDefault="00A50FF7">
      <w:pPr>
        <w:pStyle w:val="af1"/>
        <w:numPr>
          <w:ilvl w:val="0"/>
          <w:numId w:val="14"/>
        </w:numPr>
        <w:spacing w:after="200" w:line="276" w:lineRule="auto"/>
        <w:ind w:left="142" w:firstLine="218"/>
        <w:jc w:val="both"/>
        <w:rPr>
          <w:sz w:val="28"/>
          <w:szCs w:val="28"/>
        </w:rPr>
      </w:pPr>
      <w:r w:rsidRPr="0080473D">
        <w:rPr>
          <w:sz w:val="28"/>
          <w:szCs w:val="28"/>
        </w:rPr>
        <w:t>как элемент</w:t>
      </w:r>
      <w:r w:rsidRPr="0080473D">
        <w:rPr>
          <w:rStyle w:val="dash041e005f0431005f044b005f0447005f043d005f044b005f0439005f005fchar1char1"/>
          <w:bCs/>
          <w:sz w:val="28"/>
          <w:szCs w:val="28"/>
        </w:rPr>
        <w:t xml:space="preserve"> разработки социально открытого </w:t>
      </w:r>
      <w:r>
        <w:rPr>
          <w:rStyle w:val="dash041e005f0431005f044b005f0447005f043d005f044b005f0439005f005fchar1char1"/>
          <w:bCs/>
          <w:sz w:val="28"/>
          <w:szCs w:val="28"/>
        </w:rPr>
        <w:t xml:space="preserve">социального </w:t>
      </w:r>
      <w:r w:rsidRPr="0080473D">
        <w:rPr>
          <w:rStyle w:val="dash041e005f0431005f044b005f0447005f043d005f044b005f0439005f005fchar1char1"/>
          <w:bCs/>
          <w:sz w:val="28"/>
          <w:szCs w:val="28"/>
        </w:rPr>
        <w:t xml:space="preserve">гуманистического уклада школьной жизни, направленного на формирование у учащихся активной и ответственной гражданской позиции, приобретении опыта социальной деятельности, социального проектирования, </w:t>
      </w:r>
      <w:r w:rsidRPr="0080473D">
        <w:rPr>
          <w:sz w:val="28"/>
          <w:szCs w:val="28"/>
        </w:rPr>
        <w:t>решения обучающимися проблем жизненного, профессионального и эмоционально-ценностного выбора.</w:t>
      </w:r>
    </w:p>
    <w:p w14:paraId="287CCCC4" w14:textId="3F7FC893" w:rsidR="00A50FF7" w:rsidRDefault="00A50FF7" w:rsidP="00A50FF7">
      <w:pPr>
        <w:spacing w:after="200" w:line="276" w:lineRule="auto"/>
        <w:jc w:val="both"/>
        <w:rPr>
          <w:sz w:val="28"/>
          <w:szCs w:val="28"/>
        </w:rPr>
      </w:pPr>
      <w:r>
        <w:rPr>
          <w:sz w:val="28"/>
          <w:szCs w:val="28"/>
          <w:shd w:val="clear" w:color="auto" w:fill="FFFFFF"/>
        </w:rPr>
        <w:tab/>
      </w:r>
      <w:r w:rsidRPr="00BD1071">
        <w:rPr>
          <w:sz w:val="28"/>
          <w:szCs w:val="28"/>
        </w:rPr>
        <w:t>Ключевая идея Конструктора Календаря заключается в сотрудничестве образовательных организаций с местным сообществом: представителями учреждений культуры, молодёжной политики, общественных организаций и родителей, НКО, СМИ в согласовании, балансе содержания государственного, семейного и общественного воспитания</w:t>
      </w:r>
      <w:r w:rsidRPr="00BD1071">
        <w:rPr>
          <w:sz w:val="28"/>
          <w:szCs w:val="28"/>
          <w:shd w:val="clear" w:color="auto" w:fill="FFFFFF"/>
        </w:rPr>
        <w:t>.</w:t>
      </w:r>
      <w:r>
        <w:rPr>
          <w:sz w:val="28"/>
          <w:szCs w:val="28"/>
          <w:shd w:val="clear" w:color="auto" w:fill="FFFFFF"/>
        </w:rPr>
        <w:t xml:space="preserve"> </w:t>
      </w:r>
      <w:r w:rsidRPr="00DA591A">
        <w:rPr>
          <w:sz w:val="28"/>
          <w:szCs w:val="28"/>
          <w:shd w:val="clear" w:color="auto" w:fill="FFFFFF"/>
        </w:rPr>
        <w:t xml:space="preserve">Конструктор </w:t>
      </w:r>
      <w:r w:rsidR="00725031">
        <w:rPr>
          <w:sz w:val="28"/>
          <w:szCs w:val="28"/>
          <w:shd w:val="clear" w:color="auto" w:fill="FFFFFF"/>
        </w:rPr>
        <w:t>к</w:t>
      </w:r>
      <w:r w:rsidRPr="00DA591A">
        <w:rPr>
          <w:sz w:val="28"/>
          <w:szCs w:val="28"/>
          <w:shd w:val="clear" w:color="auto" w:fill="FFFFFF"/>
        </w:rPr>
        <w:t>алендар</w:t>
      </w:r>
      <w:r w:rsidR="00725031">
        <w:rPr>
          <w:sz w:val="28"/>
          <w:szCs w:val="28"/>
          <w:shd w:val="clear" w:color="auto" w:fill="FFFFFF"/>
        </w:rPr>
        <w:t xml:space="preserve">ного плана воспитательной работы </w:t>
      </w:r>
      <w:r w:rsidRPr="00DA591A">
        <w:rPr>
          <w:sz w:val="28"/>
          <w:szCs w:val="28"/>
          <w:shd w:val="clear" w:color="auto" w:fill="FFFFFF"/>
        </w:rPr>
        <w:t>представляет</w:t>
      </w:r>
      <w:r w:rsidRPr="00BD1071">
        <w:rPr>
          <w:sz w:val="28"/>
          <w:szCs w:val="28"/>
          <w:shd w:val="clear" w:color="auto" w:fill="FFFFFF"/>
        </w:rPr>
        <w:t xml:space="preserve"> собой комплект методических и информационных ресурсов, которые помогут педагогам эффективно организовать творческую </w:t>
      </w:r>
      <w:r w:rsidRPr="00BD1071">
        <w:rPr>
          <w:sz w:val="28"/>
          <w:szCs w:val="28"/>
        </w:rPr>
        <w:t xml:space="preserve">разработку календарных планов воспитательной работы на уровне образовательной организации, </w:t>
      </w:r>
      <w:r w:rsidRPr="00BD1071">
        <w:rPr>
          <w:sz w:val="28"/>
          <w:szCs w:val="28"/>
          <w:shd w:val="clear" w:color="auto" w:fill="FFFFFF"/>
        </w:rPr>
        <w:t>студенческой группы, коллектива класса.</w:t>
      </w:r>
      <w:r>
        <w:rPr>
          <w:sz w:val="28"/>
          <w:szCs w:val="28"/>
          <w:shd w:val="clear" w:color="auto" w:fill="FFFFFF"/>
        </w:rPr>
        <w:t xml:space="preserve"> </w:t>
      </w:r>
      <w:r w:rsidRPr="00BD1071">
        <w:rPr>
          <w:sz w:val="28"/>
          <w:szCs w:val="28"/>
        </w:rPr>
        <w:t xml:space="preserve">Конструктор </w:t>
      </w:r>
      <w:r w:rsidR="00725031">
        <w:rPr>
          <w:sz w:val="28"/>
          <w:szCs w:val="28"/>
        </w:rPr>
        <w:t>к</w:t>
      </w:r>
      <w:r w:rsidRPr="00BD1071">
        <w:rPr>
          <w:sz w:val="28"/>
          <w:szCs w:val="28"/>
        </w:rPr>
        <w:t>алендар</w:t>
      </w:r>
      <w:r w:rsidR="00725031">
        <w:rPr>
          <w:sz w:val="28"/>
          <w:szCs w:val="28"/>
        </w:rPr>
        <w:t xml:space="preserve">ного плана воспитательной работы </w:t>
      </w:r>
      <w:r w:rsidRPr="00BD1071">
        <w:rPr>
          <w:sz w:val="28"/>
          <w:szCs w:val="28"/>
        </w:rPr>
        <w:t>является набором ресурсов, которые пригодятся при формировании списка основных событий календарного плана воспитательной работы образовательной организации, уч</w:t>
      </w:r>
      <w:r>
        <w:rPr>
          <w:sz w:val="28"/>
          <w:szCs w:val="28"/>
        </w:rPr>
        <w:t xml:space="preserve">ебного класса, учебной группы. </w:t>
      </w:r>
    </w:p>
    <w:p w14:paraId="56C83B0A" w14:textId="1AC9F2EF" w:rsidR="00A50FF7" w:rsidRDefault="00A50FF7" w:rsidP="00A50FF7">
      <w:pPr>
        <w:spacing w:after="200" w:line="276" w:lineRule="auto"/>
        <w:jc w:val="both"/>
        <w:rPr>
          <w:sz w:val="28"/>
          <w:szCs w:val="28"/>
        </w:rPr>
      </w:pPr>
      <w:r>
        <w:rPr>
          <w:sz w:val="28"/>
          <w:szCs w:val="28"/>
        </w:rPr>
        <w:tab/>
      </w:r>
      <w:r w:rsidRPr="00BD1071">
        <w:rPr>
          <w:sz w:val="28"/>
          <w:szCs w:val="28"/>
        </w:rPr>
        <w:t xml:space="preserve">Конструктор Календаря педагоги могут использовать </w:t>
      </w:r>
      <w:r w:rsidRPr="0085004B">
        <w:rPr>
          <w:sz w:val="28"/>
          <w:szCs w:val="28"/>
        </w:rPr>
        <w:t>при выборе основных событий календарного плана воспитательной работы</w:t>
      </w:r>
      <w:r w:rsidRPr="0085004B">
        <w:rPr>
          <w:rStyle w:val="af5"/>
          <w:sz w:val="28"/>
          <w:szCs w:val="28"/>
        </w:rPr>
        <w:footnoteReference w:id="12"/>
      </w:r>
      <w:r w:rsidRPr="0085004B">
        <w:rPr>
          <w:sz w:val="28"/>
          <w:szCs w:val="28"/>
        </w:rPr>
        <w:t xml:space="preserve"> как обязательного элемента комплекса документов Образовательной программы образовательной организации. </w:t>
      </w:r>
      <w:r w:rsidRPr="00BD1071">
        <w:rPr>
          <w:sz w:val="28"/>
          <w:szCs w:val="28"/>
        </w:rPr>
        <w:t xml:space="preserve">Эффективным механизмом реализации Календаря </w:t>
      </w:r>
      <w:r w:rsidR="00725031">
        <w:rPr>
          <w:sz w:val="28"/>
          <w:szCs w:val="28"/>
        </w:rPr>
        <w:t xml:space="preserve">воспитательной работы </w:t>
      </w:r>
      <w:r w:rsidRPr="00BD1071">
        <w:rPr>
          <w:sz w:val="28"/>
          <w:szCs w:val="28"/>
        </w:rPr>
        <w:t xml:space="preserve">является интеграция возможностей учебных предметов, внеурочной деятельности, внешкольной активности </w:t>
      </w:r>
      <w:r w:rsidRPr="00BD1071">
        <w:rPr>
          <w:sz w:val="28"/>
          <w:szCs w:val="28"/>
        </w:rPr>
        <w:lastRenderedPageBreak/>
        <w:t xml:space="preserve">учащихся для системного, соответствующего возрастным особенностям, интересного освоения, понимания событий календаря праздничных и памятных событий современной России. Приглашение в эти дни на уроки, праздники, конференции ветеранов войн, военных конфликтов, ветеранов труда, участников славных событий, их чествование, является доброй традицией, нормой и ценностью </w:t>
      </w:r>
      <w:r>
        <w:rPr>
          <w:sz w:val="28"/>
          <w:szCs w:val="28"/>
        </w:rPr>
        <w:t xml:space="preserve">российского </w:t>
      </w:r>
      <w:r w:rsidRPr="00BD1071">
        <w:rPr>
          <w:sz w:val="28"/>
          <w:szCs w:val="28"/>
        </w:rPr>
        <w:t xml:space="preserve">школьного сообщества. </w:t>
      </w:r>
    </w:p>
    <w:p w14:paraId="5A8DE58B" w14:textId="54320E39" w:rsidR="00C12FFD" w:rsidRDefault="00A50FF7" w:rsidP="00A50FF7">
      <w:pPr>
        <w:spacing w:after="200" w:line="276" w:lineRule="auto"/>
        <w:jc w:val="both"/>
        <w:rPr>
          <w:sz w:val="28"/>
          <w:szCs w:val="28"/>
        </w:rPr>
      </w:pPr>
      <w:r>
        <w:rPr>
          <w:sz w:val="28"/>
          <w:szCs w:val="28"/>
        </w:rPr>
        <w:tab/>
      </w:r>
      <w:r w:rsidRPr="00BD1071">
        <w:rPr>
          <w:sz w:val="28"/>
          <w:szCs w:val="28"/>
        </w:rPr>
        <w:t xml:space="preserve">Принципы педагогики Конструктора </w:t>
      </w:r>
      <w:r w:rsidR="003F358F">
        <w:rPr>
          <w:sz w:val="28"/>
          <w:szCs w:val="28"/>
        </w:rPr>
        <w:t>к</w:t>
      </w:r>
      <w:r w:rsidRPr="00BD1071">
        <w:rPr>
          <w:sz w:val="28"/>
          <w:szCs w:val="28"/>
        </w:rPr>
        <w:t>алендар</w:t>
      </w:r>
      <w:r w:rsidR="003F358F">
        <w:rPr>
          <w:sz w:val="28"/>
          <w:szCs w:val="28"/>
        </w:rPr>
        <w:t>ного плана воспитательной работы</w:t>
      </w:r>
      <w:r w:rsidRPr="00BD1071">
        <w:rPr>
          <w:sz w:val="28"/>
          <w:szCs w:val="28"/>
        </w:rPr>
        <w:t>: событийность, деятельностный подход, реализация творческого потенциала педагогов и детей, сочетание общественного и индивидуального интереса, возрастная обусловленность гражданского взросления, разнообразие воспитательных событий.</w:t>
      </w:r>
      <w:r>
        <w:rPr>
          <w:sz w:val="28"/>
          <w:szCs w:val="28"/>
        </w:rPr>
        <w:t xml:space="preserve"> </w:t>
      </w:r>
      <w:r>
        <w:rPr>
          <w:rFonts w:eastAsia="Times New Roman"/>
          <w:sz w:val="28"/>
          <w:szCs w:val="28"/>
          <w:lang w:eastAsia="ru-RU"/>
        </w:rPr>
        <w:t>В о</w:t>
      </w:r>
      <w:r w:rsidR="00C12FFD">
        <w:rPr>
          <w:sz w:val="28"/>
          <w:szCs w:val="28"/>
        </w:rPr>
        <w:t>снова</w:t>
      </w:r>
      <w:r>
        <w:rPr>
          <w:sz w:val="28"/>
          <w:szCs w:val="28"/>
        </w:rPr>
        <w:t>нии</w:t>
      </w:r>
      <w:r w:rsidR="00C12FFD">
        <w:rPr>
          <w:sz w:val="28"/>
          <w:szCs w:val="28"/>
        </w:rPr>
        <w:t xml:space="preserve"> планирования воспитательного дела/события/мероприятия с детьми конкретного возраста – </w:t>
      </w:r>
      <w:r w:rsidR="00C12FFD" w:rsidRPr="009D31D7">
        <w:rPr>
          <w:sz w:val="28"/>
          <w:szCs w:val="28"/>
        </w:rPr>
        <w:t xml:space="preserve">это определение </w:t>
      </w:r>
      <w:r w:rsidR="00C12FFD">
        <w:rPr>
          <w:sz w:val="28"/>
          <w:szCs w:val="28"/>
        </w:rPr>
        <w:t xml:space="preserve">его </w:t>
      </w:r>
      <w:r w:rsidR="00C12FFD" w:rsidRPr="009D31D7">
        <w:rPr>
          <w:sz w:val="28"/>
          <w:szCs w:val="28"/>
        </w:rPr>
        <w:t>цели, ценностного содержания, уместности и своевременности.</w:t>
      </w:r>
    </w:p>
    <w:p w14:paraId="10ABE974" w14:textId="229A553D" w:rsidR="00E916D6" w:rsidRPr="00E916D6" w:rsidRDefault="00E916D6" w:rsidP="00E916D6">
      <w:pPr>
        <w:autoSpaceDE w:val="0"/>
        <w:autoSpaceDN w:val="0"/>
        <w:adjustRightInd w:val="0"/>
        <w:spacing w:line="276" w:lineRule="auto"/>
        <w:jc w:val="both"/>
        <w:rPr>
          <w:rFonts w:eastAsiaTheme="minorHAnsi"/>
          <w:color w:val="000000"/>
          <w:sz w:val="28"/>
          <w:szCs w:val="28"/>
          <w:lang w:eastAsia="en-US"/>
        </w:rPr>
      </w:pPr>
      <w:r w:rsidRPr="00E916D6">
        <w:rPr>
          <w:rFonts w:eastAsia="Times New Roman"/>
          <w:color w:val="000000"/>
          <w:sz w:val="28"/>
          <w:szCs w:val="28"/>
          <w:lang w:eastAsia="ru-RU"/>
        </w:rPr>
        <w:tab/>
      </w:r>
      <w:r w:rsidR="00A763F1">
        <w:rPr>
          <w:rFonts w:eastAsia="Times New Roman"/>
          <w:color w:val="000000"/>
          <w:sz w:val="28"/>
          <w:szCs w:val="28"/>
          <w:lang w:eastAsia="ru-RU"/>
        </w:rPr>
        <w:t>При разработке Конструктора Календар</w:t>
      </w:r>
      <w:r w:rsidR="006C2780">
        <w:rPr>
          <w:rFonts w:eastAsia="Times New Roman"/>
          <w:color w:val="000000"/>
          <w:sz w:val="28"/>
          <w:szCs w:val="28"/>
          <w:lang w:eastAsia="ru-RU"/>
        </w:rPr>
        <w:t xml:space="preserve">ного плана воспитательной работы </w:t>
      </w:r>
      <w:r w:rsidR="00A763F1">
        <w:rPr>
          <w:rFonts w:eastAsia="Times New Roman"/>
          <w:color w:val="000000"/>
          <w:sz w:val="28"/>
          <w:szCs w:val="28"/>
          <w:lang w:eastAsia="ru-RU"/>
        </w:rPr>
        <w:t xml:space="preserve">учтены основные установки, представленные в </w:t>
      </w:r>
      <w:r w:rsidRPr="00E916D6">
        <w:rPr>
          <w:rFonts w:eastAsiaTheme="minorHAnsi"/>
          <w:color w:val="000000"/>
          <w:sz w:val="28"/>
          <w:szCs w:val="28"/>
          <w:lang w:eastAsia="en-US"/>
        </w:rPr>
        <w:t>Методических рекомендациях «О разработке рабочих программ воспитания» Федерального государственного бюджетного научного учреждения «Институт стратегии развития образования Российской академии образования»:</w:t>
      </w:r>
    </w:p>
    <w:p w14:paraId="2E27C675" w14:textId="77777777" w:rsidR="00A03F32" w:rsidRPr="00E916D6" w:rsidRDefault="00E916D6" w:rsidP="00A03F32">
      <w:pPr>
        <w:autoSpaceDE w:val="0"/>
        <w:autoSpaceDN w:val="0"/>
        <w:adjustRightInd w:val="0"/>
        <w:spacing w:line="276" w:lineRule="auto"/>
        <w:jc w:val="both"/>
        <w:rPr>
          <w:rFonts w:eastAsia="№Е"/>
          <w:color w:val="000000"/>
          <w:sz w:val="28"/>
          <w:szCs w:val="28"/>
          <w:lang w:eastAsia="ru-RU"/>
        </w:rPr>
      </w:pPr>
      <w:r w:rsidRPr="00E916D6">
        <w:rPr>
          <w:sz w:val="28"/>
          <w:szCs w:val="28"/>
        </w:rPr>
        <w:tab/>
      </w:r>
      <w:r w:rsidR="00A03F32" w:rsidRPr="00E916D6">
        <w:rPr>
          <w:rFonts w:eastAsiaTheme="minorHAnsi"/>
          <w:color w:val="000000"/>
          <w:sz w:val="28"/>
          <w:szCs w:val="28"/>
          <w:lang w:eastAsia="en-US"/>
        </w:rPr>
        <w:t>В</w:t>
      </w:r>
      <w:r w:rsidR="00A03F32">
        <w:rPr>
          <w:rFonts w:eastAsiaTheme="minorHAnsi"/>
          <w:color w:val="000000"/>
          <w:sz w:val="28"/>
          <w:szCs w:val="28"/>
          <w:lang w:eastAsia="en-US"/>
        </w:rPr>
        <w:t>о</w:t>
      </w:r>
      <w:r w:rsidR="00A03F32" w:rsidRPr="00E916D6">
        <w:rPr>
          <w:rFonts w:eastAsiaTheme="minorHAnsi"/>
          <w:color w:val="000000"/>
          <w:sz w:val="28"/>
          <w:szCs w:val="28"/>
          <w:lang w:eastAsia="en-US"/>
        </w:rPr>
        <w:t>-</w:t>
      </w:r>
      <w:r w:rsidR="00A03F32">
        <w:rPr>
          <w:rFonts w:eastAsiaTheme="minorHAnsi"/>
          <w:color w:val="000000"/>
          <w:sz w:val="28"/>
          <w:szCs w:val="28"/>
          <w:lang w:eastAsia="en-US"/>
        </w:rPr>
        <w:t>первых</w:t>
      </w:r>
      <w:r w:rsidR="00A03F32" w:rsidRPr="00E916D6">
        <w:rPr>
          <w:rFonts w:eastAsiaTheme="minorHAnsi"/>
          <w:color w:val="000000"/>
          <w:sz w:val="28"/>
          <w:szCs w:val="28"/>
          <w:lang w:eastAsia="en-US"/>
        </w:rPr>
        <w:t xml:space="preserve">, </w:t>
      </w:r>
      <w:r w:rsidR="00A03F32" w:rsidRPr="00A763F1">
        <w:rPr>
          <w:rFonts w:eastAsiaTheme="minorHAnsi"/>
          <w:color w:val="000000"/>
          <w:sz w:val="28"/>
          <w:szCs w:val="28"/>
          <w:lang w:eastAsia="en-US"/>
        </w:rPr>
        <w:t>определение</w:t>
      </w:r>
      <w:r w:rsidR="00A03F32" w:rsidRPr="00E916D6">
        <w:rPr>
          <w:rFonts w:eastAsiaTheme="minorHAnsi"/>
          <w:color w:val="000000"/>
          <w:sz w:val="28"/>
          <w:szCs w:val="28"/>
          <w:lang w:eastAsia="en-US"/>
        </w:rPr>
        <w:t xml:space="preserve"> </w:t>
      </w:r>
      <w:r w:rsidR="00A03F32" w:rsidRPr="00E916D6">
        <w:rPr>
          <w:rFonts w:eastAsia="Batang"/>
          <w:color w:val="000000"/>
          <w:sz w:val="28"/>
          <w:szCs w:val="28"/>
          <w:lang w:eastAsia="en-US"/>
        </w:rPr>
        <w:t>ежегодного календарного плана воспитательной работы «к</w:t>
      </w:r>
      <w:r w:rsidR="00A03F32" w:rsidRPr="00E916D6">
        <w:rPr>
          <w:rFonts w:eastAsia="№Е"/>
          <w:bCs/>
          <w:iCs/>
          <w:color w:val="000000"/>
          <w:sz w:val="28"/>
          <w:szCs w:val="28"/>
          <w:lang w:eastAsia="ru-RU"/>
        </w:rPr>
        <w:t>алендарный план воспитательной работы</w:t>
      </w:r>
      <w:r w:rsidR="00A03F32" w:rsidRPr="00E916D6">
        <w:rPr>
          <w:rFonts w:eastAsia="№Е"/>
          <w:color w:val="000000"/>
          <w:sz w:val="28"/>
          <w:szCs w:val="28"/>
          <w:lang w:eastAsia="ru-RU"/>
        </w:rPr>
        <w:t xml:space="preserve"> - разрабатываемый в соответствии с рабочей программой воспитания и конкретизирующий ее применительно к текущему учебному году перечень конкретных дел, событий, мероприятий воспитательной направленности».</w:t>
      </w:r>
    </w:p>
    <w:p w14:paraId="46F53CA3" w14:textId="77777777" w:rsidR="00E916D6" w:rsidRPr="00E916D6" w:rsidRDefault="00A03F32" w:rsidP="00E916D6">
      <w:pPr>
        <w:spacing w:line="276" w:lineRule="auto"/>
        <w:ind w:firstLine="567"/>
        <w:contextualSpacing/>
        <w:jc w:val="both"/>
        <w:rPr>
          <w:rFonts w:eastAsia="Batang"/>
          <w:sz w:val="28"/>
          <w:szCs w:val="28"/>
        </w:rPr>
      </w:pPr>
      <w:r>
        <w:rPr>
          <w:sz w:val="28"/>
          <w:szCs w:val="28"/>
        </w:rPr>
        <w:t>Во-втор</w:t>
      </w:r>
      <w:r w:rsidR="00E916D6" w:rsidRPr="00E916D6">
        <w:rPr>
          <w:sz w:val="28"/>
          <w:szCs w:val="28"/>
        </w:rPr>
        <w:t xml:space="preserve">ых, </w:t>
      </w:r>
      <w:r w:rsidR="00A763F1">
        <w:rPr>
          <w:sz w:val="28"/>
          <w:szCs w:val="28"/>
        </w:rPr>
        <w:t xml:space="preserve">фиксация, что </w:t>
      </w:r>
      <w:r>
        <w:rPr>
          <w:sz w:val="28"/>
          <w:szCs w:val="28"/>
        </w:rPr>
        <w:t>у</w:t>
      </w:r>
      <w:r w:rsidR="00E916D6" w:rsidRPr="00E916D6">
        <w:rPr>
          <w:sz w:val="28"/>
          <w:szCs w:val="28"/>
        </w:rPr>
        <w:t xml:space="preserve"> образовательной организации должна быть единая для всей школы программа воспитания с прилагающимися к ней </w:t>
      </w:r>
      <w:r w:rsidR="00E916D6" w:rsidRPr="00527E02">
        <w:rPr>
          <w:sz w:val="28"/>
          <w:szCs w:val="28"/>
        </w:rPr>
        <w:t xml:space="preserve">тремя </w:t>
      </w:r>
      <w:r w:rsidR="00E916D6" w:rsidRPr="00E916D6">
        <w:rPr>
          <w:sz w:val="28"/>
          <w:szCs w:val="28"/>
        </w:rPr>
        <w:t xml:space="preserve">разными (хотя в чем-то и совпадающими) планами воспитательной работы. </w:t>
      </w:r>
      <w:r w:rsidR="00E916D6" w:rsidRPr="00E916D6">
        <w:rPr>
          <w:rFonts w:eastAsia="Batang"/>
          <w:sz w:val="28"/>
          <w:szCs w:val="28"/>
        </w:rPr>
        <w:t>Целесообразно составлять планы, соответствующие трем уровням общего образования: начальному, основному и среднему (в небольших школах они, разумеется, будут пересекаться, так как на практике многие мероприятия организуются школой для разных возрастных категорий детей, независимо от уровня образования).</w:t>
      </w:r>
    </w:p>
    <w:p w14:paraId="492413A7" w14:textId="77777777" w:rsidR="00E916D6" w:rsidRPr="00E916D6" w:rsidRDefault="00A03F32" w:rsidP="00E916D6">
      <w:pPr>
        <w:autoSpaceDE w:val="0"/>
        <w:autoSpaceDN w:val="0"/>
        <w:adjustRightInd w:val="0"/>
        <w:spacing w:line="276" w:lineRule="auto"/>
        <w:jc w:val="both"/>
        <w:rPr>
          <w:rFonts w:eastAsia="№Е"/>
          <w:color w:val="000000"/>
          <w:sz w:val="28"/>
          <w:szCs w:val="28"/>
          <w:lang w:eastAsia="ru-RU"/>
        </w:rPr>
      </w:pPr>
      <w:r>
        <w:rPr>
          <w:rFonts w:eastAsiaTheme="minorHAnsi"/>
          <w:color w:val="000000"/>
          <w:sz w:val="28"/>
          <w:szCs w:val="28"/>
          <w:lang w:eastAsia="en-US"/>
        </w:rPr>
        <w:tab/>
        <w:t>В-третьих</w:t>
      </w:r>
      <w:r w:rsidR="00E916D6" w:rsidRPr="00E916D6">
        <w:rPr>
          <w:rFonts w:eastAsiaTheme="minorHAnsi"/>
          <w:color w:val="000000"/>
          <w:sz w:val="28"/>
          <w:szCs w:val="28"/>
          <w:lang w:eastAsia="en-US"/>
        </w:rPr>
        <w:t xml:space="preserve">, </w:t>
      </w:r>
      <w:r w:rsidR="00A763F1">
        <w:rPr>
          <w:rFonts w:eastAsiaTheme="minorHAnsi"/>
          <w:color w:val="000000"/>
          <w:sz w:val="28"/>
          <w:szCs w:val="28"/>
          <w:lang w:eastAsia="en-US"/>
        </w:rPr>
        <w:t xml:space="preserve">рекомендация, что </w:t>
      </w:r>
      <w:r w:rsidR="00E916D6" w:rsidRPr="00A763F1">
        <w:rPr>
          <w:rFonts w:eastAsiaTheme="minorHAnsi"/>
          <w:color w:val="000000"/>
          <w:sz w:val="28"/>
          <w:szCs w:val="28"/>
          <w:lang w:eastAsia="en-US"/>
        </w:rPr>
        <w:t>ежегодный</w:t>
      </w:r>
      <w:r w:rsidR="00E916D6" w:rsidRPr="00E916D6">
        <w:rPr>
          <w:rFonts w:eastAsiaTheme="minorHAnsi"/>
          <w:color w:val="000000"/>
          <w:sz w:val="28"/>
          <w:szCs w:val="28"/>
          <w:lang w:eastAsia="en-US"/>
        </w:rPr>
        <w:t xml:space="preserve"> календарный план воспитательной работы – разрабатывается самостоятельно и корректируется каждой образовательной организацией из года в год.</w:t>
      </w:r>
      <w:r w:rsidR="00E916D6" w:rsidRPr="00E916D6">
        <w:rPr>
          <w:rFonts w:eastAsia="Batang"/>
          <w:color w:val="000000"/>
          <w:sz w:val="28"/>
          <w:szCs w:val="28"/>
          <w:lang w:eastAsia="en-US"/>
        </w:rPr>
        <w:t xml:space="preserve"> План воспитательной работы составляется на каждый учебный год – традиционно в конце августа – начале сентября. В нем конкретизируется заявленная в программе воспитания работа применительно к конкретному учебному году. План </w:t>
      </w:r>
      <w:r w:rsidR="00E916D6" w:rsidRPr="00E916D6">
        <w:rPr>
          <w:rFonts w:eastAsia="Batang"/>
          <w:color w:val="000000"/>
          <w:sz w:val="28"/>
          <w:szCs w:val="28"/>
          <w:lang w:eastAsia="en-US"/>
        </w:rPr>
        <w:lastRenderedPageBreak/>
        <w:t>воспитательной работы может корректироваться в течение года в связи с происходящими в работе школы изменениями: организационными, кадровыми, финансовыми и т.п.</w:t>
      </w:r>
    </w:p>
    <w:p w14:paraId="0812D0BA" w14:textId="77777777" w:rsidR="00E916D6" w:rsidRPr="00E916D6" w:rsidRDefault="00E916D6" w:rsidP="00E916D6">
      <w:pPr>
        <w:autoSpaceDE w:val="0"/>
        <w:autoSpaceDN w:val="0"/>
        <w:adjustRightInd w:val="0"/>
        <w:spacing w:line="276" w:lineRule="auto"/>
        <w:jc w:val="both"/>
        <w:rPr>
          <w:rFonts w:eastAsia="№Е"/>
          <w:color w:val="000000"/>
          <w:sz w:val="28"/>
          <w:szCs w:val="28"/>
          <w:lang w:eastAsia="ru-RU"/>
        </w:rPr>
      </w:pPr>
      <w:r w:rsidRPr="00E916D6">
        <w:rPr>
          <w:rFonts w:eastAsiaTheme="minorHAnsi"/>
          <w:color w:val="000000"/>
          <w:sz w:val="28"/>
          <w:szCs w:val="28"/>
          <w:lang w:eastAsia="en-US"/>
        </w:rPr>
        <w:tab/>
      </w:r>
      <w:r w:rsidRPr="00E916D6">
        <w:rPr>
          <w:rFonts w:eastAsia="№Е"/>
          <w:color w:val="000000"/>
          <w:sz w:val="28"/>
          <w:szCs w:val="28"/>
          <w:lang w:eastAsia="ru-RU"/>
        </w:rPr>
        <w:t xml:space="preserve">В-четвертых, </w:t>
      </w:r>
      <w:r w:rsidR="00A763F1">
        <w:rPr>
          <w:rFonts w:eastAsia="№Е"/>
          <w:color w:val="000000"/>
          <w:sz w:val="28"/>
          <w:szCs w:val="28"/>
          <w:lang w:eastAsia="ru-RU"/>
        </w:rPr>
        <w:t>важная идея о том, что «</w:t>
      </w:r>
      <w:r w:rsidRPr="00E916D6">
        <w:rPr>
          <w:rFonts w:eastAsia="№Е"/>
          <w:color w:val="000000"/>
          <w:sz w:val="28"/>
          <w:szCs w:val="28"/>
          <w:lang w:eastAsia="ru-RU"/>
        </w:rPr>
        <w:t>т.к. т</w:t>
      </w:r>
      <w:r w:rsidRPr="00E916D6">
        <w:rPr>
          <w:rFonts w:eastAsiaTheme="minorHAnsi"/>
          <w:color w:val="000000"/>
          <w:sz w:val="28"/>
          <w:szCs w:val="28"/>
          <w:lang w:eastAsia="en-US"/>
        </w:rPr>
        <w:t xml:space="preserve">радиционно большая часть воспитательной работы организуется в школе после уроков, тогда для удобства, и для того, чтобы не умножать количество разрабатываемой школой документации, </w:t>
      </w:r>
      <w:r w:rsidRPr="00A763F1">
        <w:rPr>
          <w:rFonts w:eastAsiaTheme="minorHAnsi"/>
          <w:color w:val="000000"/>
          <w:sz w:val="28"/>
          <w:szCs w:val="28"/>
          <w:lang w:eastAsia="en-US"/>
        </w:rPr>
        <w:t xml:space="preserve">план воспитательной работы можно интегрировать с планом внеурочной деятельности, </w:t>
      </w:r>
      <w:r w:rsidRPr="00E916D6">
        <w:rPr>
          <w:rFonts w:eastAsiaTheme="minorHAnsi"/>
          <w:color w:val="000000"/>
          <w:sz w:val="28"/>
          <w:szCs w:val="28"/>
          <w:lang w:eastAsia="en-US"/>
        </w:rPr>
        <w:t>требуемым ФГОС ОО. Программа воспитания реализуется в единстве урочной и внеурочной деятельности</w:t>
      </w:r>
      <w:r w:rsidR="00A763F1">
        <w:rPr>
          <w:rFonts w:eastAsiaTheme="minorHAnsi"/>
          <w:color w:val="000000"/>
          <w:sz w:val="28"/>
          <w:szCs w:val="28"/>
          <w:lang w:eastAsia="en-US"/>
        </w:rPr>
        <w:t>»</w:t>
      </w:r>
      <w:r w:rsidRPr="00E916D6">
        <w:rPr>
          <w:rFonts w:eastAsiaTheme="minorHAnsi"/>
          <w:color w:val="000000"/>
          <w:sz w:val="28"/>
          <w:szCs w:val="28"/>
          <w:lang w:eastAsia="en-US"/>
        </w:rPr>
        <w:t>.</w:t>
      </w:r>
    </w:p>
    <w:p w14:paraId="54DE27FE" w14:textId="77777777" w:rsidR="001D6D5D" w:rsidRDefault="00E916D6" w:rsidP="00E916D6">
      <w:pPr>
        <w:spacing w:line="276" w:lineRule="auto"/>
        <w:ind w:firstLine="567"/>
        <w:contextualSpacing/>
        <w:jc w:val="both"/>
        <w:rPr>
          <w:sz w:val="28"/>
          <w:szCs w:val="28"/>
        </w:rPr>
      </w:pPr>
      <w:r w:rsidRPr="00E916D6">
        <w:rPr>
          <w:sz w:val="28"/>
          <w:szCs w:val="28"/>
        </w:rPr>
        <w:t xml:space="preserve">В-пятых, </w:t>
      </w:r>
      <w:r w:rsidR="001D6D5D">
        <w:rPr>
          <w:sz w:val="28"/>
          <w:szCs w:val="28"/>
        </w:rPr>
        <w:t>предлагается не</w:t>
      </w:r>
      <w:r w:rsidRPr="00E916D6">
        <w:rPr>
          <w:sz w:val="28"/>
          <w:szCs w:val="28"/>
        </w:rPr>
        <w:t xml:space="preserve"> уподоблять план воспитательной работы учебному плану, </w:t>
      </w:r>
      <w:r w:rsidR="001D6D5D">
        <w:rPr>
          <w:sz w:val="28"/>
          <w:szCs w:val="28"/>
        </w:rPr>
        <w:t>не устанавливать</w:t>
      </w:r>
      <w:r w:rsidRPr="00E916D6">
        <w:rPr>
          <w:sz w:val="28"/>
          <w:szCs w:val="28"/>
        </w:rPr>
        <w:t xml:space="preserve"> жесткое соответствие между планируемыми мероприятиям</w:t>
      </w:r>
      <w:r w:rsidR="001D6D5D">
        <w:rPr>
          <w:sz w:val="28"/>
          <w:szCs w:val="28"/>
        </w:rPr>
        <w:t>и и конкретным школьным классом,</w:t>
      </w:r>
      <w:r w:rsidRPr="00E916D6">
        <w:rPr>
          <w:sz w:val="28"/>
          <w:szCs w:val="28"/>
        </w:rPr>
        <w:t xml:space="preserve"> который может в них участвует добровольно, могут принять участие ученики разных классов и разных возрастов, что очень ценно с педагогической точки зрения – ведь это расширяет круг общения детей и открывает широкие возможности для </w:t>
      </w:r>
      <w:r w:rsidRPr="001D6D5D">
        <w:rPr>
          <w:sz w:val="28"/>
          <w:szCs w:val="28"/>
        </w:rPr>
        <w:t xml:space="preserve">продуктивного </w:t>
      </w:r>
      <w:proofErr w:type="spellStart"/>
      <w:r w:rsidRPr="001D6D5D">
        <w:rPr>
          <w:sz w:val="28"/>
          <w:szCs w:val="28"/>
        </w:rPr>
        <w:t>межвозрастного</w:t>
      </w:r>
      <w:proofErr w:type="spellEnd"/>
      <w:r w:rsidRPr="001D6D5D">
        <w:rPr>
          <w:sz w:val="28"/>
          <w:szCs w:val="28"/>
        </w:rPr>
        <w:t xml:space="preserve"> взаимодействия,</w:t>
      </w:r>
      <w:r w:rsidRPr="00E916D6">
        <w:rPr>
          <w:sz w:val="28"/>
          <w:szCs w:val="28"/>
        </w:rPr>
        <w:t xml:space="preserve"> способствуя тем самым социализации школьников. </w:t>
      </w:r>
    </w:p>
    <w:p w14:paraId="23ACECC8" w14:textId="77777777" w:rsidR="009A6843" w:rsidRDefault="001D6D5D" w:rsidP="00E916D6">
      <w:pPr>
        <w:spacing w:line="276" w:lineRule="auto"/>
        <w:ind w:firstLine="567"/>
        <w:contextualSpacing/>
        <w:jc w:val="both"/>
        <w:rPr>
          <w:sz w:val="28"/>
          <w:szCs w:val="28"/>
        </w:rPr>
      </w:pPr>
      <w:r>
        <w:rPr>
          <w:sz w:val="28"/>
          <w:szCs w:val="28"/>
        </w:rPr>
        <w:t xml:space="preserve">В-шестых, предложение возможного варианта оформления ежегодного календарного плана воспитательной работы образовательной организации как </w:t>
      </w:r>
      <w:r w:rsidRPr="00E916D6">
        <w:rPr>
          <w:sz w:val="28"/>
          <w:szCs w:val="28"/>
        </w:rPr>
        <w:t>план-сетк</w:t>
      </w:r>
      <w:r>
        <w:rPr>
          <w:sz w:val="28"/>
          <w:szCs w:val="28"/>
        </w:rPr>
        <w:t>и, разделенной</w:t>
      </w:r>
      <w:r w:rsidRPr="00E916D6">
        <w:rPr>
          <w:sz w:val="28"/>
          <w:szCs w:val="28"/>
        </w:rPr>
        <w:t xml:space="preserve"> на несколько частей – в соответствии с реализуемыми школой направлениями воспитания, закрепленными в соответствующих модулях программы. </w:t>
      </w:r>
    </w:p>
    <w:p w14:paraId="4E80F3E0" w14:textId="77777777" w:rsidR="00F036B5" w:rsidRPr="0080473D" w:rsidRDefault="00F036B5" w:rsidP="00777C89">
      <w:pPr>
        <w:shd w:val="clear" w:color="auto" w:fill="FFFFFF"/>
        <w:spacing w:line="276" w:lineRule="auto"/>
        <w:ind w:firstLine="540"/>
        <w:jc w:val="both"/>
        <w:rPr>
          <w:rFonts w:eastAsia="Times New Roman"/>
          <w:color w:val="000000"/>
          <w:sz w:val="28"/>
          <w:szCs w:val="28"/>
          <w:lang w:eastAsia="ru-RU"/>
        </w:rPr>
      </w:pPr>
    </w:p>
    <w:p w14:paraId="4418AF24" w14:textId="77777777" w:rsidR="00F036B5" w:rsidRPr="0080473D" w:rsidRDefault="00F036B5" w:rsidP="00777C89">
      <w:pPr>
        <w:shd w:val="clear" w:color="auto" w:fill="FFFFFF"/>
        <w:spacing w:line="276" w:lineRule="auto"/>
        <w:ind w:firstLine="540"/>
        <w:jc w:val="both"/>
        <w:rPr>
          <w:rFonts w:eastAsia="Times New Roman"/>
          <w:color w:val="000000"/>
          <w:sz w:val="28"/>
          <w:szCs w:val="28"/>
          <w:lang w:eastAsia="ru-RU"/>
        </w:rPr>
      </w:pPr>
    </w:p>
    <w:p w14:paraId="0203DEF5" w14:textId="77777777" w:rsidR="00F036B5" w:rsidRPr="0080473D" w:rsidRDefault="00F036B5" w:rsidP="00777C89">
      <w:pPr>
        <w:shd w:val="clear" w:color="auto" w:fill="FFFFFF"/>
        <w:spacing w:line="276" w:lineRule="auto"/>
        <w:ind w:firstLine="540"/>
        <w:jc w:val="both"/>
        <w:rPr>
          <w:sz w:val="28"/>
          <w:szCs w:val="28"/>
        </w:rPr>
        <w:sectPr w:rsidR="00F036B5" w:rsidRPr="0080473D" w:rsidSect="00777C89">
          <w:footerReference w:type="even" r:id="rId49"/>
          <w:footerReference w:type="default" r:id="rId50"/>
          <w:pgSz w:w="11906" w:h="16838"/>
          <w:pgMar w:top="1134" w:right="850" w:bottom="1134" w:left="1701" w:header="567" w:footer="708" w:gutter="0"/>
          <w:pgNumType w:start="1"/>
          <w:cols w:space="708"/>
          <w:titlePg/>
          <w:docGrid w:linePitch="360"/>
        </w:sectPr>
      </w:pPr>
    </w:p>
    <w:p w14:paraId="698D1F8A" w14:textId="3B802856" w:rsidR="001D6D5D" w:rsidRPr="00BC6323" w:rsidRDefault="00ED2362">
      <w:pPr>
        <w:pStyle w:val="af1"/>
        <w:numPr>
          <w:ilvl w:val="0"/>
          <w:numId w:val="18"/>
        </w:numPr>
        <w:spacing w:after="200" w:line="276" w:lineRule="auto"/>
        <w:jc w:val="center"/>
        <w:rPr>
          <w:b/>
          <w:color w:val="C00000"/>
          <w:sz w:val="28"/>
          <w:szCs w:val="28"/>
          <w:shd w:val="clear" w:color="auto" w:fill="FFFFFF"/>
        </w:rPr>
      </w:pPr>
      <w:r w:rsidRPr="00BC6323">
        <w:rPr>
          <w:b/>
          <w:bCs/>
          <w:color w:val="C00000"/>
          <w:sz w:val="28"/>
          <w:szCs w:val="28"/>
        </w:rPr>
        <w:lastRenderedPageBreak/>
        <w:t xml:space="preserve">Конструктор </w:t>
      </w:r>
      <w:r w:rsidR="00C27025">
        <w:rPr>
          <w:b/>
          <w:bCs/>
          <w:color w:val="C00000"/>
          <w:sz w:val="28"/>
          <w:szCs w:val="28"/>
        </w:rPr>
        <w:t>к</w:t>
      </w:r>
      <w:r w:rsidRPr="00BC6323">
        <w:rPr>
          <w:b/>
          <w:bCs/>
          <w:color w:val="C00000"/>
          <w:sz w:val="28"/>
          <w:szCs w:val="28"/>
        </w:rPr>
        <w:t>ал</w:t>
      </w:r>
      <w:r w:rsidR="001D6D5D" w:rsidRPr="00BC6323">
        <w:rPr>
          <w:b/>
          <w:bCs/>
          <w:color w:val="C00000"/>
          <w:sz w:val="28"/>
          <w:szCs w:val="28"/>
        </w:rPr>
        <w:t>ендар</w:t>
      </w:r>
      <w:r w:rsidR="00C27025">
        <w:rPr>
          <w:b/>
          <w:bCs/>
          <w:color w:val="C00000"/>
          <w:sz w:val="28"/>
          <w:szCs w:val="28"/>
        </w:rPr>
        <w:t>ного плана</w:t>
      </w:r>
      <w:r w:rsidR="000C5187">
        <w:rPr>
          <w:b/>
          <w:bCs/>
          <w:color w:val="C00000"/>
          <w:sz w:val="28"/>
          <w:szCs w:val="28"/>
        </w:rPr>
        <w:t xml:space="preserve"> воспитательной работы </w:t>
      </w:r>
      <w:r w:rsidR="001D6D5D" w:rsidRPr="00BC6323">
        <w:rPr>
          <w:b/>
          <w:bCs/>
          <w:color w:val="C00000"/>
          <w:sz w:val="28"/>
          <w:szCs w:val="28"/>
        </w:rPr>
        <w:t xml:space="preserve">образовательных организаций </w:t>
      </w:r>
      <w:r w:rsidR="002B0845">
        <w:rPr>
          <w:b/>
          <w:color w:val="C00000"/>
          <w:sz w:val="28"/>
          <w:szCs w:val="28"/>
          <w:shd w:val="clear" w:color="auto" w:fill="FFFFFF"/>
        </w:rPr>
        <w:t xml:space="preserve">Красноярского края </w:t>
      </w:r>
    </w:p>
    <w:p w14:paraId="65FFD65C" w14:textId="35935AB1" w:rsidR="00ED2362" w:rsidRPr="00BC6323" w:rsidRDefault="000C5187" w:rsidP="00433109">
      <w:pPr>
        <w:pStyle w:val="af1"/>
        <w:spacing w:after="200" w:line="276" w:lineRule="auto"/>
        <w:ind w:left="0"/>
        <w:jc w:val="center"/>
        <w:rPr>
          <w:b/>
          <w:color w:val="C00000"/>
          <w:sz w:val="28"/>
          <w:szCs w:val="28"/>
          <w:shd w:val="clear" w:color="auto" w:fill="FFFFFF"/>
        </w:rPr>
      </w:pPr>
      <w:r>
        <w:rPr>
          <w:b/>
          <w:color w:val="C00000"/>
          <w:sz w:val="28"/>
          <w:szCs w:val="28"/>
          <w:shd w:val="clear" w:color="auto" w:fill="FFFFFF"/>
        </w:rPr>
        <w:t xml:space="preserve">на </w:t>
      </w:r>
      <w:r w:rsidR="006C2780" w:rsidRPr="00BC6323">
        <w:rPr>
          <w:b/>
          <w:color w:val="C00000"/>
          <w:sz w:val="28"/>
          <w:szCs w:val="28"/>
          <w:shd w:val="clear" w:color="auto" w:fill="FFFFFF"/>
        </w:rPr>
        <w:t>202</w:t>
      </w:r>
      <w:r w:rsidR="003202FE">
        <w:rPr>
          <w:b/>
          <w:color w:val="C00000"/>
          <w:sz w:val="28"/>
          <w:szCs w:val="28"/>
          <w:shd w:val="clear" w:color="auto" w:fill="FFFFFF"/>
        </w:rPr>
        <w:t>2</w:t>
      </w:r>
      <w:r w:rsidR="006C2780" w:rsidRPr="00BC6323">
        <w:rPr>
          <w:b/>
          <w:color w:val="C00000"/>
          <w:sz w:val="28"/>
          <w:szCs w:val="28"/>
          <w:shd w:val="clear" w:color="auto" w:fill="FFFFFF"/>
        </w:rPr>
        <w:t>–202</w:t>
      </w:r>
      <w:r w:rsidR="003202FE">
        <w:rPr>
          <w:b/>
          <w:color w:val="C00000"/>
          <w:sz w:val="28"/>
          <w:szCs w:val="28"/>
          <w:shd w:val="clear" w:color="auto" w:fill="FFFFFF"/>
        </w:rPr>
        <w:t>3</w:t>
      </w:r>
      <w:r w:rsidR="00ED2362" w:rsidRPr="00BC6323">
        <w:rPr>
          <w:b/>
          <w:color w:val="C00000"/>
          <w:sz w:val="28"/>
          <w:szCs w:val="28"/>
          <w:shd w:val="clear" w:color="auto" w:fill="FFFFFF"/>
        </w:rPr>
        <w:t xml:space="preserve"> учебный год</w:t>
      </w:r>
    </w:p>
    <w:p w14:paraId="22CF877A" w14:textId="77777777" w:rsidR="00ED2362" w:rsidRPr="00E24E22" w:rsidRDefault="00ED2362" w:rsidP="00ED2362">
      <w:pPr>
        <w:autoSpaceDE w:val="0"/>
        <w:autoSpaceDN w:val="0"/>
        <w:adjustRightInd w:val="0"/>
        <w:jc w:val="center"/>
        <w:rPr>
          <w:b/>
          <w:bCs/>
          <w:color w:val="215868" w:themeColor="accent5" w:themeShade="80"/>
        </w:rPr>
      </w:pPr>
      <w:r w:rsidRPr="00E24E22">
        <w:rPr>
          <w:b/>
          <w:bCs/>
          <w:color w:val="215868" w:themeColor="accent5" w:themeShade="80"/>
        </w:rPr>
        <w:t>В Российской Федерации</w:t>
      </w:r>
    </w:p>
    <w:p w14:paraId="0E8D170F" w14:textId="7D1A6AB6" w:rsidR="00ED2362" w:rsidRPr="004B7053" w:rsidRDefault="00ED2362" w:rsidP="00773244">
      <w:pPr>
        <w:autoSpaceDE w:val="0"/>
        <w:autoSpaceDN w:val="0"/>
        <w:adjustRightInd w:val="0"/>
        <w:jc w:val="both"/>
      </w:pPr>
      <w:r w:rsidRPr="004B7053">
        <w:rPr>
          <w:b/>
          <w:color w:val="C00000"/>
        </w:rPr>
        <w:t>2018–2027</w:t>
      </w:r>
      <w:r w:rsidRPr="004B7053">
        <w:rPr>
          <w:bCs/>
        </w:rPr>
        <w:t xml:space="preserve"> </w:t>
      </w:r>
      <w:r w:rsidR="00773244" w:rsidRPr="004B7053">
        <w:rPr>
          <w:bCs/>
        </w:rPr>
        <w:t xml:space="preserve">годы </w:t>
      </w:r>
      <w:r w:rsidRPr="004B7053">
        <w:rPr>
          <w:bCs/>
        </w:rPr>
        <w:t xml:space="preserve">— Десятилетие детства в Российской Федерации </w:t>
      </w:r>
      <w:r w:rsidRPr="004B7053">
        <w:t>(Указ Президента РФ № 240 от 29.05.2017 «Об объявлении в Российской Федерации Десятилетия детства»)</w:t>
      </w:r>
    </w:p>
    <w:p w14:paraId="18525AFA" w14:textId="0D43FF3B" w:rsidR="00773244" w:rsidRPr="004B7053" w:rsidRDefault="00773244" w:rsidP="00773244">
      <w:pPr>
        <w:autoSpaceDE w:val="0"/>
        <w:autoSpaceDN w:val="0"/>
        <w:adjustRightInd w:val="0"/>
        <w:jc w:val="both"/>
      </w:pPr>
      <w:r w:rsidRPr="004B7053">
        <w:rPr>
          <w:b/>
          <w:bCs/>
          <w:color w:val="C00000"/>
          <w:u w:val="single"/>
          <w:shd w:val="clear" w:color="auto" w:fill="FFFFFF"/>
        </w:rPr>
        <w:t xml:space="preserve">2022 – 2031 </w:t>
      </w:r>
      <w:r w:rsidRPr="004B7053">
        <w:rPr>
          <w:shd w:val="clear" w:color="auto" w:fill="FFFFFF"/>
        </w:rPr>
        <w:t>год</w:t>
      </w:r>
      <w:r w:rsidR="004B7053" w:rsidRPr="004B7053">
        <w:rPr>
          <w:shd w:val="clear" w:color="auto" w:fill="FFFFFF"/>
        </w:rPr>
        <w:t>ы</w:t>
      </w:r>
      <w:r w:rsidRPr="004B7053">
        <w:rPr>
          <w:color w:val="333333"/>
          <w:shd w:val="clear" w:color="auto" w:fill="FFFFFF"/>
        </w:rPr>
        <w:t xml:space="preserve"> – Десятилетие науки и техники </w:t>
      </w:r>
      <w:r w:rsidR="004B7053">
        <w:rPr>
          <w:color w:val="333333"/>
          <w:shd w:val="clear" w:color="auto" w:fill="FFFFFF"/>
        </w:rPr>
        <w:t xml:space="preserve">в Российской Федерации </w:t>
      </w:r>
      <w:r w:rsidRPr="004B7053">
        <w:rPr>
          <w:color w:val="333333"/>
          <w:shd w:val="clear" w:color="auto" w:fill="FFFFFF"/>
        </w:rPr>
        <w:t>(У</w:t>
      </w:r>
      <w:r w:rsidRPr="004B7053">
        <w:rPr>
          <w:color w:val="000000"/>
          <w:shd w:val="clear" w:color="auto" w:fill="FFFFFF"/>
        </w:rPr>
        <w:t>каз Президента Российской Федерации от 25.04.2022 № 231 "Об объявлении в Российской Федерации Десятилетия науки и технологий"</w:t>
      </w:r>
      <w:r w:rsidR="004B7053" w:rsidRPr="004B7053">
        <w:rPr>
          <w:color w:val="000000"/>
          <w:shd w:val="clear" w:color="auto" w:fill="FFFFFF"/>
        </w:rPr>
        <w:t>)</w:t>
      </w:r>
    </w:p>
    <w:p w14:paraId="1989111F" w14:textId="0464567A" w:rsidR="00603724" w:rsidRPr="004B7053" w:rsidRDefault="00C10B8E" w:rsidP="00603724">
      <w:pPr>
        <w:pStyle w:val="ab"/>
        <w:jc w:val="both"/>
        <w:rPr>
          <w:rFonts w:ascii="Times New Roman" w:eastAsia="Times New Roman" w:hAnsi="Times New Roman"/>
          <w:color w:val="000000"/>
          <w:sz w:val="24"/>
          <w:szCs w:val="24"/>
          <w:lang w:eastAsia="ru-RU"/>
        </w:rPr>
      </w:pPr>
      <w:r w:rsidRPr="004B7053">
        <w:rPr>
          <w:rFonts w:ascii="Times New Roman" w:eastAsia="Times New Roman" w:hAnsi="Times New Roman"/>
          <w:b/>
          <w:bCs/>
          <w:color w:val="C00000"/>
          <w:sz w:val="24"/>
          <w:szCs w:val="24"/>
          <w:lang w:eastAsia="ru-RU"/>
        </w:rPr>
        <w:t>2022 год</w:t>
      </w:r>
      <w:r w:rsidR="00A31253" w:rsidRPr="004B7053">
        <w:rPr>
          <w:rFonts w:ascii="Times New Roman" w:eastAsia="Times New Roman" w:hAnsi="Times New Roman"/>
          <w:color w:val="C00000"/>
          <w:sz w:val="24"/>
          <w:szCs w:val="24"/>
          <w:lang w:eastAsia="ru-RU"/>
        </w:rPr>
        <w:t xml:space="preserve"> </w:t>
      </w:r>
      <w:r w:rsidR="00603724" w:rsidRPr="004B7053">
        <w:rPr>
          <w:rFonts w:ascii="Times New Roman" w:eastAsia="Times New Roman" w:hAnsi="Times New Roman"/>
          <w:sz w:val="24"/>
          <w:szCs w:val="24"/>
          <w:lang w:eastAsia="ru-RU"/>
        </w:rPr>
        <w:t xml:space="preserve">– </w:t>
      </w:r>
      <w:r w:rsidRPr="004B7053">
        <w:rPr>
          <w:rFonts w:ascii="Times New Roman" w:eastAsia="Times New Roman" w:hAnsi="Times New Roman"/>
          <w:color w:val="000000"/>
          <w:sz w:val="24"/>
          <w:szCs w:val="24"/>
          <w:lang w:eastAsia="ru-RU"/>
        </w:rPr>
        <w:t>Год народного искусства и нематериального культурного наследия народов</w:t>
      </w:r>
      <w:r w:rsidR="00603724" w:rsidRPr="004B7053">
        <w:rPr>
          <w:rFonts w:ascii="Times New Roman" w:eastAsia="Times New Roman" w:hAnsi="Times New Roman"/>
          <w:color w:val="000000"/>
          <w:sz w:val="24"/>
          <w:szCs w:val="24"/>
          <w:lang w:eastAsia="ru-RU"/>
        </w:rPr>
        <w:t>, Год 350 лет со дня рождения Петра I</w:t>
      </w:r>
    </w:p>
    <w:p w14:paraId="54C0FB12" w14:textId="3F2C4C08" w:rsidR="00603724" w:rsidRPr="004B7053" w:rsidRDefault="00603724" w:rsidP="00603724">
      <w:pPr>
        <w:pStyle w:val="ab"/>
        <w:jc w:val="both"/>
        <w:rPr>
          <w:rFonts w:ascii="Times New Roman" w:hAnsi="Times New Roman"/>
          <w:sz w:val="24"/>
          <w:szCs w:val="24"/>
        </w:rPr>
      </w:pPr>
      <w:r w:rsidRPr="004B7053">
        <w:rPr>
          <w:rFonts w:ascii="Times New Roman" w:eastAsia="Times New Roman" w:hAnsi="Times New Roman"/>
          <w:b/>
          <w:bCs/>
          <w:color w:val="C00000"/>
          <w:sz w:val="24"/>
          <w:szCs w:val="24"/>
          <w:lang w:eastAsia="ru-RU"/>
        </w:rPr>
        <w:t>2023 год</w:t>
      </w:r>
      <w:r w:rsidRPr="004B7053">
        <w:rPr>
          <w:rFonts w:ascii="Times New Roman" w:eastAsia="Times New Roman" w:hAnsi="Times New Roman"/>
          <w:color w:val="000000"/>
          <w:sz w:val="24"/>
          <w:szCs w:val="24"/>
          <w:lang w:eastAsia="ru-RU"/>
        </w:rPr>
        <w:t xml:space="preserve"> – Год педагога и наставника</w:t>
      </w:r>
    </w:p>
    <w:p w14:paraId="46F93689" w14:textId="77777777" w:rsidR="00A31253" w:rsidRPr="00921B45" w:rsidRDefault="000E0E17" w:rsidP="00921B45">
      <w:pPr>
        <w:shd w:val="clear" w:color="auto" w:fill="FFFFFF"/>
        <w:jc w:val="center"/>
        <w:rPr>
          <w:rFonts w:eastAsia="Times New Roman"/>
          <w:b/>
          <w:bCs/>
          <w:color w:val="215868" w:themeColor="accent5" w:themeShade="80"/>
          <w:lang w:eastAsia="ru-RU"/>
        </w:rPr>
      </w:pPr>
      <w:r w:rsidRPr="00921B45">
        <w:rPr>
          <w:rFonts w:eastAsia="Times New Roman"/>
          <w:b/>
          <w:bCs/>
          <w:color w:val="215868" w:themeColor="accent5" w:themeShade="80"/>
          <w:lang w:eastAsia="ru-RU"/>
        </w:rPr>
        <w:t>Красноярский край</w:t>
      </w:r>
    </w:p>
    <w:p w14:paraId="6E886B50" w14:textId="1B0A08FC" w:rsidR="00A31253" w:rsidRDefault="00E24E22" w:rsidP="00A31253">
      <w:pPr>
        <w:shd w:val="clear" w:color="auto" w:fill="FFFFFF"/>
        <w:jc w:val="both"/>
        <w:rPr>
          <w:rFonts w:eastAsia="Times New Roman"/>
          <w:color w:val="000000"/>
          <w:lang w:eastAsia="ru-RU"/>
        </w:rPr>
      </w:pPr>
      <w:r w:rsidRPr="00A31253">
        <w:rPr>
          <w:rFonts w:eastAsia="Times New Roman"/>
          <w:color w:val="000000"/>
          <w:lang w:eastAsia="ru-RU"/>
        </w:rPr>
        <w:t>Указом Александра I «О разделении Сибири на два генерал-губернаторства» от</w:t>
      </w:r>
      <w:r w:rsidR="00B54130">
        <w:rPr>
          <w:rFonts w:eastAsia="Times New Roman"/>
          <w:color w:val="000000"/>
          <w:lang w:eastAsia="ru-RU"/>
        </w:rPr>
        <w:t xml:space="preserve"> </w:t>
      </w:r>
      <w:r w:rsidRPr="00A31253">
        <w:rPr>
          <w:rFonts w:eastAsia="Times New Roman"/>
          <w:b/>
          <w:bCs/>
          <w:color w:val="C00000"/>
          <w:lang w:eastAsia="ru-RU"/>
        </w:rPr>
        <w:t>26 января (7 февраля)</w:t>
      </w:r>
      <w:r w:rsidR="00B54130">
        <w:rPr>
          <w:rFonts w:eastAsia="Times New Roman"/>
          <w:b/>
          <w:bCs/>
          <w:color w:val="C00000"/>
          <w:lang w:eastAsia="ru-RU"/>
        </w:rPr>
        <w:t xml:space="preserve"> </w:t>
      </w:r>
      <w:r w:rsidRPr="00A31253">
        <w:rPr>
          <w:rFonts w:eastAsia="Times New Roman"/>
          <w:b/>
          <w:bCs/>
          <w:color w:val="C00000"/>
          <w:lang w:eastAsia="ru-RU"/>
        </w:rPr>
        <w:t>1822г</w:t>
      </w:r>
      <w:r w:rsidRPr="00A31253">
        <w:rPr>
          <w:rFonts w:eastAsia="Times New Roman"/>
          <w:color w:val="C00000"/>
          <w:lang w:eastAsia="ru-RU"/>
        </w:rPr>
        <w:t>.</w:t>
      </w:r>
      <w:r w:rsidRPr="00A31253">
        <w:rPr>
          <w:rFonts w:eastAsia="Times New Roman"/>
          <w:color w:val="000000"/>
          <w:lang w:eastAsia="ru-RU"/>
        </w:rPr>
        <w:t xml:space="preserve"> Сибирское генерал-губернаторство было разделено на Восточное и Западное, </w:t>
      </w:r>
      <w:r w:rsidRPr="00A31253">
        <w:rPr>
          <w:rFonts w:eastAsia="Times New Roman"/>
          <w:b/>
          <w:bCs/>
          <w:color w:val="C00000"/>
          <w:lang w:eastAsia="ru-RU"/>
        </w:rPr>
        <w:t>образована Енисейская губерния</w:t>
      </w:r>
      <w:r w:rsidRPr="00A31253">
        <w:rPr>
          <w:rFonts w:eastAsia="Times New Roman"/>
          <w:color w:val="C00000"/>
          <w:lang w:eastAsia="ru-RU"/>
        </w:rPr>
        <w:t>.</w:t>
      </w:r>
      <w:r w:rsidRPr="00A31253">
        <w:rPr>
          <w:rFonts w:eastAsia="Times New Roman"/>
          <w:color w:val="000000"/>
          <w:lang w:eastAsia="ru-RU"/>
        </w:rPr>
        <w:t xml:space="preserve"> «Двухвековой юбилей Енисейской губернии - особая дата не только для Красноярского края, но и для Хакасии, которая была частью её Минусинского уезда, а также для Тывы, именовавшейся ранее Урянхайским краем. Подготовка и проведение торжественных мероприятий – это дань исторической памяти, укрепление региональной идентичности в ретроспективе и активизация социально-экономических процессов» - отметил Губернатор Красноярского края Александр </w:t>
      </w:r>
      <w:proofErr w:type="spellStart"/>
      <w:r w:rsidRPr="00A31253">
        <w:rPr>
          <w:rFonts w:eastAsia="Times New Roman"/>
          <w:color w:val="000000"/>
          <w:lang w:eastAsia="ru-RU"/>
        </w:rPr>
        <w:t>Усс</w:t>
      </w:r>
      <w:proofErr w:type="spellEnd"/>
      <w:r w:rsidRPr="00A31253">
        <w:rPr>
          <w:rFonts w:eastAsia="Times New Roman"/>
          <w:color w:val="000000"/>
          <w:lang w:eastAsia="ru-RU"/>
        </w:rPr>
        <w:t>.</w:t>
      </w:r>
      <w:r w:rsidR="00A31253" w:rsidRPr="00A31253">
        <w:rPr>
          <w:rFonts w:eastAsia="Times New Roman"/>
          <w:color w:val="000000"/>
          <w:lang w:eastAsia="ru-RU"/>
        </w:rPr>
        <w:t xml:space="preserve"> С празднованием 200-летия связаны и мероприятия в честь 120-летия </w:t>
      </w:r>
      <w:r w:rsidR="00B54130">
        <w:rPr>
          <w:rFonts w:eastAsia="Times New Roman"/>
          <w:color w:val="000000"/>
          <w:lang w:eastAsia="ru-RU"/>
        </w:rPr>
        <w:t xml:space="preserve">(2021г.) </w:t>
      </w:r>
      <w:r w:rsidR="00A31253" w:rsidRPr="00A31253">
        <w:rPr>
          <w:rFonts w:eastAsia="Times New Roman"/>
          <w:color w:val="000000"/>
          <w:lang w:eastAsia="ru-RU"/>
        </w:rPr>
        <w:t>Красноярского отделения</w:t>
      </w:r>
      <w:r w:rsidR="00A31253">
        <w:rPr>
          <w:rFonts w:eastAsia="Times New Roman"/>
          <w:color w:val="000000"/>
          <w:lang w:eastAsia="ru-RU"/>
        </w:rPr>
        <w:t xml:space="preserve"> Русского географического общества и 300-лети</w:t>
      </w:r>
      <w:r w:rsidR="00DF0F91">
        <w:rPr>
          <w:rFonts w:eastAsia="Times New Roman"/>
          <w:color w:val="000000"/>
          <w:lang w:eastAsia="ru-RU"/>
        </w:rPr>
        <w:t>я</w:t>
      </w:r>
      <w:r w:rsidR="00A31253">
        <w:rPr>
          <w:rFonts w:eastAsia="Times New Roman"/>
          <w:color w:val="000000"/>
          <w:lang w:eastAsia="ru-RU"/>
        </w:rPr>
        <w:t xml:space="preserve"> российской археологии (экспедиция </w:t>
      </w:r>
      <w:proofErr w:type="spellStart"/>
      <w:r w:rsidR="00A31253">
        <w:rPr>
          <w:rFonts w:eastAsia="Times New Roman"/>
          <w:color w:val="000000"/>
          <w:lang w:eastAsia="ru-RU"/>
        </w:rPr>
        <w:t>Мессершмидта</w:t>
      </w:r>
      <w:proofErr w:type="spellEnd"/>
      <w:r w:rsidR="00A31253">
        <w:rPr>
          <w:rFonts w:eastAsia="Times New Roman"/>
          <w:color w:val="000000"/>
          <w:lang w:eastAsia="ru-RU"/>
        </w:rPr>
        <w:t xml:space="preserve"> по Сибири</w:t>
      </w:r>
      <w:r w:rsidR="003202FE">
        <w:rPr>
          <w:rFonts w:eastAsia="Times New Roman"/>
          <w:color w:val="000000"/>
          <w:lang w:eastAsia="ru-RU"/>
        </w:rPr>
        <w:t>, 1719-1727гг.</w:t>
      </w:r>
      <w:r w:rsidR="00A31253">
        <w:rPr>
          <w:rFonts w:eastAsia="Times New Roman"/>
          <w:color w:val="000000"/>
          <w:lang w:eastAsia="ru-RU"/>
        </w:rPr>
        <w:t xml:space="preserve">) </w:t>
      </w:r>
    </w:p>
    <w:p w14:paraId="02A2C9F6" w14:textId="77777777" w:rsidR="00DF0F91" w:rsidRDefault="00DF0F91" w:rsidP="00A31253">
      <w:pPr>
        <w:shd w:val="clear" w:color="auto" w:fill="FFFFFF"/>
        <w:jc w:val="center"/>
        <w:rPr>
          <w:b/>
          <w:color w:val="215868" w:themeColor="accent5" w:themeShade="80"/>
        </w:rPr>
      </w:pPr>
    </w:p>
    <w:p w14:paraId="6181714B" w14:textId="25B3ED49" w:rsidR="00ED2362" w:rsidRPr="00E24E22" w:rsidRDefault="00ED2362" w:rsidP="00A31253">
      <w:pPr>
        <w:shd w:val="clear" w:color="auto" w:fill="FFFFFF"/>
        <w:jc w:val="center"/>
        <w:rPr>
          <w:b/>
          <w:color w:val="215868" w:themeColor="accent5" w:themeShade="80"/>
        </w:rPr>
      </w:pPr>
      <w:r w:rsidRPr="00E24E22">
        <w:rPr>
          <w:b/>
          <w:color w:val="215868" w:themeColor="accent5" w:themeShade="80"/>
        </w:rPr>
        <w:t>По решению ООН</w:t>
      </w:r>
    </w:p>
    <w:p w14:paraId="0B58D224" w14:textId="2EF0321D" w:rsidR="00ED2362" w:rsidRPr="00E24E22" w:rsidRDefault="00ED2362" w:rsidP="00ED2362">
      <w:pPr>
        <w:pStyle w:val="ab"/>
        <w:rPr>
          <w:rFonts w:ascii="Times New Roman" w:eastAsia="Times New Roman" w:hAnsi="Times New Roman"/>
          <w:sz w:val="24"/>
          <w:szCs w:val="24"/>
          <w:lang w:eastAsia="ru-RU"/>
        </w:rPr>
      </w:pPr>
      <w:r w:rsidRPr="00E24E22">
        <w:rPr>
          <w:rFonts w:ascii="Times New Roman" w:hAnsi="Times New Roman"/>
          <w:bCs/>
          <w:sz w:val="24"/>
          <w:szCs w:val="24"/>
        </w:rPr>
        <w:t>2013–2022 гг. — Международное десятилетие сближения культур</w:t>
      </w:r>
      <w:r w:rsidR="00E24E22" w:rsidRPr="00E24E22">
        <w:rPr>
          <w:rFonts w:ascii="Times New Roman" w:hAnsi="Times New Roman"/>
          <w:bCs/>
          <w:sz w:val="24"/>
          <w:szCs w:val="24"/>
        </w:rPr>
        <w:t xml:space="preserve"> </w:t>
      </w:r>
      <w:r w:rsidR="00246F9E">
        <w:rPr>
          <w:rFonts w:ascii="Times New Roman" w:hAnsi="Times New Roman"/>
          <w:bCs/>
          <w:sz w:val="24"/>
          <w:szCs w:val="24"/>
        </w:rPr>
        <w:t xml:space="preserve">             </w:t>
      </w:r>
      <w:r w:rsidRPr="00E24E22">
        <w:rPr>
          <w:rFonts w:ascii="Times New Roman" w:eastAsia="Times New Roman" w:hAnsi="Times New Roman"/>
          <w:sz w:val="24"/>
          <w:szCs w:val="24"/>
          <w:lang w:eastAsia="ru-RU"/>
        </w:rPr>
        <w:t xml:space="preserve">2014–2024 гг. – </w:t>
      </w:r>
      <w:hyperlink r:id="rId51" w:tgtFrame="_blank" w:history="1">
        <w:r w:rsidRPr="00E24E22">
          <w:rPr>
            <w:rFonts w:ascii="Times New Roman" w:eastAsia="Times New Roman" w:hAnsi="Times New Roman"/>
            <w:sz w:val="24"/>
            <w:szCs w:val="24"/>
            <w:lang w:eastAsia="ru-RU"/>
          </w:rPr>
          <w:t>Десятилетие устойчивой энергетики для всех</w:t>
        </w:r>
      </w:hyperlink>
    </w:p>
    <w:p w14:paraId="69827522" w14:textId="77777777" w:rsidR="00ED2362" w:rsidRPr="00E24E22" w:rsidRDefault="00ED2362" w:rsidP="00ED2362">
      <w:pPr>
        <w:pStyle w:val="ab"/>
        <w:rPr>
          <w:rFonts w:ascii="Times New Roman" w:eastAsia="Times New Roman" w:hAnsi="Times New Roman"/>
          <w:sz w:val="24"/>
          <w:szCs w:val="24"/>
          <w:lang w:eastAsia="ru-RU"/>
        </w:rPr>
      </w:pPr>
      <w:r w:rsidRPr="00E24E22">
        <w:rPr>
          <w:rFonts w:ascii="Times New Roman" w:eastAsia="Times New Roman" w:hAnsi="Times New Roman"/>
          <w:sz w:val="24"/>
          <w:szCs w:val="24"/>
          <w:lang w:eastAsia="ru-RU"/>
        </w:rPr>
        <w:t xml:space="preserve">2015–2024 гг. – </w:t>
      </w:r>
      <w:hyperlink r:id="rId52" w:tgtFrame="_blank" w:history="1">
        <w:r w:rsidRPr="00E24E22">
          <w:rPr>
            <w:rFonts w:ascii="Times New Roman" w:eastAsia="Times New Roman" w:hAnsi="Times New Roman"/>
            <w:sz w:val="24"/>
            <w:szCs w:val="24"/>
            <w:lang w:eastAsia="ru-RU"/>
          </w:rPr>
          <w:t>Международное десятилетие лиц африканского происхождения</w:t>
        </w:r>
      </w:hyperlink>
    </w:p>
    <w:p w14:paraId="4CD4932F" w14:textId="58440FAF" w:rsidR="00ED2362" w:rsidRPr="00E24E22" w:rsidRDefault="00ED2362" w:rsidP="00ED2362">
      <w:pPr>
        <w:pStyle w:val="ab"/>
        <w:rPr>
          <w:rFonts w:ascii="Times New Roman" w:eastAsia="Times New Roman" w:hAnsi="Times New Roman"/>
          <w:sz w:val="24"/>
          <w:szCs w:val="24"/>
          <w:lang w:eastAsia="ru-RU"/>
        </w:rPr>
      </w:pPr>
      <w:r w:rsidRPr="00E24E22">
        <w:rPr>
          <w:rFonts w:ascii="Times New Roman" w:eastAsia="Times New Roman" w:hAnsi="Times New Roman"/>
          <w:sz w:val="24"/>
          <w:szCs w:val="24"/>
          <w:lang w:eastAsia="ru-RU"/>
        </w:rPr>
        <w:t xml:space="preserve">2016–2025 гг. – </w:t>
      </w:r>
      <w:hyperlink r:id="rId53" w:tgtFrame="_blank" w:history="1">
        <w:r w:rsidRPr="00E24E22">
          <w:rPr>
            <w:rFonts w:ascii="Times New Roman" w:eastAsia="Times New Roman" w:hAnsi="Times New Roman"/>
            <w:sz w:val="24"/>
            <w:szCs w:val="24"/>
            <w:lang w:eastAsia="ru-RU"/>
          </w:rPr>
          <w:t>Десятилетие действий по проблемам питания</w:t>
        </w:r>
      </w:hyperlink>
      <w:r w:rsidRPr="00E24E22">
        <w:rPr>
          <w:rFonts w:ascii="Times New Roman" w:eastAsia="Times New Roman" w:hAnsi="Times New Roman"/>
          <w:sz w:val="24"/>
          <w:szCs w:val="24"/>
          <w:lang w:eastAsia="ru-RU"/>
        </w:rPr>
        <w:t xml:space="preserve"> </w:t>
      </w:r>
      <w:r w:rsidR="00246F9E">
        <w:rPr>
          <w:rFonts w:ascii="Times New Roman" w:eastAsia="Times New Roman" w:hAnsi="Times New Roman"/>
          <w:sz w:val="24"/>
          <w:szCs w:val="24"/>
          <w:lang w:eastAsia="ru-RU"/>
        </w:rPr>
        <w:t xml:space="preserve">                     </w:t>
      </w:r>
      <w:r w:rsidRPr="00E24E22">
        <w:rPr>
          <w:rFonts w:ascii="Times New Roman" w:eastAsia="Times New Roman" w:hAnsi="Times New Roman"/>
          <w:sz w:val="24"/>
          <w:szCs w:val="24"/>
          <w:lang w:eastAsia="ru-RU"/>
        </w:rPr>
        <w:t xml:space="preserve">2018–2027 гг. – </w:t>
      </w:r>
      <w:hyperlink r:id="rId54" w:tgtFrame="_blank" w:history="1">
        <w:r w:rsidRPr="00E24E22">
          <w:rPr>
            <w:rFonts w:ascii="Times New Roman" w:eastAsia="Times New Roman" w:hAnsi="Times New Roman"/>
            <w:sz w:val="24"/>
            <w:szCs w:val="24"/>
            <w:lang w:eastAsia="ru-RU"/>
          </w:rPr>
          <w:t>Десятилетие по борьбе за ликвидацию нищеты</w:t>
        </w:r>
      </w:hyperlink>
    </w:p>
    <w:p w14:paraId="121F5941" w14:textId="77777777" w:rsidR="00ED2362" w:rsidRPr="00E24E22" w:rsidRDefault="00ED2362" w:rsidP="00ED2362">
      <w:pPr>
        <w:pStyle w:val="ab"/>
        <w:rPr>
          <w:rFonts w:ascii="Times New Roman" w:eastAsia="Times New Roman" w:hAnsi="Times New Roman"/>
          <w:sz w:val="24"/>
          <w:szCs w:val="24"/>
          <w:lang w:eastAsia="ru-RU"/>
        </w:rPr>
      </w:pPr>
      <w:r w:rsidRPr="00E24E22">
        <w:rPr>
          <w:rFonts w:ascii="Times New Roman" w:eastAsia="Times New Roman" w:hAnsi="Times New Roman"/>
          <w:sz w:val="24"/>
          <w:szCs w:val="24"/>
          <w:lang w:eastAsia="ru-RU"/>
        </w:rPr>
        <w:t xml:space="preserve">2018–2028 гг. – </w:t>
      </w:r>
      <w:hyperlink r:id="rId55" w:tgtFrame="_blank" w:history="1">
        <w:r w:rsidRPr="00E24E22">
          <w:rPr>
            <w:rFonts w:ascii="Times New Roman" w:eastAsia="Times New Roman" w:hAnsi="Times New Roman"/>
            <w:sz w:val="24"/>
            <w:szCs w:val="24"/>
            <w:lang w:eastAsia="ru-RU"/>
          </w:rPr>
          <w:t>Десятилетие действий "Вода для устойчивого развития"</w:t>
        </w:r>
      </w:hyperlink>
    </w:p>
    <w:p w14:paraId="57AFCAA9" w14:textId="77777777" w:rsidR="00ED2362" w:rsidRPr="00E24E22" w:rsidRDefault="00ED2362" w:rsidP="00ED2362">
      <w:pPr>
        <w:pStyle w:val="ab"/>
        <w:rPr>
          <w:rFonts w:ascii="Times New Roman" w:eastAsia="Times New Roman" w:hAnsi="Times New Roman"/>
          <w:sz w:val="24"/>
          <w:szCs w:val="24"/>
          <w:lang w:eastAsia="ru-RU"/>
        </w:rPr>
      </w:pPr>
      <w:r w:rsidRPr="00E24E22">
        <w:rPr>
          <w:rFonts w:ascii="Times New Roman" w:eastAsia="Times New Roman" w:hAnsi="Times New Roman"/>
          <w:sz w:val="24"/>
          <w:szCs w:val="24"/>
          <w:lang w:eastAsia="ru-RU"/>
        </w:rPr>
        <w:t xml:space="preserve">2019–2028 гг. – </w:t>
      </w:r>
      <w:hyperlink r:id="rId56" w:tgtFrame="_blank" w:history="1">
        <w:r w:rsidRPr="00E24E22">
          <w:rPr>
            <w:rFonts w:ascii="Times New Roman" w:eastAsia="Times New Roman" w:hAnsi="Times New Roman"/>
            <w:sz w:val="24"/>
            <w:szCs w:val="24"/>
            <w:lang w:eastAsia="ru-RU"/>
          </w:rPr>
          <w:t>Десятилетие семейных фермерских хозяйств</w:t>
        </w:r>
      </w:hyperlink>
      <w:r w:rsidRPr="00E24E22">
        <w:rPr>
          <w:rFonts w:ascii="Times New Roman" w:eastAsia="Times New Roman" w:hAnsi="Times New Roman"/>
          <w:sz w:val="24"/>
          <w:szCs w:val="24"/>
          <w:lang w:eastAsia="ru-RU"/>
        </w:rPr>
        <w:t xml:space="preserve"> 2021–2030 гг. – </w:t>
      </w:r>
      <w:hyperlink r:id="rId57" w:tgtFrame="_blank" w:history="1">
        <w:r w:rsidRPr="00E24E22">
          <w:rPr>
            <w:rFonts w:ascii="Times New Roman" w:eastAsia="Times New Roman" w:hAnsi="Times New Roman"/>
            <w:sz w:val="24"/>
            <w:szCs w:val="24"/>
            <w:lang w:eastAsia="ru-RU"/>
          </w:rPr>
          <w:t>Десятилетие по восстановлению экосистем</w:t>
        </w:r>
      </w:hyperlink>
      <w:r w:rsidRPr="00E24E22">
        <w:rPr>
          <w:rFonts w:ascii="Times New Roman" w:eastAsia="Times New Roman" w:hAnsi="Times New Roman"/>
          <w:sz w:val="24"/>
          <w:szCs w:val="24"/>
          <w:lang w:eastAsia="ru-RU"/>
        </w:rPr>
        <w:t xml:space="preserve"> </w:t>
      </w:r>
    </w:p>
    <w:p w14:paraId="0DFE8A24" w14:textId="4049C273" w:rsidR="00ED2362" w:rsidRDefault="00ED2362" w:rsidP="00ED2362">
      <w:pPr>
        <w:pStyle w:val="ab"/>
        <w:rPr>
          <w:rFonts w:ascii="Times New Roman" w:eastAsia="Times New Roman" w:hAnsi="Times New Roman"/>
          <w:sz w:val="24"/>
          <w:szCs w:val="24"/>
          <w:lang w:eastAsia="ru-RU"/>
        </w:rPr>
      </w:pPr>
      <w:r w:rsidRPr="00E24E22">
        <w:rPr>
          <w:rFonts w:ascii="Times New Roman" w:eastAsia="Times New Roman" w:hAnsi="Times New Roman"/>
          <w:sz w:val="24"/>
          <w:szCs w:val="24"/>
          <w:lang w:eastAsia="ru-RU"/>
        </w:rPr>
        <w:t xml:space="preserve">2021–2030 гг. – </w:t>
      </w:r>
      <w:hyperlink r:id="rId58" w:tgtFrame="_blank" w:history="1">
        <w:r w:rsidRPr="00E24E22">
          <w:rPr>
            <w:rFonts w:ascii="Times New Roman" w:eastAsia="Times New Roman" w:hAnsi="Times New Roman"/>
            <w:sz w:val="24"/>
            <w:szCs w:val="24"/>
            <w:lang w:eastAsia="ru-RU"/>
          </w:rPr>
          <w:t>Десятилетие науки об океане в интересах устойчивого развития</w:t>
        </w:r>
      </w:hyperlink>
    </w:p>
    <w:p w14:paraId="68B59370" w14:textId="6B077A4B" w:rsidR="00246F9E" w:rsidRPr="00E24E22" w:rsidRDefault="00E44553" w:rsidP="00ED2362">
      <w:pPr>
        <w:pStyle w:val="ab"/>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2022–2032 </w:t>
      </w:r>
      <w:r w:rsidR="00246F9E">
        <w:rPr>
          <w:rFonts w:ascii="Times New Roman" w:eastAsia="Times New Roman" w:hAnsi="Times New Roman"/>
          <w:sz w:val="24"/>
          <w:szCs w:val="24"/>
          <w:lang w:eastAsia="ru-RU"/>
        </w:rPr>
        <w:t>гг. – Десятилетие языков коренных народов</w:t>
      </w:r>
    </w:p>
    <w:p w14:paraId="7A3B9A0E" w14:textId="45031BF1" w:rsidR="00ED2362" w:rsidRDefault="00ED2362" w:rsidP="00960F1C">
      <w:pPr>
        <w:pStyle w:val="ab"/>
        <w:jc w:val="center"/>
        <w:rPr>
          <w:rFonts w:ascii="Times New Roman" w:hAnsi="Times New Roman"/>
          <w:sz w:val="24"/>
          <w:szCs w:val="24"/>
          <w:lang w:eastAsia="ru-RU"/>
        </w:rPr>
      </w:pPr>
    </w:p>
    <w:p w14:paraId="123D9B68" w14:textId="0BC53FAE" w:rsidR="00246F9E" w:rsidRDefault="00246F9E" w:rsidP="00960F1C">
      <w:pPr>
        <w:pStyle w:val="ab"/>
        <w:jc w:val="center"/>
        <w:rPr>
          <w:rFonts w:ascii="Times New Roman" w:hAnsi="Times New Roman"/>
          <w:sz w:val="24"/>
          <w:szCs w:val="24"/>
          <w:lang w:eastAsia="ru-RU"/>
        </w:rPr>
      </w:pPr>
      <w:r>
        <w:rPr>
          <w:rFonts w:ascii="Times New Roman" w:hAnsi="Times New Roman"/>
          <w:sz w:val="24"/>
          <w:szCs w:val="24"/>
          <w:lang w:eastAsia="ru-RU"/>
        </w:rPr>
        <w:t>2022 г. Международный год фундаментальных наук в интересах устойчивого развития</w:t>
      </w:r>
    </w:p>
    <w:p w14:paraId="2928B441" w14:textId="1997E461" w:rsidR="00921B45" w:rsidRDefault="00921B45" w:rsidP="00960F1C">
      <w:pPr>
        <w:pStyle w:val="ab"/>
        <w:jc w:val="center"/>
        <w:rPr>
          <w:rFonts w:ascii="Times New Roman" w:hAnsi="Times New Roman"/>
          <w:sz w:val="24"/>
          <w:szCs w:val="24"/>
          <w:lang w:eastAsia="ru-RU"/>
        </w:rPr>
      </w:pPr>
    </w:p>
    <w:p w14:paraId="73210AA4" w14:textId="04A32A77" w:rsidR="00921B45" w:rsidRDefault="00921B45" w:rsidP="00960F1C">
      <w:pPr>
        <w:pStyle w:val="ab"/>
        <w:jc w:val="center"/>
        <w:rPr>
          <w:rFonts w:ascii="Times New Roman" w:hAnsi="Times New Roman"/>
          <w:sz w:val="24"/>
          <w:szCs w:val="24"/>
          <w:lang w:eastAsia="ru-RU"/>
        </w:rPr>
      </w:pPr>
    </w:p>
    <w:p w14:paraId="02A0DB45" w14:textId="700896D8" w:rsidR="004B7053" w:rsidRDefault="004B7053" w:rsidP="00960F1C">
      <w:pPr>
        <w:pStyle w:val="ab"/>
        <w:jc w:val="center"/>
        <w:rPr>
          <w:rFonts w:ascii="Times New Roman" w:hAnsi="Times New Roman"/>
          <w:sz w:val="24"/>
          <w:szCs w:val="24"/>
          <w:lang w:eastAsia="ru-RU"/>
        </w:rPr>
      </w:pPr>
    </w:p>
    <w:p w14:paraId="148FBFD4" w14:textId="77777777" w:rsidR="004B7053" w:rsidRDefault="004B7053" w:rsidP="00960F1C">
      <w:pPr>
        <w:pStyle w:val="ab"/>
        <w:jc w:val="center"/>
        <w:rPr>
          <w:rFonts w:ascii="Times New Roman" w:hAnsi="Times New Roman"/>
          <w:sz w:val="24"/>
          <w:szCs w:val="24"/>
          <w:lang w:eastAsia="ru-RU"/>
        </w:rPr>
      </w:pPr>
    </w:p>
    <w:p w14:paraId="455CE6AD" w14:textId="77777777" w:rsidR="000E0E17" w:rsidRPr="00E24E22" w:rsidRDefault="000E0E17" w:rsidP="00960F1C">
      <w:pPr>
        <w:pStyle w:val="ab"/>
        <w:jc w:val="center"/>
        <w:rPr>
          <w:rFonts w:ascii="Times New Roman" w:hAnsi="Times New Roman"/>
          <w:sz w:val="24"/>
          <w:szCs w:val="24"/>
          <w:lang w:eastAsia="ru-RU"/>
        </w:rPr>
      </w:pPr>
    </w:p>
    <w:tbl>
      <w:tblPr>
        <w:tblStyle w:val="afe"/>
        <w:tblW w:w="0" w:type="auto"/>
        <w:tblLayout w:type="fixed"/>
        <w:tblLook w:val="04A0" w:firstRow="1" w:lastRow="0" w:firstColumn="1" w:lastColumn="0" w:noHBand="0" w:noVBand="1"/>
      </w:tblPr>
      <w:tblGrid>
        <w:gridCol w:w="959"/>
        <w:gridCol w:w="5103"/>
        <w:gridCol w:w="2835"/>
        <w:gridCol w:w="2551"/>
        <w:gridCol w:w="3112"/>
      </w:tblGrid>
      <w:tr w:rsidR="00ED2362" w:rsidRPr="00BC6323" w14:paraId="0A80C380" w14:textId="77777777" w:rsidTr="00F01758">
        <w:tc>
          <w:tcPr>
            <w:tcW w:w="959" w:type="dxa"/>
          </w:tcPr>
          <w:p w14:paraId="5B920D76" w14:textId="77777777" w:rsidR="00ED2362" w:rsidRPr="00BC6323" w:rsidRDefault="00ED2362" w:rsidP="00ED2362">
            <w:pPr>
              <w:pStyle w:val="a7"/>
              <w:spacing w:before="0" w:beforeAutospacing="0"/>
              <w:jc w:val="center"/>
              <w:rPr>
                <w:rStyle w:val="afd"/>
                <w:rFonts w:eastAsia="MS Mincho"/>
                <w:color w:val="215868" w:themeColor="accent5" w:themeShade="80"/>
              </w:rPr>
            </w:pPr>
            <w:bookmarkStart w:id="5" w:name="dst102378"/>
            <w:bookmarkStart w:id="6" w:name="dst102379"/>
            <w:bookmarkStart w:id="7" w:name="dst102380"/>
            <w:bookmarkStart w:id="8" w:name="dst102381"/>
            <w:bookmarkEnd w:id="5"/>
            <w:bookmarkEnd w:id="6"/>
            <w:bookmarkEnd w:id="7"/>
            <w:bookmarkEnd w:id="8"/>
          </w:p>
        </w:tc>
        <w:tc>
          <w:tcPr>
            <w:tcW w:w="5103" w:type="dxa"/>
          </w:tcPr>
          <w:p w14:paraId="0D1B4F59" w14:textId="77777777" w:rsidR="00ED2362" w:rsidRPr="00BC6323" w:rsidRDefault="00ED2362" w:rsidP="00ED2362">
            <w:pPr>
              <w:pStyle w:val="a7"/>
              <w:spacing w:before="0" w:beforeAutospacing="0"/>
              <w:jc w:val="center"/>
              <w:rPr>
                <w:rStyle w:val="afd"/>
                <w:rFonts w:eastAsia="MS Mincho"/>
                <w:color w:val="215868" w:themeColor="accent5" w:themeShade="80"/>
              </w:rPr>
            </w:pPr>
            <w:r w:rsidRPr="00BC6323">
              <w:rPr>
                <w:rStyle w:val="afd"/>
                <w:rFonts w:eastAsia="MS Mincho"/>
                <w:color w:val="215868" w:themeColor="accent5" w:themeShade="80"/>
              </w:rPr>
              <w:t>Календарь государственных праздников, дней воинской славы (победных дней), памятных дат России</w:t>
            </w:r>
            <w:r w:rsidR="00891445" w:rsidRPr="00BC6323">
              <w:rPr>
                <w:rStyle w:val="af5"/>
                <w:rFonts w:eastAsia="MS Mincho"/>
                <w:b/>
                <w:bCs/>
                <w:color w:val="215868" w:themeColor="accent5" w:themeShade="80"/>
              </w:rPr>
              <w:footnoteReference w:id="13"/>
            </w:r>
          </w:p>
        </w:tc>
        <w:tc>
          <w:tcPr>
            <w:tcW w:w="2835" w:type="dxa"/>
          </w:tcPr>
          <w:p w14:paraId="6BBFB6E3" w14:textId="77777777" w:rsidR="00ED2362" w:rsidRPr="00BC6323" w:rsidRDefault="00ED2362" w:rsidP="00ED2362">
            <w:pPr>
              <w:pStyle w:val="a7"/>
              <w:spacing w:before="0" w:beforeAutospacing="0"/>
              <w:jc w:val="center"/>
              <w:rPr>
                <w:rStyle w:val="afd"/>
                <w:rFonts w:eastAsia="MS Mincho"/>
                <w:color w:val="215868" w:themeColor="accent5" w:themeShade="80"/>
              </w:rPr>
            </w:pPr>
            <w:r w:rsidRPr="00BC6323">
              <w:rPr>
                <w:rStyle w:val="afd"/>
                <w:rFonts w:eastAsia="MS Mincho"/>
                <w:color w:val="215868" w:themeColor="accent5" w:themeShade="80"/>
              </w:rPr>
              <w:t>Международные дни Организации Объединенных наций</w:t>
            </w:r>
          </w:p>
        </w:tc>
        <w:tc>
          <w:tcPr>
            <w:tcW w:w="2551" w:type="dxa"/>
          </w:tcPr>
          <w:p w14:paraId="34D80D17" w14:textId="70A9F92F" w:rsidR="00ED2362" w:rsidRPr="00BC6323" w:rsidRDefault="00ED2362" w:rsidP="00ED2362">
            <w:pPr>
              <w:pStyle w:val="a7"/>
              <w:spacing w:before="0" w:beforeAutospacing="0"/>
              <w:jc w:val="center"/>
              <w:rPr>
                <w:rStyle w:val="afd"/>
                <w:rFonts w:eastAsia="MS Mincho"/>
                <w:color w:val="215868" w:themeColor="accent5" w:themeShade="80"/>
              </w:rPr>
            </w:pPr>
            <w:r w:rsidRPr="00BC6323">
              <w:rPr>
                <w:rStyle w:val="afd"/>
                <w:rFonts w:eastAsia="MS Mincho"/>
                <w:color w:val="215868" w:themeColor="accent5" w:themeShade="80"/>
              </w:rPr>
              <w:t>Духовные традиции народов России</w:t>
            </w:r>
            <w:r w:rsidR="000F340E">
              <w:rPr>
                <w:rStyle w:val="af5"/>
                <w:rFonts w:eastAsia="MS Mincho"/>
                <w:b/>
                <w:bCs/>
                <w:color w:val="215868" w:themeColor="accent5" w:themeShade="80"/>
              </w:rPr>
              <w:footnoteReference w:id="14"/>
            </w:r>
          </w:p>
        </w:tc>
        <w:tc>
          <w:tcPr>
            <w:tcW w:w="3112" w:type="dxa"/>
          </w:tcPr>
          <w:p w14:paraId="5F7AF11D" w14:textId="77777777" w:rsidR="00ED2362" w:rsidRPr="00BC6323" w:rsidRDefault="00ED2362" w:rsidP="00BA6730">
            <w:pPr>
              <w:pStyle w:val="a7"/>
              <w:spacing w:before="0" w:beforeAutospacing="0"/>
              <w:jc w:val="center"/>
              <w:rPr>
                <w:rStyle w:val="afd"/>
                <w:rFonts w:eastAsia="MS Mincho"/>
                <w:color w:val="215868" w:themeColor="accent5" w:themeShade="80"/>
              </w:rPr>
            </w:pPr>
            <w:r w:rsidRPr="00BC6323">
              <w:rPr>
                <w:rStyle w:val="afd"/>
                <w:rFonts w:eastAsia="MS Mincho"/>
                <w:color w:val="215868" w:themeColor="accent5" w:themeShade="80"/>
              </w:rPr>
              <w:t>Юбилейные даты истории Красноярского края, г. Красноярска</w:t>
            </w:r>
          </w:p>
        </w:tc>
      </w:tr>
      <w:tr w:rsidR="00ED2362" w:rsidRPr="00CB4A8B" w14:paraId="15BE819A" w14:textId="77777777" w:rsidTr="00F01758">
        <w:tc>
          <w:tcPr>
            <w:tcW w:w="959" w:type="dxa"/>
          </w:tcPr>
          <w:p w14:paraId="08D8B070" w14:textId="77777777" w:rsidR="00ED2362" w:rsidRPr="00CB4A8B" w:rsidRDefault="00ED2362" w:rsidP="00ED2362">
            <w:pPr>
              <w:pStyle w:val="a7"/>
              <w:spacing w:before="0" w:beforeAutospacing="0"/>
              <w:jc w:val="both"/>
              <w:rPr>
                <w:rStyle w:val="afd"/>
                <w:rFonts w:eastAsia="MS Mincho"/>
                <w:color w:val="215868" w:themeColor="accent5" w:themeShade="80"/>
                <w:sz w:val="24"/>
                <w:szCs w:val="24"/>
              </w:rPr>
            </w:pPr>
            <w:r w:rsidRPr="00CB4A8B">
              <w:rPr>
                <w:rStyle w:val="afd"/>
                <w:rFonts w:eastAsia="MS Mincho"/>
                <w:color w:val="215868" w:themeColor="accent5" w:themeShade="80"/>
                <w:sz w:val="24"/>
                <w:szCs w:val="24"/>
              </w:rPr>
              <w:t>Август</w:t>
            </w:r>
          </w:p>
        </w:tc>
        <w:tc>
          <w:tcPr>
            <w:tcW w:w="5103" w:type="dxa"/>
          </w:tcPr>
          <w:p w14:paraId="7BF56F3B" w14:textId="551F03F8" w:rsidR="00ED2362" w:rsidRPr="00CB4A8B" w:rsidRDefault="00ED2362" w:rsidP="00ED2362">
            <w:pPr>
              <w:pStyle w:val="ab"/>
              <w:jc w:val="both"/>
              <w:rPr>
                <w:rFonts w:ascii="Times New Roman" w:hAnsi="Times New Roman"/>
                <w:b/>
                <w:i/>
                <w:sz w:val="24"/>
                <w:szCs w:val="24"/>
              </w:rPr>
            </w:pPr>
            <w:r w:rsidRPr="00CB4A8B">
              <w:rPr>
                <w:rFonts w:ascii="Times New Roman" w:hAnsi="Times New Roman"/>
                <w:b/>
                <w:i/>
                <w:sz w:val="24"/>
                <w:szCs w:val="24"/>
              </w:rPr>
              <w:t>1 августа</w:t>
            </w:r>
            <w:r w:rsidRPr="00CB4A8B">
              <w:rPr>
                <w:rFonts w:ascii="Times New Roman" w:hAnsi="Times New Roman"/>
                <w:i/>
                <w:sz w:val="24"/>
                <w:szCs w:val="24"/>
              </w:rPr>
              <w:t xml:space="preserve"> </w:t>
            </w:r>
            <w:r w:rsidRPr="00CB4A8B">
              <w:rPr>
                <w:rFonts w:ascii="Times New Roman" w:hAnsi="Times New Roman"/>
                <w:sz w:val="24"/>
                <w:szCs w:val="24"/>
                <w:lang w:eastAsia="ru-RU"/>
              </w:rPr>
              <w:t>–</w:t>
            </w:r>
            <w:r w:rsidRPr="00CB4A8B">
              <w:rPr>
                <w:rFonts w:ascii="Times New Roman" w:hAnsi="Times New Roman"/>
                <w:b/>
                <w:i/>
                <w:sz w:val="24"/>
                <w:szCs w:val="24"/>
              </w:rPr>
              <w:t xml:space="preserve"> </w:t>
            </w:r>
            <w:r w:rsidRPr="00CB4A8B">
              <w:rPr>
                <w:rFonts w:ascii="Times New Roman" w:hAnsi="Times New Roman"/>
                <w:i/>
                <w:sz w:val="24"/>
                <w:szCs w:val="24"/>
              </w:rPr>
              <w:t xml:space="preserve">день памяти российских воинов, погибших в Первой мировой войне </w:t>
            </w:r>
            <w:r w:rsidR="00CB4A8B">
              <w:rPr>
                <w:rFonts w:ascii="Times New Roman" w:hAnsi="Times New Roman"/>
                <w:i/>
                <w:sz w:val="24"/>
                <w:szCs w:val="24"/>
              </w:rPr>
              <w:t>(</w:t>
            </w:r>
            <w:r w:rsidR="00E44553" w:rsidRPr="00CB4A8B">
              <w:rPr>
                <w:rFonts w:ascii="Times New Roman" w:hAnsi="Times New Roman"/>
                <w:i/>
                <w:sz w:val="24"/>
                <w:szCs w:val="24"/>
              </w:rPr>
              <w:t>1914–1918</w:t>
            </w:r>
            <w:r w:rsidR="00CB4A8B">
              <w:rPr>
                <w:rFonts w:ascii="Times New Roman" w:hAnsi="Times New Roman"/>
                <w:i/>
                <w:sz w:val="24"/>
                <w:szCs w:val="24"/>
              </w:rPr>
              <w:t>)</w:t>
            </w:r>
            <w:r w:rsidR="00BB2738">
              <w:rPr>
                <w:rStyle w:val="af5"/>
                <w:rFonts w:ascii="Times New Roman" w:hAnsi="Times New Roman"/>
                <w:i/>
                <w:sz w:val="24"/>
                <w:szCs w:val="24"/>
              </w:rPr>
              <w:footnoteReference w:id="15"/>
            </w:r>
          </w:p>
          <w:p w14:paraId="11B933A1" w14:textId="122A0261" w:rsidR="00ED2362" w:rsidRPr="00CB4A8B" w:rsidRDefault="00ED2362" w:rsidP="00ED2362">
            <w:pPr>
              <w:pStyle w:val="ab"/>
              <w:jc w:val="both"/>
              <w:rPr>
                <w:rFonts w:ascii="Times New Roman" w:hAnsi="Times New Roman"/>
                <w:sz w:val="24"/>
                <w:szCs w:val="24"/>
                <w:lang w:eastAsia="ru-RU"/>
              </w:rPr>
            </w:pPr>
            <w:r w:rsidRPr="00CB4A8B">
              <w:rPr>
                <w:rFonts w:ascii="Times New Roman" w:hAnsi="Times New Roman"/>
                <w:b/>
                <w:sz w:val="24"/>
                <w:szCs w:val="24"/>
                <w:lang w:eastAsia="ru-RU"/>
              </w:rPr>
              <w:t>9 августа</w:t>
            </w:r>
            <w:r w:rsidRPr="00CB4A8B">
              <w:rPr>
                <w:rFonts w:ascii="Times New Roman" w:hAnsi="Times New Roman"/>
                <w:sz w:val="24"/>
                <w:szCs w:val="24"/>
                <w:lang w:eastAsia="ru-RU"/>
              </w:rPr>
              <w:t xml:space="preserve"> - День первой в российской истории морской победы русского флота под командованием Петра Первого над шведами у мыса Гангут (1714) /день воинской славы</w:t>
            </w:r>
          </w:p>
          <w:p w14:paraId="2E7F9B7D" w14:textId="5C97E42E" w:rsidR="00505DB4" w:rsidRPr="00CB4A8B" w:rsidRDefault="00505DB4" w:rsidP="00ED2362">
            <w:pPr>
              <w:pStyle w:val="ab"/>
              <w:jc w:val="both"/>
              <w:rPr>
                <w:rFonts w:ascii="Times New Roman" w:hAnsi="Times New Roman"/>
                <w:sz w:val="24"/>
                <w:szCs w:val="24"/>
                <w:lang w:eastAsia="ru-RU"/>
              </w:rPr>
            </w:pPr>
            <w:r w:rsidRPr="00CB4A8B">
              <w:rPr>
                <w:rFonts w:ascii="Times New Roman" w:hAnsi="Times New Roman"/>
                <w:b/>
                <w:bCs/>
                <w:color w:val="FF0000"/>
                <w:sz w:val="24"/>
                <w:szCs w:val="24"/>
                <w:u w:val="single"/>
                <w:lang w:eastAsia="ru-RU"/>
              </w:rPr>
              <w:t>1</w:t>
            </w:r>
            <w:r w:rsidR="004B7053" w:rsidRPr="00CB4A8B">
              <w:rPr>
                <w:rFonts w:ascii="Times New Roman" w:hAnsi="Times New Roman"/>
                <w:b/>
                <w:bCs/>
                <w:color w:val="FF0000"/>
                <w:sz w:val="24"/>
                <w:szCs w:val="24"/>
                <w:u w:val="single"/>
                <w:lang w:eastAsia="ru-RU"/>
              </w:rPr>
              <w:t>3</w:t>
            </w:r>
            <w:r w:rsidRPr="00CB4A8B">
              <w:rPr>
                <w:rFonts w:ascii="Times New Roman" w:hAnsi="Times New Roman"/>
                <w:b/>
                <w:bCs/>
                <w:color w:val="FF0000"/>
                <w:sz w:val="24"/>
                <w:szCs w:val="24"/>
                <w:u w:val="single"/>
                <w:lang w:eastAsia="ru-RU"/>
              </w:rPr>
              <w:t xml:space="preserve"> августа </w:t>
            </w:r>
            <w:r w:rsidRPr="00CB4A8B">
              <w:rPr>
                <w:rFonts w:ascii="Times New Roman" w:hAnsi="Times New Roman"/>
                <w:sz w:val="24"/>
                <w:szCs w:val="24"/>
                <w:lang w:eastAsia="ru-RU"/>
              </w:rPr>
              <w:t xml:space="preserve">– </w:t>
            </w:r>
            <w:r w:rsidRPr="00C807B8">
              <w:rPr>
                <w:rFonts w:ascii="Times New Roman" w:hAnsi="Times New Roman"/>
                <w:b/>
                <w:bCs/>
                <w:sz w:val="24"/>
                <w:szCs w:val="24"/>
                <w:lang w:eastAsia="ru-RU"/>
              </w:rPr>
              <w:t>День физкультурника</w:t>
            </w:r>
          </w:p>
          <w:p w14:paraId="6724A3AF" w14:textId="51FDE83F" w:rsidR="000E5E45" w:rsidRPr="00CB4A8B" w:rsidRDefault="00ED2362" w:rsidP="000E5E45">
            <w:pPr>
              <w:pStyle w:val="ab"/>
              <w:jc w:val="both"/>
              <w:rPr>
                <w:rFonts w:ascii="Times New Roman" w:hAnsi="Times New Roman"/>
                <w:sz w:val="24"/>
                <w:szCs w:val="24"/>
                <w:lang w:eastAsia="ru-RU"/>
              </w:rPr>
            </w:pPr>
            <w:r w:rsidRPr="00CB4A8B">
              <w:rPr>
                <w:rFonts w:ascii="Times New Roman" w:hAnsi="Times New Roman"/>
                <w:b/>
                <w:color w:val="FF0000"/>
                <w:sz w:val="24"/>
                <w:szCs w:val="24"/>
                <w:u w:val="single"/>
                <w:lang w:eastAsia="ru-RU"/>
              </w:rPr>
              <w:t>22 августа</w:t>
            </w:r>
            <w:r w:rsidRPr="00CB4A8B">
              <w:rPr>
                <w:rFonts w:ascii="Times New Roman" w:hAnsi="Times New Roman"/>
                <w:sz w:val="24"/>
                <w:szCs w:val="24"/>
                <w:lang w:eastAsia="ru-RU"/>
              </w:rPr>
              <w:t xml:space="preserve"> – </w:t>
            </w:r>
            <w:r w:rsidRPr="00C807B8">
              <w:rPr>
                <w:rFonts w:ascii="Times New Roman" w:hAnsi="Times New Roman"/>
                <w:b/>
                <w:bCs/>
                <w:sz w:val="24"/>
                <w:szCs w:val="24"/>
                <w:lang w:eastAsia="ru-RU"/>
              </w:rPr>
              <w:t>День государственного флага</w:t>
            </w:r>
            <w:r w:rsidRPr="00CB4A8B">
              <w:rPr>
                <w:rFonts w:ascii="Times New Roman" w:hAnsi="Times New Roman"/>
                <w:sz w:val="24"/>
                <w:szCs w:val="24"/>
                <w:lang w:eastAsia="ru-RU"/>
              </w:rPr>
              <w:t xml:space="preserve"> (Указ През</w:t>
            </w:r>
            <w:r w:rsidR="00E44553" w:rsidRPr="00CB4A8B">
              <w:rPr>
                <w:rFonts w:ascii="Times New Roman" w:hAnsi="Times New Roman"/>
                <w:sz w:val="24"/>
                <w:szCs w:val="24"/>
                <w:lang w:eastAsia="ru-RU"/>
              </w:rPr>
              <w:t xml:space="preserve">идента </w:t>
            </w:r>
            <w:r w:rsidRPr="00CB4A8B">
              <w:rPr>
                <w:rFonts w:ascii="Times New Roman" w:hAnsi="Times New Roman"/>
                <w:sz w:val="24"/>
                <w:szCs w:val="24"/>
                <w:lang w:eastAsia="ru-RU"/>
              </w:rPr>
              <w:t xml:space="preserve">РФ от 11.12.1993). Триколор – Указ Петра </w:t>
            </w:r>
            <w:r w:rsidRPr="00CB4A8B">
              <w:rPr>
                <w:rFonts w:ascii="Times New Roman" w:hAnsi="Times New Roman"/>
                <w:sz w:val="24"/>
                <w:szCs w:val="24"/>
                <w:lang w:val="en-US" w:eastAsia="ru-RU"/>
              </w:rPr>
              <w:t>I</w:t>
            </w:r>
            <w:r w:rsidRPr="00CB4A8B">
              <w:rPr>
                <w:rFonts w:ascii="Times New Roman" w:hAnsi="Times New Roman"/>
                <w:sz w:val="24"/>
                <w:szCs w:val="24"/>
                <w:lang w:eastAsia="ru-RU"/>
              </w:rPr>
              <w:t xml:space="preserve"> от 20.01.1705г</w:t>
            </w:r>
          </w:p>
          <w:p w14:paraId="33A0C820" w14:textId="1D628212" w:rsidR="000E5E45" w:rsidRPr="00CB4A8B" w:rsidRDefault="00ED2362" w:rsidP="000E5E45">
            <w:pPr>
              <w:pStyle w:val="ab"/>
              <w:jc w:val="both"/>
              <w:rPr>
                <w:rStyle w:val="ac"/>
                <w:rFonts w:ascii="Times New Roman" w:hAnsi="Times New Roman"/>
                <w:sz w:val="24"/>
                <w:szCs w:val="24"/>
                <w:lang w:eastAsia="ru-RU"/>
              </w:rPr>
            </w:pPr>
            <w:r w:rsidRPr="00CB4A8B">
              <w:rPr>
                <w:rFonts w:ascii="Times New Roman" w:hAnsi="Times New Roman"/>
                <w:b/>
                <w:sz w:val="24"/>
                <w:szCs w:val="24"/>
              </w:rPr>
              <w:t>23 августа</w:t>
            </w:r>
            <w:r w:rsidRPr="00CB4A8B">
              <w:rPr>
                <w:rFonts w:ascii="Times New Roman" w:hAnsi="Times New Roman"/>
                <w:sz w:val="24"/>
                <w:szCs w:val="24"/>
              </w:rPr>
              <w:t xml:space="preserve"> - День разгрома советскими войсками немецко-фашистских войск в Курской битве (1943 год), /день воинской </w:t>
            </w:r>
            <w:r w:rsidRPr="00CB4A8B">
              <w:rPr>
                <w:rStyle w:val="ac"/>
                <w:rFonts w:ascii="Times New Roman" w:hAnsi="Times New Roman"/>
                <w:sz w:val="24"/>
                <w:szCs w:val="24"/>
              </w:rPr>
              <w:t>славы</w:t>
            </w:r>
          </w:p>
          <w:p w14:paraId="2452E09B" w14:textId="1D70CA62" w:rsidR="000E5E45" w:rsidRPr="00CB4A8B" w:rsidRDefault="000E5E45" w:rsidP="00ED2362">
            <w:pPr>
              <w:pStyle w:val="a7"/>
              <w:spacing w:before="0" w:beforeAutospacing="0"/>
              <w:jc w:val="both"/>
              <w:rPr>
                <w:rStyle w:val="afd"/>
                <w:b w:val="0"/>
                <w:bCs w:val="0"/>
                <w:sz w:val="24"/>
                <w:szCs w:val="24"/>
              </w:rPr>
            </w:pPr>
            <w:r w:rsidRPr="00CB4A8B">
              <w:rPr>
                <w:rStyle w:val="afd"/>
                <w:color w:val="FF0000"/>
                <w:sz w:val="24"/>
                <w:szCs w:val="24"/>
                <w:u w:val="single"/>
              </w:rPr>
              <w:t>27 августа</w:t>
            </w:r>
            <w:r w:rsidRPr="00CB4A8B">
              <w:rPr>
                <w:rStyle w:val="afd"/>
                <w:b w:val="0"/>
                <w:bCs w:val="0"/>
                <w:sz w:val="24"/>
                <w:szCs w:val="24"/>
              </w:rPr>
              <w:t xml:space="preserve"> – </w:t>
            </w:r>
            <w:r w:rsidRPr="00C807B8">
              <w:rPr>
                <w:rStyle w:val="afd"/>
                <w:sz w:val="24"/>
                <w:szCs w:val="24"/>
              </w:rPr>
              <w:t>День российского кино</w:t>
            </w:r>
          </w:p>
        </w:tc>
        <w:tc>
          <w:tcPr>
            <w:tcW w:w="2835" w:type="dxa"/>
          </w:tcPr>
          <w:p w14:paraId="1A7F6B02" w14:textId="77777777" w:rsidR="00ED2362" w:rsidRPr="00CB4A8B" w:rsidRDefault="00ED2362" w:rsidP="00ED2362">
            <w:pPr>
              <w:pStyle w:val="a7"/>
              <w:spacing w:before="0" w:beforeAutospacing="0"/>
              <w:jc w:val="both"/>
              <w:rPr>
                <w:rStyle w:val="afd"/>
                <w:rFonts w:eastAsia="MS Mincho"/>
                <w:b w:val="0"/>
                <w:sz w:val="24"/>
                <w:szCs w:val="24"/>
              </w:rPr>
            </w:pPr>
          </w:p>
        </w:tc>
        <w:tc>
          <w:tcPr>
            <w:tcW w:w="2551" w:type="dxa"/>
          </w:tcPr>
          <w:p w14:paraId="2538F742" w14:textId="77777777" w:rsidR="00ED2362" w:rsidRPr="00CB4A8B" w:rsidRDefault="00ED2362" w:rsidP="00ED2362">
            <w:pPr>
              <w:pStyle w:val="a7"/>
              <w:spacing w:before="0" w:beforeAutospacing="0"/>
              <w:jc w:val="both"/>
              <w:rPr>
                <w:rStyle w:val="afd"/>
                <w:rFonts w:eastAsia="MS Mincho"/>
                <w:b w:val="0"/>
                <w:sz w:val="24"/>
                <w:szCs w:val="24"/>
              </w:rPr>
            </w:pPr>
            <w:r w:rsidRPr="00CB4A8B">
              <w:rPr>
                <w:rStyle w:val="afd"/>
                <w:rFonts w:eastAsia="MS Mincho"/>
                <w:sz w:val="24"/>
                <w:szCs w:val="24"/>
              </w:rPr>
              <w:t xml:space="preserve">23 августа – </w:t>
            </w:r>
            <w:r w:rsidRPr="00CB4A8B">
              <w:rPr>
                <w:rStyle w:val="afd"/>
                <w:rFonts w:eastAsia="MS Mincho"/>
                <w:b w:val="0"/>
                <w:bCs w:val="0"/>
                <w:sz w:val="24"/>
                <w:szCs w:val="24"/>
              </w:rPr>
              <w:t>всероссийский общественно-церковный День милосердия и благотворительности</w:t>
            </w:r>
          </w:p>
          <w:p w14:paraId="1572560D" w14:textId="22CA5BC5" w:rsidR="00ED2362" w:rsidRPr="00CB4A8B" w:rsidRDefault="00ED2362" w:rsidP="00ED2362">
            <w:pPr>
              <w:pStyle w:val="a7"/>
              <w:spacing w:before="0" w:beforeAutospacing="0"/>
              <w:jc w:val="both"/>
              <w:rPr>
                <w:rStyle w:val="afd"/>
                <w:rFonts w:eastAsia="MS Mincho"/>
                <w:b w:val="0"/>
                <w:sz w:val="24"/>
                <w:szCs w:val="24"/>
              </w:rPr>
            </w:pPr>
            <w:r w:rsidRPr="00CB4A8B">
              <w:rPr>
                <w:rStyle w:val="afd"/>
                <w:rFonts w:eastAsia="MS Mincho"/>
                <w:sz w:val="24"/>
                <w:szCs w:val="24"/>
              </w:rPr>
              <w:t xml:space="preserve">28 августа - </w:t>
            </w:r>
            <w:r w:rsidRPr="00CB4A8B">
              <w:rPr>
                <w:sz w:val="24"/>
                <w:szCs w:val="24"/>
                <w:shd w:val="clear" w:color="auto" w:fill="FFFFFF"/>
              </w:rPr>
              <w:t>Успение Пресвятой Богородицы</w:t>
            </w:r>
            <w:r w:rsidR="007B01A0" w:rsidRPr="00CB4A8B">
              <w:rPr>
                <w:sz w:val="24"/>
                <w:szCs w:val="24"/>
                <w:shd w:val="clear" w:color="auto" w:fill="FFFFFF"/>
              </w:rPr>
              <w:t>, православие</w:t>
            </w:r>
          </w:p>
        </w:tc>
        <w:tc>
          <w:tcPr>
            <w:tcW w:w="3112" w:type="dxa"/>
          </w:tcPr>
          <w:p w14:paraId="0936C8B5" w14:textId="2C29F16C" w:rsidR="00ED2362" w:rsidRPr="00CB4A8B" w:rsidRDefault="00ED2362" w:rsidP="001B0061">
            <w:pPr>
              <w:pStyle w:val="ab"/>
              <w:jc w:val="both"/>
              <w:rPr>
                <w:rStyle w:val="afd"/>
                <w:rFonts w:ascii="Times New Roman" w:hAnsi="Times New Roman"/>
                <w:b w:val="0"/>
                <w:bCs w:val="0"/>
                <w:sz w:val="24"/>
                <w:szCs w:val="24"/>
                <w:lang w:eastAsia="ru-RU"/>
              </w:rPr>
            </w:pPr>
          </w:p>
        </w:tc>
      </w:tr>
      <w:tr w:rsidR="00ED2362" w:rsidRPr="000E0E17" w14:paraId="43123777" w14:textId="77777777" w:rsidTr="00F01758">
        <w:tc>
          <w:tcPr>
            <w:tcW w:w="959" w:type="dxa"/>
          </w:tcPr>
          <w:p w14:paraId="487EAD1D" w14:textId="77777777" w:rsidR="00ED2362" w:rsidRPr="00BC6323" w:rsidRDefault="00ED2362" w:rsidP="00ED2362">
            <w:pPr>
              <w:pStyle w:val="a7"/>
              <w:spacing w:before="0" w:beforeAutospacing="0"/>
              <w:jc w:val="both"/>
              <w:rPr>
                <w:rStyle w:val="afd"/>
                <w:rFonts w:eastAsia="MS Mincho"/>
                <w:color w:val="215868" w:themeColor="accent5" w:themeShade="80"/>
              </w:rPr>
            </w:pPr>
            <w:r w:rsidRPr="00BC6323">
              <w:rPr>
                <w:rStyle w:val="afd"/>
                <w:rFonts w:eastAsia="MS Mincho"/>
                <w:color w:val="215868" w:themeColor="accent5" w:themeShade="80"/>
              </w:rPr>
              <w:t>Сентябрь</w:t>
            </w:r>
          </w:p>
        </w:tc>
        <w:tc>
          <w:tcPr>
            <w:tcW w:w="5103" w:type="dxa"/>
          </w:tcPr>
          <w:p w14:paraId="3EC405E8" w14:textId="147C5CF7" w:rsidR="00ED2362" w:rsidRDefault="00ED2362" w:rsidP="00ED2362">
            <w:pPr>
              <w:pStyle w:val="ab"/>
              <w:jc w:val="both"/>
              <w:rPr>
                <w:rStyle w:val="afd"/>
                <w:rFonts w:ascii="Times New Roman" w:hAnsi="Times New Roman"/>
                <w:sz w:val="24"/>
                <w:szCs w:val="24"/>
              </w:rPr>
            </w:pPr>
            <w:r w:rsidRPr="00ED2362">
              <w:rPr>
                <w:rStyle w:val="afd"/>
                <w:rFonts w:ascii="Times New Roman" w:hAnsi="Times New Roman"/>
                <w:color w:val="FF0000"/>
                <w:sz w:val="24"/>
                <w:szCs w:val="24"/>
                <w:u w:val="single"/>
              </w:rPr>
              <w:t>1 сентября</w:t>
            </w:r>
            <w:r w:rsidRPr="00ED2362">
              <w:rPr>
                <w:rStyle w:val="afd"/>
                <w:rFonts w:ascii="Times New Roman" w:hAnsi="Times New Roman"/>
                <w:color w:val="FF0000"/>
                <w:sz w:val="24"/>
                <w:szCs w:val="24"/>
              </w:rPr>
              <w:t xml:space="preserve"> </w:t>
            </w:r>
            <w:r w:rsidRPr="00ED2362">
              <w:rPr>
                <w:rStyle w:val="afd"/>
                <w:rFonts w:ascii="Times New Roman" w:hAnsi="Times New Roman"/>
                <w:sz w:val="24"/>
                <w:szCs w:val="24"/>
              </w:rPr>
              <w:t>- День знаний</w:t>
            </w:r>
          </w:p>
          <w:p w14:paraId="284195AD" w14:textId="08B11D23" w:rsidR="00ED2362" w:rsidRPr="00ED2362" w:rsidRDefault="00ED2362" w:rsidP="00ED2362">
            <w:pPr>
              <w:pStyle w:val="ab"/>
              <w:jc w:val="both"/>
              <w:rPr>
                <w:rFonts w:ascii="Times New Roman" w:hAnsi="Times New Roman"/>
                <w:sz w:val="24"/>
                <w:szCs w:val="24"/>
                <w:lang w:eastAsia="ru-RU"/>
              </w:rPr>
            </w:pPr>
            <w:r w:rsidRPr="001B0061">
              <w:rPr>
                <w:rFonts w:ascii="Times New Roman" w:hAnsi="Times New Roman"/>
                <w:b/>
                <w:color w:val="FF0000"/>
                <w:sz w:val="24"/>
                <w:szCs w:val="24"/>
                <w:u w:val="single"/>
                <w:lang w:eastAsia="ru-RU"/>
              </w:rPr>
              <w:t>3 сентября</w:t>
            </w:r>
            <w:r w:rsidRPr="00ED2362">
              <w:rPr>
                <w:rFonts w:ascii="Times New Roman" w:hAnsi="Times New Roman"/>
                <w:color w:val="FF0000"/>
                <w:sz w:val="24"/>
                <w:szCs w:val="24"/>
                <w:lang w:eastAsia="ru-RU"/>
              </w:rPr>
              <w:t xml:space="preserve"> </w:t>
            </w:r>
            <w:r w:rsidRPr="001B0061">
              <w:rPr>
                <w:rFonts w:ascii="Times New Roman" w:hAnsi="Times New Roman"/>
                <w:b/>
                <w:bCs/>
                <w:sz w:val="24"/>
                <w:szCs w:val="24"/>
                <w:lang w:eastAsia="ru-RU"/>
              </w:rPr>
              <w:t xml:space="preserve">День окончания Второй мировой войны </w:t>
            </w:r>
            <w:r w:rsidRPr="00ED2362">
              <w:rPr>
                <w:rFonts w:ascii="Times New Roman" w:hAnsi="Times New Roman"/>
                <w:sz w:val="24"/>
                <w:szCs w:val="24"/>
                <w:lang w:eastAsia="ru-RU"/>
              </w:rPr>
              <w:t xml:space="preserve">(1945)/день воинской славы </w:t>
            </w:r>
          </w:p>
          <w:p w14:paraId="7717D999" w14:textId="39B409C3" w:rsidR="00ED2362" w:rsidRPr="006D4802" w:rsidRDefault="00ED2362" w:rsidP="00ED2362">
            <w:pPr>
              <w:pStyle w:val="ab"/>
              <w:jc w:val="both"/>
              <w:rPr>
                <w:rFonts w:ascii="Times New Roman" w:hAnsi="Times New Roman"/>
                <w:b/>
                <w:bCs/>
                <w:sz w:val="24"/>
                <w:szCs w:val="24"/>
                <w:shd w:val="clear" w:color="auto" w:fill="FFFFFF"/>
              </w:rPr>
            </w:pPr>
            <w:r w:rsidRPr="00ED2362">
              <w:rPr>
                <w:rFonts w:ascii="Times New Roman" w:hAnsi="Times New Roman"/>
                <w:b/>
                <w:color w:val="FF0000"/>
                <w:sz w:val="24"/>
                <w:szCs w:val="24"/>
                <w:u w:val="single"/>
                <w:lang w:eastAsia="ru-RU"/>
              </w:rPr>
              <w:t>3 сентября</w:t>
            </w:r>
            <w:r w:rsidRPr="00ED2362">
              <w:rPr>
                <w:rFonts w:ascii="Times New Roman" w:hAnsi="Times New Roman"/>
                <w:color w:val="FF0000"/>
                <w:sz w:val="24"/>
                <w:szCs w:val="24"/>
                <w:lang w:eastAsia="ru-RU"/>
              </w:rPr>
              <w:t xml:space="preserve"> </w:t>
            </w:r>
            <w:r w:rsidRPr="00ED2362">
              <w:rPr>
                <w:rFonts w:ascii="Times New Roman" w:hAnsi="Times New Roman"/>
                <w:color w:val="000000"/>
                <w:sz w:val="24"/>
                <w:szCs w:val="24"/>
                <w:shd w:val="clear" w:color="auto" w:fill="FFFFFF"/>
              </w:rPr>
              <w:t>–</w:t>
            </w:r>
            <w:r w:rsidRPr="00ED2362">
              <w:rPr>
                <w:rFonts w:ascii="Times New Roman" w:hAnsi="Times New Roman"/>
                <w:sz w:val="24"/>
                <w:szCs w:val="24"/>
                <w:lang w:eastAsia="ru-RU"/>
              </w:rPr>
              <w:t xml:space="preserve"> </w:t>
            </w:r>
            <w:r w:rsidRPr="003F0B64">
              <w:rPr>
                <w:rFonts w:ascii="Times New Roman" w:hAnsi="Times New Roman"/>
                <w:b/>
                <w:bCs/>
                <w:sz w:val="24"/>
                <w:szCs w:val="24"/>
                <w:lang w:eastAsia="ru-RU"/>
              </w:rPr>
              <w:t>День солидарности в борьбе с терроризмом /</w:t>
            </w:r>
            <w:r w:rsidRPr="006D4802">
              <w:rPr>
                <w:rFonts w:ascii="Times New Roman" w:hAnsi="Times New Roman"/>
                <w:b/>
                <w:bCs/>
                <w:sz w:val="24"/>
                <w:szCs w:val="24"/>
                <w:lang w:eastAsia="ru-RU"/>
              </w:rPr>
              <w:t>день памяти</w:t>
            </w:r>
            <w:r w:rsidRPr="006D4802">
              <w:rPr>
                <w:rFonts w:ascii="Times New Roman" w:hAnsi="Times New Roman"/>
                <w:b/>
                <w:bCs/>
                <w:sz w:val="24"/>
                <w:szCs w:val="24"/>
                <w:shd w:val="clear" w:color="auto" w:fill="FFFFFF"/>
              </w:rPr>
              <w:t xml:space="preserve"> </w:t>
            </w:r>
          </w:p>
          <w:p w14:paraId="4AE755CE" w14:textId="5360E0C9" w:rsidR="006D4802" w:rsidRPr="006D4802" w:rsidRDefault="006D4802" w:rsidP="00ED2362">
            <w:pPr>
              <w:pStyle w:val="ab"/>
              <w:jc w:val="both"/>
              <w:rPr>
                <w:rFonts w:ascii="Times New Roman" w:hAnsi="Times New Roman"/>
                <w:b/>
                <w:bCs/>
                <w:sz w:val="24"/>
                <w:szCs w:val="24"/>
                <w:shd w:val="clear" w:color="auto" w:fill="FFFFFF"/>
              </w:rPr>
            </w:pPr>
            <w:r w:rsidRPr="004B7053">
              <w:rPr>
                <w:rFonts w:ascii="Times New Roman" w:hAnsi="Times New Roman"/>
                <w:b/>
                <w:bCs/>
                <w:color w:val="FF0000"/>
                <w:sz w:val="24"/>
                <w:szCs w:val="24"/>
                <w:u w:val="single"/>
                <w:shd w:val="clear" w:color="auto" w:fill="FFFFFF"/>
              </w:rPr>
              <w:t>5 сентября</w:t>
            </w:r>
            <w:r w:rsidRPr="006D4802">
              <w:rPr>
                <w:rFonts w:ascii="Times New Roman" w:hAnsi="Times New Roman"/>
                <w:b/>
                <w:bCs/>
                <w:sz w:val="24"/>
                <w:szCs w:val="24"/>
                <w:shd w:val="clear" w:color="auto" w:fill="FFFFFF"/>
              </w:rPr>
              <w:t xml:space="preserve"> </w:t>
            </w:r>
            <w:r w:rsidR="004B7053">
              <w:rPr>
                <w:rFonts w:ascii="Times New Roman" w:eastAsia="Times New Roman" w:hAnsi="Times New Roman"/>
                <w:color w:val="000000"/>
                <w:sz w:val="24"/>
                <w:szCs w:val="24"/>
                <w:lang w:eastAsia="ru-RU"/>
              </w:rPr>
              <w:t xml:space="preserve">– </w:t>
            </w:r>
            <w:r w:rsidRPr="006D4802">
              <w:rPr>
                <w:rFonts w:ascii="Times New Roman" w:eastAsia="Times New Roman" w:hAnsi="Times New Roman"/>
                <w:color w:val="000000"/>
                <w:sz w:val="24"/>
                <w:szCs w:val="24"/>
                <w:lang w:eastAsia="ru-RU"/>
              </w:rPr>
              <w:t>205 лет со дня рождения писателя Алексея Константиновича Толстого (1817 - 1875)</w:t>
            </w:r>
          </w:p>
          <w:p w14:paraId="6903B4EC" w14:textId="0059F22B" w:rsidR="00ED2362" w:rsidRPr="001B0061" w:rsidRDefault="003146AB" w:rsidP="00ED2362">
            <w:pPr>
              <w:pStyle w:val="ab"/>
              <w:jc w:val="both"/>
              <w:rPr>
                <w:rFonts w:ascii="Times New Roman" w:hAnsi="Times New Roman"/>
                <w:sz w:val="24"/>
                <w:szCs w:val="24"/>
                <w:lang w:eastAsia="ru-RU"/>
              </w:rPr>
            </w:pPr>
            <w:r w:rsidRPr="00AD3AEA">
              <w:rPr>
                <w:rFonts w:ascii="Times New Roman" w:hAnsi="Times New Roman"/>
                <w:b/>
                <w:color w:val="FF0000"/>
                <w:sz w:val="24"/>
                <w:szCs w:val="24"/>
                <w:u w:val="single"/>
                <w:lang w:eastAsia="ru-RU"/>
              </w:rPr>
              <w:t>7</w:t>
            </w:r>
            <w:r w:rsidR="00ED2362" w:rsidRPr="00AD3AEA">
              <w:rPr>
                <w:rFonts w:ascii="Times New Roman" w:hAnsi="Times New Roman"/>
                <w:b/>
                <w:color w:val="FF0000"/>
                <w:sz w:val="24"/>
                <w:szCs w:val="24"/>
                <w:u w:val="single"/>
                <w:lang w:eastAsia="ru-RU"/>
              </w:rPr>
              <w:t xml:space="preserve"> сентября</w:t>
            </w:r>
            <w:r w:rsidR="00ED2362" w:rsidRPr="00ED2362">
              <w:rPr>
                <w:rFonts w:ascii="Times New Roman" w:hAnsi="Times New Roman"/>
                <w:b/>
                <w:sz w:val="24"/>
                <w:szCs w:val="24"/>
                <w:lang w:eastAsia="ru-RU"/>
              </w:rPr>
              <w:t xml:space="preserve"> </w:t>
            </w:r>
            <w:r w:rsidR="00ED2362" w:rsidRPr="00ED2362">
              <w:rPr>
                <w:rFonts w:ascii="Times New Roman" w:hAnsi="Times New Roman"/>
                <w:color w:val="000000"/>
                <w:sz w:val="24"/>
                <w:szCs w:val="24"/>
                <w:shd w:val="clear" w:color="auto" w:fill="FFFFFF"/>
              </w:rPr>
              <w:t>–</w:t>
            </w:r>
            <w:r w:rsidR="00ED2362" w:rsidRPr="00ED2362">
              <w:rPr>
                <w:rFonts w:ascii="Times New Roman" w:hAnsi="Times New Roman"/>
                <w:sz w:val="24"/>
                <w:szCs w:val="24"/>
                <w:lang w:eastAsia="ru-RU"/>
              </w:rPr>
              <w:t xml:space="preserve"> День </w:t>
            </w:r>
            <w:r>
              <w:rPr>
                <w:rFonts w:ascii="Times New Roman" w:hAnsi="Times New Roman"/>
                <w:sz w:val="24"/>
                <w:szCs w:val="24"/>
                <w:lang w:eastAsia="ru-RU"/>
              </w:rPr>
              <w:t xml:space="preserve">210-летия </w:t>
            </w:r>
            <w:r w:rsidR="00ED2362" w:rsidRPr="00ED2362">
              <w:rPr>
                <w:rFonts w:ascii="Times New Roman" w:hAnsi="Times New Roman"/>
                <w:sz w:val="24"/>
                <w:szCs w:val="24"/>
                <w:lang w:eastAsia="ru-RU"/>
              </w:rPr>
              <w:t xml:space="preserve">Бородинского </w:t>
            </w:r>
            <w:r w:rsidR="00ED2362" w:rsidRPr="00ED2362">
              <w:rPr>
                <w:rFonts w:ascii="Times New Roman" w:hAnsi="Times New Roman"/>
                <w:sz w:val="24"/>
                <w:szCs w:val="24"/>
                <w:lang w:eastAsia="ru-RU"/>
              </w:rPr>
              <w:lastRenderedPageBreak/>
              <w:t>сражения русской армии под командованием</w:t>
            </w:r>
            <w:r>
              <w:rPr>
                <w:rFonts w:ascii="Times New Roman" w:hAnsi="Times New Roman"/>
                <w:sz w:val="24"/>
                <w:szCs w:val="24"/>
                <w:lang w:eastAsia="ru-RU"/>
              </w:rPr>
              <w:t xml:space="preserve"> </w:t>
            </w:r>
            <w:r w:rsidR="00ED2362" w:rsidRPr="00ED2362">
              <w:rPr>
                <w:rFonts w:ascii="Times New Roman" w:hAnsi="Times New Roman"/>
                <w:sz w:val="24"/>
                <w:szCs w:val="24"/>
                <w:lang w:eastAsia="ru-RU"/>
              </w:rPr>
              <w:t>М.И. Кутузова с французской армией (1812</w:t>
            </w:r>
            <w:r>
              <w:rPr>
                <w:rFonts w:ascii="Times New Roman" w:hAnsi="Times New Roman"/>
                <w:sz w:val="24"/>
                <w:szCs w:val="24"/>
                <w:lang w:eastAsia="ru-RU"/>
              </w:rPr>
              <w:t xml:space="preserve"> </w:t>
            </w:r>
            <w:r w:rsidR="00ED2362" w:rsidRPr="00ED2362">
              <w:rPr>
                <w:rFonts w:ascii="Times New Roman" w:hAnsi="Times New Roman"/>
                <w:sz w:val="24"/>
                <w:szCs w:val="24"/>
                <w:lang w:eastAsia="ru-RU"/>
              </w:rPr>
              <w:t xml:space="preserve">год) /день воинской </w:t>
            </w:r>
            <w:r w:rsidR="00ED2362" w:rsidRPr="001B0061">
              <w:rPr>
                <w:rFonts w:ascii="Times New Roman" w:hAnsi="Times New Roman"/>
                <w:sz w:val="24"/>
                <w:szCs w:val="24"/>
                <w:lang w:eastAsia="ru-RU"/>
              </w:rPr>
              <w:t>славы</w:t>
            </w:r>
          </w:p>
          <w:p w14:paraId="4E40A2C4" w14:textId="7B4A7B4F" w:rsidR="00ED2362" w:rsidRDefault="00ED2362" w:rsidP="00ED2362">
            <w:pPr>
              <w:pStyle w:val="ab"/>
              <w:jc w:val="both"/>
              <w:rPr>
                <w:rFonts w:ascii="Times New Roman" w:hAnsi="Times New Roman"/>
                <w:sz w:val="24"/>
                <w:szCs w:val="24"/>
              </w:rPr>
            </w:pPr>
            <w:r w:rsidRPr="003F0B64">
              <w:rPr>
                <w:rFonts w:ascii="Times New Roman" w:hAnsi="Times New Roman"/>
                <w:b/>
                <w:sz w:val="24"/>
                <w:szCs w:val="24"/>
                <w:lang w:eastAsia="ru-RU"/>
              </w:rPr>
              <w:t>8 сентября</w:t>
            </w:r>
            <w:r w:rsidRPr="003F0B64">
              <w:rPr>
                <w:rFonts w:ascii="Times New Roman" w:hAnsi="Times New Roman"/>
                <w:sz w:val="24"/>
                <w:szCs w:val="24"/>
                <w:lang w:eastAsia="ru-RU"/>
              </w:rPr>
              <w:t xml:space="preserve"> </w:t>
            </w:r>
            <w:r w:rsidRPr="003F0B64">
              <w:rPr>
                <w:rFonts w:ascii="Times New Roman" w:hAnsi="Times New Roman"/>
                <w:sz w:val="24"/>
                <w:szCs w:val="24"/>
                <w:shd w:val="clear" w:color="auto" w:fill="FFFFFF"/>
              </w:rPr>
              <w:t>–</w:t>
            </w:r>
            <w:r w:rsidRPr="003F0B64">
              <w:rPr>
                <w:rFonts w:ascii="Times New Roman" w:hAnsi="Times New Roman"/>
                <w:sz w:val="24"/>
                <w:szCs w:val="24"/>
                <w:lang w:eastAsia="ru-RU"/>
              </w:rPr>
              <w:t xml:space="preserve"> </w:t>
            </w:r>
            <w:r w:rsidRPr="003F0B64">
              <w:rPr>
                <w:rFonts w:ascii="Times New Roman" w:hAnsi="Times New Roman"/>
                <w:sz w:val="24"/>
                <w:szCs w:val="24"/>
              </w:rPr>
              <w:t>День Российского букваря</w:t>
            </w:r>
          </w:p>
          <w:p w14:paraId="20B11BA9" w14:textId="77777777" w:rsidR="00ED2362" w:rsidRPr="00AD3AEA" w:rsidRDefault="00ED2362" w:rsidP="00ED2362">
            <w:pPr>
              <w:pStyle w:val="ab"/>
              <w:jc w:val="both"/>
              <w:rPr>
                <w:rFonts w:ascii="Times New Roman" w:hAnsi="Times New Roman"/>
                <w:sz w:val="24"/>
                <w:szCs w:val="24"/>
                <w:lang w:eastAsia="ru-RU"/>
              </w:rPr>
            </w:pPr>
            <w:r w:rsidRPr="00ED2362">
              <w:rPr>
                <w:rFonts w:ascii="Times New Roman" w:hAnsi="Times New Roman"/>
                <w:b/>
                <w:sz w:val="24"/>
                <w:szCs w:val="24"/>
                <w:lang w:eastAsia="ru-RU"/>
              </w:rPr>
              <w:t>11 сентября</w:t>
            </w:r>
            <w:r w:rsidRPr="00ED2362">
              <w:rPr>
                <w:rFonts w:ascii="Times New Roman" w:hAnsi="Times New Roman"/>
                <w:sz w:val="24"/>
                <w:szCs w:val="24"/>
                <w:lang w:eastAsia="ru-RU"/>
              </w:rPr>
              <w:t xml:space="preserve"> - День победы русской эскадры под командованием </w:t>
            </w:r>
            <w:proofErr w:type="spellStart"/>
            <w:r w:rsidRPr="00ED2362">
              <w:rPr>
                <w:rFonts w:ascii="Times New Roman" w:hAnsi="Times New Roman"/>
                <w:sz w:val="24"/>
                <w:szCs w:val="24"/>
                <w:lang w:eastAsia="ru-RU"/>
              </w:rPr>
              <w:t>Ф.Ф.Ушакова</w:t>
            </w:r>
            <w:proofErr w:type="spellEnd"/>
            <w:r w:rsidRPr="00ED2362">
              <w:rPr>
                <w:rFonts w:ascii="Times New Roman" w:hAnsi="Times New Roman"/>
                <w:sz w:val="24"/>
                <w:szCs w:val="24"/>
                <w:lang w:eastAsia="ru-RU"/>
              </w:rPr>
              <w:t xml:space="preserve"> над турецкой эскадрой у мыса Тендра (1790 год) /день </w:t>
            </w:r>
            <w:r w:rsidRPr="00AD3AEA">
              <w:rPr>
                <w:rFonts w:ascii="Times New Roman" w:hAnsi="Times New Roman"/>
                <w:sz w:val="24"/>
                <w:szCs w:val="24"/>
                <w:lang w:eastAsia="ru-RU"/>
              </w:rPr>
              <w:t>воинской славы</w:t>
            </w:r>
          </w:p>
          <w:p w14:paraId="456D68BA" w14:textId="77777777" w:rsidR="001B0061" w:rsidRPr="00AD3AEA" w:rsidRDefault="00ED2362" w:rsidP="00ED2362">
            <w:pPr>
              <w:pStyle w:val="ab"/>
              <w:jc w:val="both"/>
              <w:rPr>
                <w:rFonts w:ascii="Times New Roman" w:hAnsi="Times New Roman"/>
                <w:sz w:val="24"/>
                <w:szCs w:val="24"/>
              </w:rPr>
            </w:pPr>
            <w:r w:rsidRPr="00AD3AEA">
              <w:rPr>
                <w:rFonts w:ascii="Times New Roman" w:hAnsi="Times New Roman"/>
                <w:b/>
                <w:sz w:val="24"/>
                <w:szCs w:val="24"/>
              </w:rPr>
              <w:t>15 сентября</w:t>
            </w:r>
            <w:r w:rsidRPr="00AD3AEA">
              <w:rPr>
                <w:rFonts w:ascii="Times New Roman" w:hAnsi="Times New Roman"/>
                <w:sz w:val="24"/>
                <w:szCs w:val="24"/>
              </w:rPr>
              <w:t xml:space="preserve"> – Российские дни леса</w:t>
            </w:r>
          </w:p>
          <w:p w14:paraId="13DEE232" w14:textId="5CECA566" w:rsidR="003146AB" w:rsidRPr="003146AB" w:rsidRDefault="001B0061" w:rsidP="00AD3AEA">
            <w:pPr>
              <w:pStyle w:val="ab"/>
              <w:jc w:val="both"/>
              <w:rPr>
                <w:rFonts w:ascii="Times New Roman" w:eastAsia="Times New Roman" w:hAnsi="Times New Roman"/>
                <w:color w:val="444444"/>
                <w:sz w:val="24"/>
                <w:szCs w:val="24"/>
                <w:lang w:eastAsia="ru-RU"/>
              </w:rPr>
            </w:pPr>
            <w:r w:rsidRPr="00AD3AEA">
              <w:rPr>
                <w:rFonts w:ascii="Times New Roman" w:hAnsi="Times New Roman"/>
                <w:b/>
                <w:bCs/>
                <w:color w:val="FF0000"/>
                <w:sz w:val="24"/>
                <w:szCs w:val="24"/>
                <w:u w:val="single"/>
              </w:rPr>
              <w:t>17 сентября</w:t>
            </w:r>
            <w:r w:rsidRPr="00AD3AEA">
              <w:rPr>
                <w:rFonts w:ascii="Times New Roman" w:hAnsi="Times New Roman"/>
                <w:sz w:val="24"/>
                <w:szCs w:val="24"/>
              </w:rPr>
              <w:t xml:space="preserve"> –</w:t>
            </w:r>
            <w:r w:rsidR="00AD3AEA" w:rsidRPr="00AD3AEA">
              <w:rPr>
                <w:rFonts w:ascii="Times New Roman" w:hAnsi="Times New Roman"/>
                <w:sz w:val="24"/>
                <w:szCs w:val="24"/>
              </w:rPr>
              <w:t xml:space="preserve"> </w:t>
            </w:r>
            <w:r w:rsidR="003146AB" w:rsidRPr="003146AB">
              <w:rPr>
                <w:rFonts w:ascii="Times New Roman" w:eastAsia="Times New Roman" w:hAnsi="Times New Roman"/>
                <w:color w:val="444444"/>
                <w:sz w:val="24"/>
                <w:szCs w:val="24"/>
                <w:lang w:eastAsia="ru-RU"/>
              </w:rPr>
              <w:t>165 лет со дня рождения русского ученого, писателя Константина Эдуардовича Циолковского (1857–1935) </w:t>
            </w:r>
          </w:p>
          <w:p w14:paraId="457EEFCC" w14:textId="219DF9E3" w:rsidR="00ED2362" w:rsidRDefault="00ED2362" w:rsidP="00ED2362">
            <w:pPr>
              <w:pStyle w:val="ab"/>
              <w:jc w:val="both"/>
              <w:rPr>
                <w:rFonts w:ascii="Times New Roman" w:hAnsi="Times New Roman"/>
                <w:sz w:val="24"/>
                <w:szCs w:val="24"/>
              </w:rPr>
            </w:pPr>
            <w:r w:rsidRPr="00AD3AEA">
              <w:rPr>
                <w:rFonts w:ascii="Times New Roman" w:hAnsi="Times New Roman"/>
                <w:b/>
                <w:sz w:val="24"/>
                <w:szCs w:val="24"/>
              </w:rPr>
              <w:t>21 сентября</w:t>
            </w:r>
            <w:r w:rsidRPr="00AD3AEA">
              <w:rPr>
                <w:rFonts w:ascii="Times New Roman" w:hAnsi="Times New Roman"/>
                <w:sz w:val="24"/>
                <w:szCs w:val="24"/>
              </w:rPr>
              <w:t xml:space="preserve"> –</w:t>
            </w:r>
            <w:r w:rsidR="003F0B64" w:rsidRPr="00AD3AEA">
              <w:rPr>
                <w:rFonts w:ascii="Times New Roman" w:hAnsi="Times New Roman"/>
                <w:sz w:val="24"/>
                <w:szCs w:val="24"/>
              </w:rPr>
              <w:t xml:space="preserve"> День </w:t>
            </w:r>
            <w:r w:rsidRPr="00AD3AEA">
              <w:rPr>
                <w:rFonts w:ascii="Times New Roman" w:hAnsi="Times New Roman"/>
                <w:sz w:val="24"/>
                <w:szCs w:val="24"/>
              </w:rPr>
              <w:t>побед</w:t>
            </w:r>
            <w:r w:rsidR="003F0B64" w:rsidRPr="00AD3AEA">
              <w:rPr>
                <w:rFonts w:ascii="Times New Roman" w:hAnsi="Times New Roman"/>
                <w:sz w:val="24"/>
                <w:szCs w:val="24"/>
              </w:rPr>
              <w:t>ы</w:t>
            </w:r>
            <w:r w:rsidRPr="00AD3AEA">
              <w:rPr>
                <w:rFonts w:ascii="Times New Roman" w:hAnsi="Times New Roman"/>
                <w:sz w:val="24"/>
                <w:szCs w:val="24"/>
              </w:rPr>
              <w:t xml:space="preserve"> русских полков во главе с князем Дмитрием</w:t>
            </w:r>
            <w:r w:rsidRPr="00ED2362">
              <w:rPr>
                <w:rFonts w:ascii="Times New Roman" w:hAnsi="Times New Roman"/>
                <w:sz w:val="24"/>
                <w:szCs w:val="24"/>
              </w:rPr>
              <w:t xml:space="preserve"> Донским над монголо-татарским войск</w:t>
            </w:r>
            <w:r w:rsidR="00367F5F">
              <w:rPr>
                <w:rFonts w:ascii="Times New Roman" w:hAnsi="Times New Roman"/>
                <w:sz w:val="24"/>
                <w:szCs w:val="24"/>
              </w:rPr>
              <w:t>ом</w:t>
            </w:r>
            <w:r w:rsidRPr="00ED2362">
              <w:rPr>
                <w:rFonts w:ascii="Times New Roman" w:hAnsi="Times New Roman"/>
                <w:sz w:val="24"/>
                <w:szCs w:val="24"/>
              </w:rPr>
              <w:t xml:space="preserve"> в Куликовской битве (1380) /день воинской славы</w:t>
            </w:r>
          </w:p>
          <w:p w14:paraId="48D10283" w14:textId="0804A5ED" w:rsidR="003F0B64" w:rsidRPr="001B0061" w:rsidRDefault="00E44553" w:rsidP="00ED2362">
            <w:pPr>
              <w:pStyle w:val="ab"/>
              <w:jc w:val="both"/>
              <w:rPr>
                <w:rFonts w:ascii="Times New Roman" w:hAnsi="Times New Roman"/>
                <w:i/>
                <w:iCs/>
                <w:sz w:val="24"/>
                <w:szCs w:val="24"/>
              </w:rPr>
            </w:pPr>
            <w:r w:rsidRPr="001B0061">
              <w:rPr>
                <w:rFonts w:ascii="Times New Roman" w:hAnsi="Times New Roman"/>
                <w:b/>
                <w:bCs/>
                <w:color w:val="000000" w:themeColor="text1"/>
                <w:sz w:val="24"/>
                <w:szCs w:val="24"/>
              </w:rPr>
              <w:t xml:space="preserve">25–29 </w:t>
            </w:r>
            <w:r w:rsidR="003F0B64" w:rsidRPr="001B0061">
              <w:rPr>
                <w:rFonts w:ascii="Times New Roman" w:hAnsi="Times New Roman"/>
                <w:b/>
                <w:bCs/>
                <w:color w:val="000000" w:themeColor="text1"/>
                <w:sz w:val="24"/>
                <w:szCs w:val="24"/>
              </w:rPr>
              <w:t>сентября</w:t>
            </w:r>
            <w:r w:rsidR="003F0B64" w:rsidRPr="001B0061">
              <w:rPr>
                <w:rFonts w:ascii="Times New Roman" w:hAnsi="Times New Roman"/>
                <w:sz w:val="24"/>
                <w:szCs w:val="24"/>
              </w:rPr>
              <w:t xml:space="preserve"> – </w:t>
            </w:r>
            <w:r w:rsidR="003F0B64" w:rsidRPr="001B0061">
              <w:rPr>
                <w:rFonts w:ascii="Times New Roman" w:hAnsi="Times New Roman"/>
                <w:i/>
                <w:iCs/>
                <w:sz w:val="24"/>
                <w:szCs w:val="24"/>
              </w:rPr>
              <w:t>неделя безопасности дорожного движения</w:t>
            </w:r>
          </w:p>
          <w:p w14:paraId="31C230F0" w14:textId="373BAAC5" w:rsidR="00ED2362" w:rsidRPr="00ED2362" w:rsidRDefault="00ED2362" w:rsidP="00ED2362">
            <w:pPr>
              <w:pStyle w:val="ab"/>
              <w:jc w:val="both"/>
              <w:rPr>
                <w:rStyle w:val="afd"/>
                <w:rFonts w:ascii="Times New Roman" w:hAnsi="Times New Roman"/>
                <w:b w:val="0"/>
                <w:bCs w:val="0"/>
                <w:sz w:val="24"/>
                <w:szCs w:val="24"/>
              </w:rPr>
            </w:pPr>
            <w:r w:rsidRPr="00ED2362">
              <w:rPr>
                <w:rFonts w:ascii="Times New Roman" w:hAnsi="Times New Roman"/>
                <w:b/>
                <w:color w:val="FF0000"/>
                <w:sz w:val="24"/>
                <w:szCs w:val="24"/>
                <w:u w:val="single"/>
              </w:rPr>
              <w:t>27 сентября</w:t>
            </w:r>
            <w:r w:rsidRPr="00ED2362">
              <w:rPr>
                <w:rFonts w:ascii="Times New Roman" w:hAnsi="Times New Roman"/>
                <w:sz w:val="24"/>
                <w:szCs w:val="24"/>
              </w:rPr>
              <w:t xml:space="preserve"> – </w:t>
            </w:r>
            <w:r w:rsidRPr="00C807B8">
              <w:rPr>
                <w:rFonts w:ascii="Times New Roman" w:hAnsi="Times New Roman"/>
                <w:b/>
                <w:bCs/>
                <w:sz w:val="24"/>
                <w:szCs w:val="24"/>
              </w:rPr>
              <w:t>День работников дошкольного образования</w:t>
            </w:r>
          </w:p>
        </w:tc>
        <w:tc>
          <w:tcPr>
            <w:tcW w:w="2835" w:type="dxa"/>
          </w:tcPr>
          <w:p w14:paraId="01DC3A23" w14:textId="77777777" w:rsidR="00ED2362" w:rsidRPr="00ED2362" w:rsidRDefault="00ED2362" w:rsidP="00ED2362">
            <w:pPr>
              <w:pStyle w:val="ab"/>
              <w:rPr>
                <w:rFonts w:ascii="Times New Roman" w:hAnsi="Times New Roman"/>
                <w:sz w:val="24"/>
                <w:szCs w:val="24"/>
              </w:rPr>
            </w:pPr>
            <w:r w:rsidRPr="00ED2362">
              <w:rPr>
                <w:rFonts w:ascii="Times New Roman" w:hAnsi="Times New Roman"/>
                <w:b/>
                <w:color w:val="FF0000"/>
                <w:sz w:val="24"/>
                <w:szCs w:val="24"/>
                <w:u w:val="single"/>
              </w:rPr>
              <w:lastRenderedPageBreak/>
              <w:t>8 сентября</w:t>
            </w:r>
            <w:r w:rsidRPr="00ED2362">
              <w:rPr>
                <w:rFonts w:ascii="Times New Roman" w:hAnsi="Times New Roman"/>
                <w:color w:val="FF0000"/>
                <w:sz w:val="24"/>
                <w:szCs w:val="24"/>
              </w:rPr>
              <w:t xml:space="preserve"> </w:t>
            </w:r>
            <w:r w:rsidRPr="00ED2362">
              <w:rPr>
                <w:rFonts w:ascii="Times New Roman" w:hAnsi="Times New Roman"/>
                <w:sz w:val="24"/>
                <w:szCs w:val="24"/>
              </w:rPr>
              <w:t>– Международный день распространения грамотности (с 1967 г. по решению</w:t>
            </w:r>
            <w:r>
              <w:rPr>
                <w:rFonts w:ascii="Times New Roman" w:hAnsi="Times New Roman"/>
                <w:sz w:val="24"/>
                <w:szCs w:val="24"/>
              </w:rPr>
              <w:t xml:space="preserve"> ЮНЕСКО)</w:t>
            </w:r>
          </w:p>
          <w:p w14:paraId="78AF071C" w14:textId="77777777" w:rsidR="00ED2362" w:rsidRPr="00ED2362" w:rsidRDefault="00ED2362" w:rsidP="00ED2362">
            <w:pPr>
              <w:pStyle w:val="ab"/>
              <w:rPr>
                <w:rFonts w:ascii="Times New Roman" w:hAnsi="Times New Roman"/>
                <w:sz w:val="24"/>
                <w:szCs w:val="24"/>
              </w:rPr>
            </w:pPr>
            <w:r w:rsidRPr="00ED2362">
              <w:rPr>
                <w:rFonts w:ascii="Times New Roman" w:hAnsi="Times New Roman"/>
                <w:b/>
                <w:sz w:val="24"/>
                <w:szCs w:val="24"/>
              </w:rPr>
              <w:t>12 сентября</w:t>
            </w:r>
            <w:r w:rsidRPr="00ED2362">
              <w:rPr>
                <w:rFonts w:ascii="Times New Roman" w:hAnsi="Times New Roman"/>
                <w:sz w:val="24"/>
                <w:szCs w:val="24"/>
              </w:rPr>
              <w:t xml:space="preserve"> - День программиста (отмечается в 256-й день года). Учрежден: Указ </w:t>
            </w:r>
            <w:r w:rsidRPr="00ED2362">
              <w:rPr>
                <w:rFonts w:ascii="Times New Roman" w:hAnsi="Times New Roman"/>
                <w:sz w:val="24"/>
                <w:szCs w:val="24"/>
              </w:rPr>
              <w:lastRenderedPageBreak/>
              <w:t>Президента РФ №</w:t>
            </w:r>
          </w:p>
          <w:p w14:paraId="6DB0B86E" w14:textId="77777777" w:rsidR="00ED2362" w:rsidRPr="00ED2362" w:rsidRDefault="00ED2362" w:rsidP="00ED2362">
            <w:pPr>
              <w:pStyle w:val="ab"/>
              <w:rPr>
                <w:rFonts w:ascii="Times New Roman" w:hAnsi="Times New Roman"/>
                <w:sz w:val="24"/>
                <w:szCs w:val="24"/>
              </w:rPr>
            </w:pPr>
            <w:r w:rsidRPr="00ED2362">
              <w:rPr>
                <w:rFonts w:ascii="Times New Roman" w:hAnsi="Times New Roman"/>
                <w:sz w:val="24"/>
                <w:szCs w:val="24"/>
              </w:rPr>
              <w:t>1034 от 11.09.2009</w:t>
            </w:r>
          </w:p>
          <w:p w14:paraId="2FA03D16" w14:textId="77777777" w:rsidR="00ED2362" w:rsidRPr="00ED2362" w:rsidRDefault="00ED2362" w:rsidP="00ED2362">
            <w:pPr>
              <w:pStyle w:val="ab"/>
              <w:rPr>
                <w:rFonts w:ascii="Times New Roman" w:hAnsi="Times New Roman"/>
                <w:sz w:val="24"/>
                <w:szCs w:val="24"/>
              </w:rPr>
            </w:pPr>
            <w:r w:rsidRPr="00ED2362">
              <w:rPr>
                <w:rFonts w:ascii="Times New Roman" w:hAnsi="Times New Roman"/>
                <w:b/>
                <w:sz w:val="24"/>
                <w:szCs w:val="24"/>
              </w:rPr>
              <w:t>13 сентября</w:t>
            </w:r>
            <w:r w:rsidRPr="00ED2362">
              <w:rPr>
                <w:rFonts w:ascii="Times New Roman" w:hAnsi="Times New Roman"/>
                <w:sz w:val="24"/>
                <w:szCs w:val="24"/>
              </w:rPr>
              <w:t xml:space="preserve"> - Международный день памяти жертв фашизма (второе воскресенье сентября)</w:t>
            </w:r>
          </w:p>
          <w:p w14:paraId="097B1D67" w14:textId="5FE75A4D" w:rsidR="00ED2362" w:rsidRPr="00ED2362" w:rsidRDefault="00ED2362" w:rsidP="00ED2362">
            <w:pPr>
              <w:pStyle w:val="ab"/>
              <w:rPr>
                <w:rFonts w:ascii="Times New Roman" w:hAnsi="Times New Roman"/>
                <w:sz w:val="24"/>
                <w:szCs w:val="24"/>
              </w:rPr>
            </w:pPr>
            <w:r w:rsidRPr="00ED2362">
              <w:rPr>
                <w:rFonts w:ascii="Times New Roman" w:hAnsi="Times New Roman"/>
                <w:b/>
                <w:sz w:val="24"/>
                <w:szCs w:val="24"/>
              </w:rPr>
              <w:t>15 сентября</w:t>
            </w:r>
            <w:r w:rsidRPr="00ED2362">
              <w:rPr>
                <w:rFonts w:ascii="Times New Roman" w:hAnsi="Times New Roman"/>
                <w:sz w:val="24"/>
                <w:szCs w:val="24"/>
              </w:rPr>
              <w:t xml:space="preserve"> Междунар</w:t>
            </w:r>
            <w:r w:rsidR="00493053">
              <w:rPr>
                <w:rFonts w:ascii="Times New Roman" w:hAnsi="Times New Roman"/>
                <w:sz w:val="24"/>
                <w:szCs w:val="24"/>
              </w:rPr>
              <w:t>одный</w:t>
            </w:r>
            <w:r w:rsidRPr="00ED2362">
              <w:rPr>
                <w:rFonts w:ascii="Times New Roman" w:hAnsi="Times New Roman"/>
                <w:sz w:val="24"/>
                <w:szCs w:val="24"/>
              </w:rPr>
              <w:t xml:space="preserve"> день мира (с 1981 года в третий вторник</w:t>
            </w:r>
            <w:r w:rsidR="00493053">
              <w:rPr>
                <w:rFonts w:ascii="Times New Roman" w:hAnsi="Times New Roman"/>
                <w:sz w:val="24"/>
                <w:szCs w:val="24"/>
              </w:rPr>
              <w:t xml:space="preserve"> </w:t>
            </w:r>
            <w:r w:rsidRPr="00ED2362">
              <w:rPr>
                <w:rFonts w:ascii="Times New Roman" w:hAnsi="Times New Roman"/>
                <w:sz w:val="24"/>
                <w:szCs w:val="24"/>
              </w:rPr>
              <w:t>сентября)</w:t>
            </w:r>
          </w:p>
          <w:p w14:paraId="53239BDC" w14:textId="77777777" w:rsidR="00ED2362" w:rsidRPr="00ED2362" w:rsidRDefault="00ED2362" w:rsidP="00ED2362">
            <w:pPr>
              <w:pStyle w:val="ab"/>
              <w:rPr>
                <w:rFonts w:ascii="Times New Roman" w:hAnsi="Times New Roman"/>
                <w:sz w:val="24"/>
                <w:szCs w:val="24"/>
              </w:rPr>
            </w:pPr>
            <w:r w:rsidRPr="00ED2362">
              <w:rPr>
                <w:rFonts w:ascii="Times New Roman" w:hAnsi="Times New Roman"/>
                <w:b/>
                <w:sz w:val="24"/>
                <w:szCs w:val="24"/>
              </w:rPr>
              <w:t>21 сентября</w:t>
            </w:r>
            <w:r w:rsidRPr="00ED2362">
              <w:rPr>
                <w:rFonts w:ascii="Times New Roman" w:hAnsi="Times New Roman"/>
                <w:sz w:val="24"/>
                <w:szCs w:val="24"/>
              </w:rPr>
              <w:t xml:space="preserve"> – Международный день мира</w:t>
            </w:r>
            <w:r>
              <w:rPr>
                <w:rFonts w:ascii="Times New Roman" w:hAnsi="Times New Roman"/>
                <w:sz w:val="24"/>
                <w:szCs w:val="24"/>
              </w:rPr>
              <w:t xml:space="preserve"> (</w:t>
            </w:r>
            <w:r w:rsidRPr="00ED2362">
              <w:rPr>
                <w:rFonts w:ascii="Times New Roman" w:hAnsi="Times New Roman"/>
                <w:sz w:val="24"/>
                <w:szCs w:val="24"/>
              </w:rPr>
              <w:t>с 1981 г.)</w:t>
            </w:r>
          </w:p>
          <w:p w14:paraId="181F1D8B" w14:textId="1019A1DF" w:rsidR="00ED2362" w:rsidRDefault="00ED2362" w:rsidP="00ED2362">
            <w:pPr>
              <w:pStyle w:val="ab"/>
              <w:rPr>
                <w:rFonts w:ascii="Times New Roman" w:hAnsi="Times New Roman"/>
                <w:sz w:val="24"/>
                <w:szCs w:val="24"/>
              </w:rPr>
            </w:pPr>
            <w:r w:rsidRPr="00ED2362">
              <w:rPr>
                <w:rFonts w:ascii="Times New Roman" w:hAnsi="Times New Roman"/>
                <w:b/>
                <w:sz w:val="24"/>
                <w:szCs w:val="24"/>
              </w:rPr>
              <w:t>21 сентября</w:t>
            </w:r>
            <w:r w:rsidRPr="00ED2362">
              <w:rPr>
                <w:rFonts w:ascii="Times New Roman" w:hAnsi="Times New Roman"/>
                <w:sz w:val="24"/>
                <w:szCs w:val="24"/>
              </w:rPr>
              <w:t xml:space="preserve"> – Всемирная акция «Очистим планету от мусора»</w:t>
            </w:r>
          </w:p>
          <w:p w14:paraId="7CBD1012" w14:textId="77777777" w:rsidR="00ED2362" w:rsidRPr="00ED2362" w:rsidRDefault="00ED2362" w:rsidP="00ED2362">
            <w:pPr>
              <w:pStyle w:val="ab"/>
              <w:rPr>
                <w:rFonts w:ascii="Times New Roman" w:hAnsi="Times New Roman"/>
                <w:sz w:val="24"/>
                <w:szCs w:val="24"/>
              </w:rPr>
            </w:pPr>
            <w:r w:rsidRPr="00ED2362">
              <w:rPr>
                <w:rFonts w:ascii="Times New Roman" w:hAnsi="Times New Roman"/>
                <w:b/>
                <w:sz w:val="24"/>
                <w:szCs w:val="24"/>
              </w:rPr>
              <w:t>27 сентября</w:t>
            </w:r>
            <w:r w:rsidRPr="00ED2362">
              <w:rPr>
                <w:rFonts w:ascii="Times New Roman" w:hAnsi="Times New Roman"/>
                <w:sz w:val="24"/>
                <w:szCs w:val="24"/>
              </w:rPr>
              <w:t xml:space="preserve"> – Международный день туризма (с 1980 г.) </w:t>
            </w:r>
          </w:p>
          <w:p w14:paraId="7C1E73AD" w14:textId="77777777" w:rsidR="00ED2362" w:rsidRPr="00ED2362" w:rsidRDefault="00ED2362" w:rsidP="00ED2362">
            <w:pPr>
              <w:pStyle w:val="ab"/>
              <w:rPr>
                <w:rFonts w:ascii="Times New Roman" w:hAnsi="Times New Roman"/>
                <w:sz w:val="24"/>
                <w:szCs w:val="24"/>
              </w:rPr>
            </w:pPr>
            <w:r w:rsidRPr="00ED2362">
              <w:rPr>
                <w:rFonts w:ascii="Times New Roman" w:hAnsi="Times New Roman"/>
                <w:b/>
                <w:sz w:val="24"/>
                <w:szCs w:val="24"/>
              </w:rPr>
              <w:t>27 сентября</w:t>
            </w:r>
            <w:r w:rsidRPr="00ED2362">
              <w:rPr>
                <w:rFonts w:ascii="Times New Roman" w:hAnsi="Times New Roman"/>
                <w:sz w:val="24"/>
                <w:szCs w:val="24"/>
              </w:rPr>
              <w:t xml:space="preserve"> –</w:t>
            </w:r>
            <w:r>
              <w:rPr>
                <w:rFonts w:ascii="Times New Roman" w:hAnsi="Times New Roman"/>
                <w:sz w:val="24"/>
                <w:szCs w:val="24"/>
              </w:rPr>
              <w:t xml:space="preserve"> Всемирный день моря (</w:t>
            </w:r>
            <w:r w:rsidRPr="00ED2362">
              <w:rPr>
                <w:rFonts w:ascii="Times New Roman" w:hAnsi="Times New Roman"/>
                <w:sz w:val="24"/>
                <w:szCs w:val="24"/>
              </w:rPr>
              <w:t>с 1978 г. в посл. неделю сентября. В России празднуется 27 сентября)</w:t>
            </w:r>
          </w:p>
          <w:p w14:paraId="3748BED7" w14:textId="77777777" w:rsidR="00ED2362" w:rsidRPr="00ED2362" w:rsidRDefault="00ED2362" w:rsidP="00ED2362">
            <w:pPr>
              <w:pStyle w:val="ab"/>
              <w:rPr>
                <w:rStyle w:val="afd"/>
                <w:rFonts w:ascii="Times New Roman" w:hAnsi="Times New Roman"/>
                <w:b w:val="0"/>
                <w:bCs w:val="0"/>
                <w:color w:val="444444"/>
                <w:sz w:val="24"/>
                <w:szCs w:val="24"/>
              </w:rPr>
            </w:pPr>
            <w:r w:rsidRPr="00ED2362">
              <w:rPr>
                <w:rFonts w:ascii="Times New Roman" w:hAnsi="Times New Roman"/>
                <w:b/>
                <w:sz w:val="24"/>
                <w:szCs w:val="24"/>
              </w:rPr>
              <w:t>29 сентября</w:t>
            </w:r>
            <w:r w:rsidRPr="00ED2362">
              <w:rPr>
                <w:rFonts w:ascii="Times New Roman" w:hAnsi="Times New Roman"/>
                <w:sz w:val="24"/>
                <w:szCs w:val="24"/>
              </w:rPr>
              <w:t xml:space="preserve"> –Всемирный день сердца (с 1999г.), девиз «Сердце для жизни</w:t>
            </w:r>
            <w:r w:rsidRPr="00ED2362">
              <w:rPr>
                <w:rFonts w:ascii="Times New Roman" w:hAnsi="Times New Roman"/>
                <w:color w:val="444444"/>
                <w:sz w:val="24"/>
                <w:szCs w:val="24"/>
              </w:rPr>
              <w:t>»</w:t>
            </w:r>
          </w:p>
        </w:tc>
        <w:tc>
          <w:tcPr>
            <w:tcW w:w="2551" w:type="dxa"/>
          </w:tcPr>
          <w:p w14:paraId="7CCE15D8" w14:textId="6D742D65" w:rsidR="00ED2362" w:rsidRPr="0005281A" w:rsidRDefault="00A135C4" w:rsidP="00ED2362">
            <w:pPr>
              <w:jc w:val="both"/>
              <w:rPr>
                <w:sz w:val="24"/>
                <w:szCs w:val="24"/>
              </w:rPr>
            </w:pPr>
            <w:r w:rsidRPr="0005281A">
              <w:rPr>
                <w:b/>
                <w:sz w:val="24"/>
                <w:szCs w:val="24"/>
              </w:rPr>
              <w:lastRenderedPageBreak/>
              <w:t>25-27</w:t>
            </w:r>
            <w:r w:rsidR="007B01A0" w:rsidRPr="0005281A">
              <w:rPr>
                <w:b/>
                <w:sz w:val="24"/>
                <w:szCs w:val="24"/>
              </w:rPr>
              <w:t xml:space="preserve"> </w:t>
            </w:r>
            <w:r w:rsidR="00ED2362" w:rsidRPr="0005281A">
              <w:rPr>
                <w:b/>
                <w:sz w:val="24"/>
                <w:szCs w:val="24"/>
              </w:rPr>
              <w:t>сентября 202</w:t>
            </w:r>
            <w:r w:rsidRPr="0005281A">
              <w:rPr>
                <w:b/>
                <w:sz w:val="24"/>
                <w:szCs w:val="24"/>
              </w:rPr>
              <w:t>2</w:t>
            </w:r>
            <w:r w:rsidR="007B01A0" w:rsidRPr="0005281A">
              <w:rPr>
                <w:b/>
                <w:sz w:val="24"/>
                <w:szCs w:val="24"/>
              </w:rPr>
              <w:t xml:space="preserve"> </w:t>
            </w:r>
            <w:r w:rsidR="00ED2362" w:rsidRPr="0005281A">
              <w:rPr>
                <w:b/>
                <w:sz w:val="24"/>
                <w:szCs w:val="24"/>
              </w:rPr>
              <w:t>г.</w:t>
            </w:r>
            <w:r w:rsidR="00ED2362" w:rsidRPr="0005281A">
              <w:rPr>
                <w:sz w:val="24"/>
                <w:szCs w:val="24"/>
              </w:rPr>
              <w:t xml:space="preserve"> – Рош-а-</w:t>
            </w:r>
            <w:proofErr w:type="spellStart"/>
            <w:r w:rsidR="00ED2362" w:rsidRPr="0005281A">
              <w:rPr>
                <w:sz w:val="24"/>
                <w:szCs w:val="24"/>
              </w:rPr>
              <w:t>Шана</w:t>
            </w:r>
            <w:proofErr w:type="spellEnd"/>
            <w:r w:rsidR="00ED2362" w:rsidRPr="0005281A">
              <w:rPr>
                <w:sz w:val="24"/>
                <w:szCs w:val="24"/>
              </w:rPr>
              <w:t>,</w:t>
            </w:r>
            <w:r w:rsidR="007B01A0" w:rsidRPr="0005281A">
              <w:rPr>
                <w:sz w:val="24"/>
                <w:szCs w:val="24"/>
              </w:rPr>
              <w:t xml:space="preserve"> Новый год</w:t>
            </w:r>
            <w:r w:rsidRPr="0005281A">
              <w:rPr>
                <w:sz w:val="24"/>
                <w:szCs w:val="24"/>
              </w:rPr>
              <w:t xml:space="preserve"> (5783)</w:t>
            </w:r>
            <w:r w:rsidR="007B01A0" w:rsidRPr="0005281A">
              <w:rPr>
                <w:sz w:val="24"/>
                <w:szCs w:val="24"/>
              </w:rPr>
              <w:t xml:space="preserve">, </w:t>
            </w:r>
            <w:r w:rsidR="00ED2362" w:rsidRPr="0005281A">
              <w:rPr>
                <w:sz w:val="24"/>
                <w:szCs w:val="24"/>
              </w:rPr>
              <w:t xml:space="preserve">иудаизм </w:t>
            </w:r>
          </w:p>
          <w:p w14:paraId="693C8CE4" w14:textId="77777777" w:rsidR="00B30CB5" w:rsidRPr="0005281A" w:rsidRDefault="00B30CB5" w:rsidP="00ED2362">
            <w:pPr>
              <w:jc w:val="both"/>
              <w:rPr>
                <w:sz w:val="24"/>
                <w:szCs w:val="24"/>
              </w:rPr>
            </w:pPr>
          </w:p>
          <w:p w14:paraId="0928F436" w14:textId="77777777" w:rsidR="00ED2362" w:rsidRPr="0005281A" w:rsidRDefault="00ED2362" w:rsidP="00ED2362">
            <w:pPr>
              <w:jc w:val="both"/>
              <w:rPr>
                <w:rStyle w:val="afd"/>
                <w:b w:val="0"/>
                <w:sz w:val="24"/>
                <w:szCs w:val="24"/>
              </w:rPr>
            </w:pPr>
          </w:p>
          <w:p w14:paraId="032D6F19" w14:textId="77777777" w:rsidR="00ED2362" w:rsidRPr="0005281A" w:rsidRDefault="00ED2362" w:rsidP="00ED2362">
            <w:pPr>
              <w:jc w:val="both"/>
              <w:rPr>
                <w:rStyle w:val="afd"/>
                <w:b w:val="0"/>
                <w:sz w:val="24"/>
                <w:szCs w:val="24"/>
              </w:rPr>
            </w:pPr>
            <w:r w:rsidRPr="0005281A">
              <w:rPr>
                <w:rStyle w:val="afd"/>
                <w:sz w:val="24"/>
                <w:szCs w:val="24"/>
              </w:rPr>
              <w:t xml:space="preserve">21 сентября – </w:t>
            </w:r>
            <w:r w:rsidRPr="0005281A">
              <w:rPr>
                <w:rStyle w:val="afd"/>
                <w:b w:val="0"/>
                <w:bCs w:val="0"/>
                <w:sz w:val="24"/>
                <w:szCs w:val="24"/>
              </w:rPr>
              <w:t xml:space="preserve">Рождество Пресвятой Богородицы, </w:t>
            </w:r>
            <w:r w:rsidRPr="0005281A">
              <w:rPr>
                <w:rStyle w:val="afd"/>
                <w:b w:val="0"/>
                <w:bCs w:val="0"/>
                <w:sz w:val="24"/>
                <w:szCs w:val="24"/>
              </w:rPr>
              <w:lastRenderedPageBreak/>
              <w:t>православие</w:t>
            </w:r>
          </w:p>
          <w:p w14:paraId="010BBD65" w14:textId="77777777" w:rsidR="00ED2362" w:rsidRPr="0005281A" w:rsidRDefault="00ED2362" w:rsidP="00ED2362">
            <w:pPr>
              <w:jc w:val="both"/>
              <w:rPr>
                <w:rStyle w:val="afd"/>
                <w:b w:val="0"/>
                <w:sz w:val="24"/>
                <w:szCs w:val="24"/>
              </w:rPr>
            </w:pPr>
          </w:p>
          <w:p w14:paraId="1173DB53" w14:textId="77777777" w:rsidR="00ED2362" w:rsidRPr="0005281A" w:rsidRDefault="00ED2362" w:rsidP="00ED2362">
            <w:pPr>
              <w:jc w:val="both"/>
              <w:rPr>
                <w:sz w:val="24"/>
                <w:szCs w:val="24"/>
              </w:rPr>
            </w:pPr>
            <w:r w:rsidRPr="0005281A">
              <w:rPr>
                <w:rStyle w:val="afd"/>
                <w:sz w:val="24"/>
                <w:szCs w:val="24"/>
              </w:rPr>
              <w:t xml:space="preserve">27 сентября - </w:t>
            </w:r>
            <w:r w:rsidRPr="0005281A">
              <w:rPr>
                <w:sz w:val="24"/>
                <w:szCs w:val="24"/>
                <w:shd w:val="clear" w:color="auto" w:fill="FFFFFF"/>
              </w:rPr>
              <w:t xml:space="preserve">Воздвижение Креста Господня, </w:t>
            </w:r>
            <w:r w:rsidRPr="0005281A">
              <w:rPr>
                <w:sz w:val="24"/>
                <w:szCs w:val="24"/>
              </w:rPr>
              <w:t>православие (326г.)</w:t>
            </w:r>
          </w:p>
          <w:p w14:paraId="4FE7FE9E" w14:textId="77777777" w:rsidR="00B30CB5" w:rsidRPr="0005281A" w:rsidRDefault="00B30CB5" w:rsidP="00ED2362">
            <w:pPr>
              <w:jc w:val="both"/>
              <w:rPr>
                <w:sz w:val="24"/>
                <w:szCs w:val="24"/>
              </w:rPr>
            </w:pPr>
          </w:p>
          <w:p w14:paraId="3A6D7EB8" w14:textId="24B1B135" w:rsidR="00B30CB5" w:rsidRPr="008A064E" w:rsidRDefault="00B30CB5" w:rsidP="00ED2362">
            <w:pPr>
              <w:jc w:val="both"/>
              <w:rPr>
                <w:rStyle w:val="afd"/>
                <w:b w:val="0"/>
              </w:rPr>
            </w:pPr>
          </w:p>
        </w:tc>
        <w:tc>
          <w:tcPr>
            <w:tcW w:w="3112" w:type="dxa"/>
          </w:tcPr>
          <w:p w14:paraId="7D116E69" w14:textId="3533CED6" w:rsidR="00EE2629" w:rsidRDefault="00D24DFD" w:rsidP="00EE2629">
            <w:pPr>
              <w:shd w:val="clear" w:color="auto" w:fill="FFFFFF" w:themeFill="background1"/>
              <w:jc w:val="both"/>
              <w:rPr>
                <w:rFonts w:eastAsia="Times New Roman"/>
                <w:color w:val="666666"/>
                <w:sz w:val="24"/>
                <w:szCs w:val="24"/>
                <w:lang w:eastAsia="ru-RU"/>
              </w:rPr>
            </w:pPr>
            <w:r w:rsidRPr="006C486A">
              <w:rPr>
                <w:rFonts w:eastAsia="Times New Roman"/>
                <w:b/>
                <w:bCs/>
                <w:color w:val="000000"/>
                <w:sz w:val="24"/>
                <w:szCs w:val="24"/>
                <w:lang w:eastAsia="ru-RU"/>
              </w:rPr>
              <w:lastRenderedPageBreak/>
              <w:t>1 сентября</w:t>
            </w:r>
            <w:r w:rsidR="00EE2629">
              <w:rPr>
                <w:rFonts w:eastAsia="Times New Roman"/>
                <w:color w:val="000000"/>
                <w:sz w:val="24"/>
                <w:szCs w:val="24"/>
                <w:lang w:eastAsia="ru-RU"/>
              </w:rPr>
              <w:t xml:space="preserve"> </w:t>
            </w:r>
            <w:r w:rsidRPr="006C486A">
              <w:rPr>
                <w:rFonts w:eastAsia="Times New Roman"/>
                <w:color w:val="000000"/>
                <w:sz w:val="24"/>
                <w:szCs w:val="24"/>
                <w:lang w:eastAsia="ru-RU"/>
              </w:rPr>
              <w:t>– 70 лет со времени начала работы Красноярского завода телевизоров (ныне НПО «Искра»)</w:t>
            </w:r>
          </w:p>
          <w:p w14:paraId="6B493AB1" w14:textId="1FDC2099" w:rsidR="00EE2629" w:rsidRDefault="00307317" w:rsidP="00EE2629">
            <w:pPr>
              <w:shd w:val="clear" w:color="auto" w:fill="FFFFFF" w:themeFill="background1"/>
              <w:jc w:val="both"/>
              <w:rPr>
                <w:rFonts w:eastAsia="Times New Roman"/>
                <w:color w:val="666666"/>
                <w:sz w:val="24"/>
                <w:szCs w:val="24"/>
                <w:lang w:eastAsia="ru-RU"/>
              </w:rPr>
            </w:pPr>
            <w:r w:rsidRPr="00307317">
              <w:rPr>
                <w:rFonts w:eastAsia="Times New Roman"/>
                <w:b/>
                <w:bCs/>
                <w:color w:val="333333"/>
                <w:sz w:val="24"/>
                <w:szCs w:val="24"/>
                <w:lang w:eastAsia="ru-RU"/>
              </w:rPr>
              <w:t>14 сентября 1942 г.</w:t>
            </w:r>
            <w:r w:rsidRPr="00307317">
              <w:rPr>
                <w:rFonts w:eastAsia="Times New Roman"/>
                <w:color w:val="333333"/>
                <w:sz w:val="24"/>
                <w:szCs w:val="24"/>
                <w:lang w:eastAsia="ru-RU"/>
              </w:rPr>
              <w:t xml:space="preserve"> на</w:t>
            </w:r>
            <w:r w:rsidR="00EE2629">
              <w:rPr>
                <w:rFonts w:eastAsia="Times New Roman"/>
                <w:color w:val="333333"/>
                <w:sz w:val="24"/>
                <w:szCs w:val="24"/>
                <w:lang w:eastAsia="ru-RU"/>
              </w:rPr>
              <w:t xml:space="preserve"> </w:t>
            </w:r>
            <w:r w:rsidR="00EE2629" w:rsidRPr="00307317">
              <w:rPr>
                <w:rFonts w:eastAsia="Times New Roman"/>
                <w:color w:val="333333"/>
                <w:sz w:val="24"/>
                <w:szCs w:val="24"/>
                <w:lang w:eastAsia="ru-RU"/>
              </w:rPr>
              <w:t>пл</w:t>
            </w:r>
            <w:r w:rsidR="00EE2629">
              <w:rPr>
                <w:rFonts w:eastAsia="Times New Roman"/>
                <w:color w:val="333333"/>
                <w:sz w:val="24"/>
                <w:szCs w:val="24"/>
                <w:lang w:eastAsia="ru-RU"/>
              </w:rPr>
              <w:t>.</w:t>
            </w:r>
            <w:r w:rsidR="00EE2629" w:rsidRPr="00307317">
              <w:rPr>
                <w:rFonts w:eastAsia="Times New Roman"/>
                <w:color w:val="333333"/>
                <w:sz w:val="24"/>
                <w:szCs w:val="24"/>
                <w:lang w:eastAsia="ru-RU"/>
              </w:rPr>
              <w:t xml:space="preserve"> Революции</w:t>
            </w:r>
            <w:r w:rsidR="00EE2629">
              <w:rPr>
                <w:rFonts w:eastAsia="Times New Roman"/>
                <w:color w:val="333333"/>
                <w:sz w:val="24"/>
                <w:szCs w:val="24"/>
                <w:lang w:eastAsia="ru-RU"/>
              </w:rPr>
              <w:t xml:space="preserve"> г.</w:t>
            </w:r>
            <w:r w:rsidR="00EE2629" w:rsidRPr="00307317">
              <w:rPr>
                <w:rFonts w:eastAsia="Times New Roman"/>
                <w:color w:val="333333"/>
                <w:sz w:val="24"/>
                <w:szCs w:val="24"/>
                <w:lang w:eastAsia="ru-RU"/>
              </w:rPr>
              <w:t xml:space="preserve"> Красноярс</w:t>
            </w:r>
            <w:r w:rsidR="00EE2629">
              <w:rPr>
                <w:rFonts w:eastAsia="Times New Roman"/>
                <w:color w:val="333333"/>
                <w:sz w:val="24"/>
                <w:szCs w:val="24"/>
                <w:lang w:eastAsia="ru-RU"/>
              </w:rPr>
              <w:t xml:space="preserve">ка, </w:t>
            </w:r>
            <w:r>
              <w:rPr>
                <w:rFonts w:eastAsia="Times New Roman"/>
                <w:color w:val="333333"/>
                <w:sz w:val="24"/>
                <w:szCs w:val="24"/>
                <w:lang w:eastAsia="ru-RU"/>
              </w:rPr>
              <w:t xml:space="preserve">сформированной в крае 78 </w:t>
            </w:r>
            <w:r w:rsidR="00EE2629" w:rsidRPr="006C486A">
              <w:rPr>
                <w:rFonts w:eastAsia="Times New Roman"/>
                <w:color w:val="000000"/>
                <w:sz w:val="24"/>
                <w:szCs w:val="24"/>
                <w:lang w:eastAsia="ru-RU"/>
              </w:rPr>
              <w:t xml:space="preserve">78-ой отдельной </w:t>
            </w:r>
            <w:r w:rsidR="00EE2629" w:rsidRPr="006C486A">
              <w:rPr>
                <w:rFonts w:eastAsia="Times New Roman"/>
                <w:color w:val="000000"/>
                <w:sz w:val="24"/>
                <w:szCs w:val="24"/>
                <w:lang w:eastAsia="ru-RU"/>
              </w:rPr>
              <w:lastRenderedPageBreak/>
              <w:t>добровольческой стрелковой бригад</w:t>
            </w:r>
            <w:r w:rsidR="00EE2629">
              <w:rPr>
                <w:rFonts w:eastAsia="Times New Roman"/>
                <w:color w:val="000000"/>
                <w:sz w:val="24"/>
                <w:szCs w:val="24"/>
                <w:lang w:eastAsia="ru-RU"/>
              </w:rPr>
              <w:t xml:space="preserve">е перед отправкой на </w:t>
            </w:r>
            <w:r w:rsidR="00B54130">
              <w:rPr>
                <w:rFonts w:eastAsia="Times New Roman"/>
                <w:color w:val="000000"/>
                <w:sz w:val="24"/>
                <w:szCs w:val="24"/>
                <w:lang w:eastAsia="ru-RU"/>
              </w:rPr>
              <w:t xml:space="preserve">фронт </w:t>
            </w:r>
            <w:r w:rsidR="00B54130" w:rsidRPr="00307317">
              <w:rPr>
                <w:rFonts w:eastAsia="Times New Roman"/>
                <w:color w:val="333333"/>
                <w:sz w:val="24"/>
                <w:szCs w:val="24"/>
                <w:lang w:eastAsia="ru-RU"/>
              </w:rPr>
              <w:t>торжественно</w:t>
            </w:r>
            <w:r w:rsidRPr="00307317">
              <w:rPr>
                <w:rFonts w:eastAsia="Times New Roman"/>
                <w:color w:val="333333"/>
                <w:sz w:val="24"/>
                <w:szCs w:val="24"/>
                <w:lang w:eastAsia="ru-RU"/>
              </w:rPr>
              <w:t xml:space="preserve"> вручено Красное знамя крайкома и</w:t>
            </w:r>
            <w:r w:rsidR="00EE2629">
              <w:rPr>
                <w:rFonts w:eastAsia="Times New Roman"/>
                <w:color w:val="333333"/>
                <w:sz w:val="24"/>
                <w:szCs w:val="24"/>
                <w:lang w:eastAsia="ru-RU"/>
              </w:rPr>
              <w:t xml:space="preserve"> </w:t>
            </w:r>
            <w:r w:rsidRPr="00307317">
              <w:rPr>
                <w:rFonts w:eastAsia="Times New Roman"/>
                <w:color w:val="333333"/>
                <w:sz w:val="24"/>
                <w:szCs w:val="24"/>
                <w:lang w:eastAsia="ru-RU"/>
              </w:rPr>
              <w:t>крайисполкома, бойцы дали клятву «биться мужественно и</w:t>
            </w:r>
            <w:r w:rsidR="00EE2629">
              <w:rPr>
                <w:rFonts w:eastAsia="Times New Roman"/>
                <w:color w:val="333333"/>
                <w:sz w:val="24"/>
                <w:szCs w:val="24"/>
                <w:lang w:eastAsia="ru-RU"/>
              </w:rPr>
              <w:t xml:space="preserve"> </w:t>
            </w:r>
            <w:r w:rsidRPr="00307317">
              <w:rPr>
                <w:rFonts w:eastAsia="Times New Roman"/>
                <w:color w:val="333333"/>
                <w:sz w:val="24"/>
                <w:szCs w:val="24"/>
                <w:lang w:eastAsia="ru-RU"/>
              </w:rPr>
              <w:t>стойко до</w:t>
            </w:r>
            <w:r w:rsidR="00EE2629">
              <w:rPr>
                <w:rFonts w:eastAsia="Times New Roman"/>
                <w:color w:val="333333"/>
                <w:sz w:val="24"/>
                <w:szCs w:val="24"/>
                <w:lang w:eastAsia="ru-RU"/>
              </w:rPr>
              <w:t xml:space="preserve"> </w:t>
            </w:r>
            <w:r w:rsidRPr="00307317">
              <w:rPr>
                <w:rFonts w:eastAsia="Times New Roman"/>
                <w:color w:val="333333"/>
                <w:sz w:val="24"/>
                <w:szCs w:val="24"/>
                <w:lang w:eastAsia="ru-RU"/>
              </w:rPr>
              <w:t>последнего вздоха, не</w:t>
            </w:r>
            <w:r w:rsidR="00EE2629">
              <w:rPr>
                <w:rFonts w:eastAsia="Times New Roman"/>
                <w:color w:val="333333"/>
                <w:sz w:val="24"/>
                <w:szCs w:val="24"/>
                <w:lang w:eastAsia="ru-RU"/>
              </w:rPr>
              <w:t xml:space="preserve"> </w:t>
            </w:r>
            <w:r w:rsidRPr="00307317">
              <w:rPr>
                <w:rFonts w:eastAsia="Times New Roman"/>
                <w:color w:val="333333"/>
                <w:sz w:val="24"/>
                <w:szCs w:val="24"/>
                <w:lang w:eastAsia="ru-RU"/>
              </w:rPr>
              <w:t>уронив чести и</w:t>
            </w:r>
            <w:r w:rsidR="00EE2629">
              <w:rPr>
                <w:rFonts w:eastAsia="Times New Roman"/>
                <w:color w:val="333333"/>
                <w:sz w:val="24"/>
                <w:szCs w:val="24"/>
                <w:lang w:eastAsia="ru-RU"/>
              </w:rPr>
              <w:t xml:space="preserve"> </w:t>
            </w:r>
            <w:r w:rsidRPr="00307317">
              <w:rPr>
                <w:rFonts w:eastAsia="Times New Roman"/>
                <w:color w:val="333333"/>
                <w:sz w:val="24"/>
                <w:szCs w:val="24"/>
                <w:lang w:eastAsia="ru-RU"/>
              </w:rPr>
              <w:t>достоинства родной земли».</w:t>
            </w:r>
          </w:p>
          <w:p w14:paraId="2BD056D3" w14:textId="77777777" w:rsidR="00EE2629" w:rsidRDefault="00ED2362" w:rsidP="00EE2629">
            <w:pPr>
              <w:shd w:val="clear" w:color="auto" w:fill="FFFFFF" w:themeFill="background1"/>
              <w:jc w:val="both"/>
              <w:rPr>
                <w:rFonts w:eastAsia="Times New Roman"/>
                <w:bCs/>
                <w:sz w:val="24"/>
                <w:szCs w:val="24"/>
                <w:lang w:eastAsia="ru-RU"/>
              </w:rPr>
            </w:pPr>
            <w:r w:rsidRPr="000E0E17">
              <w:rPr>
                <w:rFonts w:eastAsia="Times New Roman"/>
                <w:b/>
                <w:bCs/>
                <w:i/>
                <w:sz w:val="24"/>
                <w:szCs w:val="24"/>
                <w:lang w:eastAsia="ru-RU"/>
              </w:rPr>
              <w:t>25.09.1963</w:t>
            </w:r>
            <w:r w:rsidRPr="000E0E17">
              <w:rPr>
                <w:rFonts w:eastAsia="Times New Roman"/>
                <w:bCs/>
                <w:i/>
                <w:sz w:val="24"/>
                <w:szCs w:val="24"/>
                <w:lang w:eastAsia="ru-RU"/>
              </w:rPr>
              <w:t xml:space="preserve"> - </w:t>
            </w:r>
            <w:hyperlink r:id="rId59" w:history="1">
              <w:r w:rsidRPr="000E0E17">
                <w:rPr>
                  <w:rFonts w:eastAsia="Times New Roman"/>
                  <w:bCs/>
                  <w:i/>
                  <w:sz w:val="24"/>
                  <w:szCs w:val="24"/>
                  <w:lang w:eastAsia="ru-RU"/>
                </w:rPr>
                <w:t>В этот день Красноярск посетил Юрий Алексеевич Гагари</w:t>
              </w:r>
            </w:hyperlink>
            <w:r w:rsidRPr="000E0E17">
              <w:rPr>
                <w:rFonts w:eastAsia="Times New Roman"/>
                <w:bCs/>
                <w:sz w:val="24"/>
                <w:szCs w:val="24"/>
                <w:lang w:eastAsia="ru-RU"/>
              </w:rPr>
              <w:t>н</w:t>
            </w:r>
          </w:p>
          <w:p w14:paraId="3C072542" w14:textId="77777777" w:rsidR="00EE2629" w:rsidRDefault="00ED2362" w:rsidP="00EE2629">
            <w:pPr>
              <w:shd w:val="clear" w:color="auto" w:fill="FFFFFF" w:themeFill="background1"/>
              <w:jc w:val="both"/>
              <w:rPr>
                <w:sz w:val="24"/>
                <w:szCs w:val="24"/>
              </w:rPr>
            </w:pPr>
            <w:r w:rsidRPr="000E0E17">
              <w:rPr>
                <w:b/>
                <w:sz w:val="24"/>
                <w:szCs w:val="24"/>
              </w:rPr>
              <w:t>27.09.1941 г.</w:t>
            </w:r>
            <w:r w:rsidRPr="000E0E17">
              <w:rPr>
                <w:sz w:val="24"/>
                <w:szCs w:val="24"/>
              </w:rPr>
              <w:t xml:space="preserve"> В Красноярск прибыл первый санитарный поезд с фронта, были развернуты госпитали в школах, гостиницах, зданиях вузов и др.</w:t>
            </w:r>
          </w:p>
          <w:p w14:paraId="739C5385" w14:textId="70EFD68F" w:rsidR="00D24DFD" w:rsidRPr="00EE2629" w:rsidRDefault="00D24DFD" w:rsidP="00EE2629">
            <w:pPr>
              <w:shd w:val="clear" w:color="auto" w:fill="FFFFFF" w:themeFill="background1"/>
              <w:jc w:val="both"/>
              <w:rPr>
                <w:rFonts w:eastAsia="Times New Roman"/>
                <w:color w:val="666666"/>
                <w:sz w:val="24"/>
                <w:szCs w:val="24"/>
                <w:lang w:eastAsia="ru-RU"/>
              </w:rPr>
            </w:pPr>
            <w:r w:rsidRPr="00D24DFD">
              <w:rPr>
                <w:b/>
                <w:bCs/>
                <w:sz w:val="24"/>
                <w:szCs w:val="24"/>
                <w:shd w:val="clear" w:color="auto" w:fill="FFFFFF"/>
              </w:rPr>
              <w:t>28 сентября</w:t>
            </w:r>
            <w:r w:rsidRPr="00D24DFD">
              <w:rPr>
                <w:sz w:val="24"/>
                <w:szCs w:val="24"/>
                <w:shd w:val="clear" w:color="auto" w:fill="FFFFFF"/>
              </w:rPr>
              <w:t xml:space="preserve"> – 80 лет прибытия первых эвакуированных детей из блокадного Ленинграда</w:t>
            </w:r>
          </w:p>
          <w:p w14:paraId="1730AD36" w14:textId="3574F4DF" w:rsidR="003178A3" w:rsidRPr="000E0E17" w:rsidRDefault="003178A3" w:rsidP="00ED2362">
            <w:pPr>
              <w:pStyle w:val="a7"/>
              <w:spacing w:before="0" w:beforeAutospacing="0"/>
              <w:jc w:val="both"/>
              <w:rPr>
                <w:sz w:val="24"/>
                <w:szCs w:val="24"/>
              </w:rPr>
            </w:pPr>
            <w:r w:rsidRPr="000E0E17">
              <w:rPr>
                <w:bCs/>
                <w:sz w:val="24"/>
                <w:szCs w:val="24"/>
              </w:rPr>
              <w:t>В последнюю субботу сентября</w:t>
            </w:r>
            <w:r w:rsidRPr="000E0E17">
              <w:rPr>
                <w:sz w:val="24"/>
                <w:szCs w:val="24"/>
              </w:rPr>
              <w:t xml:space="preserve"> отмечается </w:t>
            </w:r>
            <w:r w:rsidRPr="00493053">
              <w:rPr>
                <w:b/>
                <w:sz w:val="24"/>
                <w:szCs w:val="24"/>
              </w:rPr>
              <w:t>праздник – День Енисея</w:t>
            </w:r>
            <w:r w:rsidRPr="000E0E17">
              <w:rPr>
                <w:bCs/>
                <w:sz w:val="24"/>
                <w:szCs w:val="24"/>
              </w:rPr>
              <w:t xml:space="preserve"> (</w:t>
            </w:r>
            <w:r w:rsidRPr="000E0E17">
              <w:rPr>
                <w:sz w:val="24"/>
                <w:szCs w:val="24"/>
              </w:rPr>
              <w:t>с 2012г.)</w:t>
            </w:r>
          </w:p>
          <w:p w14:paraId="4171BAA6" w14:textId="601F8E5B" w:rsidR="00ED2362" w:rsidRPr="001B0061" w:rsidRDefault="00ED2362" w:rsidP="00ED2362">
            <w:pPr>
              <w:pStyle w:val="a7"/>
              <w:spacing w:before="0" w:beforeAutospacing="0"/>
              <w:jc w:val="both"/>
              <w:rPr>
                <w:rStyle w:val="afd"/>
                <w:b w:val="0"/>
                <w:bCs w:val="0"/>
                <w:sz w:val="24"/>
                <w:szCs w:val="24"/>
              </w:rPr>
            </w:pPr>
          </w:p>
        </w:tc>
      </w:tr>
      <w:tr w:rsidR="00ED2362" w:rsidRPr="00475D84" w14:paraId="71FC6764" w14:textId="77777777" w:rsidTr="000657E4">
        <w:tc>
          <w:tcPr>
            <w:tcW w:w="959" w:type="dxa"/>
          </w:tcPr>
          <w:p w14:paraId="2CE69CCF" w14:textId="77777777" w:rsidR="00ED2362" w:rsidRPr="00BC6323" w:rsidRDefault="00ED2362" w:rsidP="00ED2362">
            <w:pPr>
              <w:pStyle w:val="a7"/>
              <w:spacing w:before="0" w:beforeAutospacing="0"/>
              <w:jc w:val="both"/>
              <w:rPr>
                <w:rStyle w:val="afd"/>
                <w:rFonts w:eastAsia="MS Mincho"/>
                <w:color w:val="215868" w:themeColor="accent5" w:themeShade="80"/>
                <w:sz w:val="24"/>
                <w:szCs w:val="24"/>
              </w:rPr>
            </w:pPr>
            <w:r w:rsidRPr="00BC6323">
              <w:rPr>
                <w:rStyle w:val="afd"/>
                <w:rFonts w:eastAsia="MS Mincho"/>
                <w:color w:val="215868" w:themeColor="accent5" w:themeShade="80"/>
                <w:sz w:val="24"/>
                <w:szCs w:val="24"/>
              </w:rPr>
              <w:lastRenderedPageBreak/>
              <w:t xml:space="preserve">Октябрь </w:t>
            </w:r>
          </w:p>
        </w:tc>
        <w:tc>
          <w:tcPr>
            <w:tcW w:w="5103" w:type="dxa"/>
          </w:tcPr>
          <w:p w14:paraId="261A7D1A" w14:textId="77777777" w:rsidR="00ED2362" w:rsidRPr="00475D84" w:rsidRDefault="00ED2362" w:rsidP="00ED2362">
            <w:pPr>
              <w:pStyle w:val="ab"/>
              <w:rPr>
                <w:rFonts w:ascii="Times New Roman" w:hAnsi="Times New Roman"/>
                <w:b/>
                <w:color w:val="FF0000"/>
                <w:sz w:val="24"/>
                <w:szCs w:val="24"/>
              </w:rPr>
            </w:pPr>
            <w:r w:rsidRPr="00367F5F">
              <w:rPr>
                <w:rFonts w:ascii="Times New Roman" w:hAnsi="Times New Roman"/>
                <w:b/>
                <w:sz w:val="24"/>
                <w:szCs w:val="24"/>
              </w:rPr>
              <w:t>2 октября</w:t>
            </w:r>
            <w:r w:rsidRPr="003F0B64">
              <w:rPr>
                <w:rFonts w:ascii="Times New Roman" w:hAnsi="Times New Roman"/>
                <w:b/>
                <w:sz w:val="24"/>
                <w:szCs w:val="24"/>
              </w:rPr>
              <w:t xml:space="preserve"> </w:t>
            </w:r>
            <w:r w:rsidRPr="00475D84">
              <w:rPr>
                <w:rFonts w:ascii="Times New Roman" w:hAnsi="Times New Roman"/>
                <w:sz w:val="24"/>
                <w:szCs w:val="24"/>
              </w:rPr>
              <w:t>– День профессионально-технического образования</w:t>
            </w:r>
          </w:p>
          <w:p w14:paraId="613E285C" w14:textId="41B44623" w:rsidR="00ED2362" w:rsidRDefault="00ED2362" w:rsidP="00ED2362">
            <w:pPr>
              <w:pStyle w:val="ab"/>
              <w:rPr>
                <w:rFonts w:ascii="Times New Roman" w:hAnsi="Times New Roman"/>
                <w:sz w:val="24"/>
                <w:szCs w:val="24"/>
              </w:rPr>
            </w:pPr>
            <w:r w:rsidRPr="00367F5F">
              <w:rPr>
                <w:rFonts w:ascii="Times New Roman" w:hAnsi="Times New Roman"/>
                <w:b/>
                <w:sz w:val="24"/>
                <w:szCs w:val="24"/>
              </w:rPr>
              <w:t>4 октября</w:t>
            </w:r>
            <w:r w:rsidRPr="00367F5F">
              <w:rPr>
                <w:rFonts w:ascii="Times New Roman" w:hAnsi="Times New Roman"/>
                <w:sz w:val="24"/>
                <w:szCs w:val="24"/>
              </w:rPr>
              <w:t xml:space="preserve"> –</w:t>
            </w:r>
            <w:r w:rsidRPr="00475D84">
              <w:rPr>
                <w:rFonts w:ascii="Times New Roman" w:hAnsi="Times New Roman"/>
                <w:sz w:val="24"/>
                <w:szCs w:val="24"/>
              </w:rPr>
              <w:t xml:space="preserve"> День гражданской обороны</w:t>
            </w:r>
            <w:r w:rsidR="003F0B64">
              <w:rPr>
                <w:rFonts w:ascii="Times New Roman" w:hAnsi="Times New Roman"/>
                <w:sz w:val="24"/>
                <w:szCs w:val="24"/>
              </w:rPr>
              <w:t xml:space="preserve"> РФ, </w:t>
            </w:r>
          </w:p>
          <w:p w14:paraId="585A0C05" w14:textId="17C55578" w:rsidR="00775607" w:rsidRPr="00775607" w:rsidRDefault="00775607" w:rsidP="00ED2362">
            <w:pPr>
              <w:pStyle w:val="ab"/>
              <w:rPr>
                <w:rFonts w:ascii="Times New Roman" w:hAnsi="Times New Roman"/>
                <w:sz w:val="24"/>
                <w:szCs w:val="24"/>
              </w:rPr>
            </w:pPr>
            <w:r w:rsidRPr="00775607">
              <w:rPr>
                <w:rFonts w:ascii="Times New Roman" w:hAnsi="Times New Roman"/>
                <w:b/>
                <w:bCs/>
                <w:color w:val="FF0000"/>
                <w:sz w:val="24"/>
                <w:szCs w:val="24"/>
                <w:u w:val="single"/>
              </w:rPr>
              <w:lastRenderedPageBreak/>
              <w:t>8 октября</w:t>
            </w:r>
            <w:r>
              <w:rPr>
                <w:rFonts w:ascii="Times New Roman" w:hAnsi="Times New Roman"/>
                <w:sz w:val="24"/>
                <w:szCs w:val="24"/>
              </w:rPr>
              <w:t xml:space="preserve"> – </w:t>
            </w:r>
            <w:r w:rsidRPr="00775607">
              <w:rPr>
                <w:rFonts w:ascii="Times New Roman" w:eastAsia="Times New Roman" w:hAnsi="Times New Roman"/>
                <w:color w:val="000000"/>
                <w:sz w:val="24"/>
                <w:szCs w:val="24"/>
                <w:lang w:eastAsia="ru-RU"/>
              </w:rPr>
              <w:t>130 лет со дня рождения поэтессы, прозаика, драматурга Марины Ивановны Цветаевой (1892 - 1941)</w:t>
            </w:r>
          </w:p>
          <w:p w14:paraId="289F2A10" w14:textId="07132874" w:rsidR="00ED2362" w:rsidRPr="00C807B8" w:rsidRDefault="00ED2362" w:rsidP="00ED2362">
            <w:pPr>
              <w:pStyle w:val="ab"/>
              <w:rPr>
                <w:rFonts w:ascii="Times New Roman" w:hAnsi="Times New Roman"/>
                <w:b/>
                <w:bCs/>
                <w:sz w:val="24"/>
                <w:szCs w:val="24"/>
              </w:rPr>
            </w:pPr>
            <w:r w:rsidRPr="00AD3AEA">
              <w:rPr>
                <w:rFonts w:ascii="Times New Roman" w:hAnsi="Times New Roman"/>
                <w:b/>
                <w:color w:val="FF0000"/>
                <w:sz w:val="24"/>
                <w:szCs w:val="24"/>
                <w:u w:val="single"/>
              </w:rPr>
              <w:t>16 октября</w:t>
            </w:r>
            <w:r w:rsidRPr="00475D84">
              <w:rPr>
                <w:rFonts w:ascii="Times New Roman" w:hAnsi="Times New Roman"/>
                <w:color w:val="FF0000"/>
                <w:sz w:val="24"/>
                <w:szCs w:val="24"/>
              </w:rPr>
              <w:t xml:space="preserve"> </w:t>
            </w:r>
            <w:r w:rsidRPr="00475D84">
              <w:rPr>
                <w:rFonts w:ascii="Times New Roman" w:hAnsi="Times New Roman"/>
                <w:sz w:val="24"/>
                <w:szCs w:val="24"/>
              </w:rPr>
              <w:t xml:space="preserve">- </w:t>
            </w:r>
            <w:r w:rsidR="00AD3AEA" w:rsidRPr="00C807B8">
              <w:rPr>
                <w:rFonts w:ascii="Times New Roman" w:hAnsi="Times New Roman"/>
                <w:b/>
                <w:bCs/>
                <w:sz w:val="24"/>
                <w:szCs w:val="24"/>
              </w:rPr>
              <w:t>День отца в России</w:t>
            </w:r>
          </w:p>
          <w:p w14:paraId="7D1D7D14" w14:textId="17BB1C78" w:rsidR="00ED2362" w:rsidRDefault="00ED2362" w:rsidP="00ED2362">
            <w:pPr>
              <w:pStyle w:val="ab"/>
              <w:rPr>
                <w:rFonts w:ascii="Times New Roman" w:hAnsi="Times New Roman"/>
                <w:sz w:val="24"/>
                <w:szCs w:val="24"/>
              </w:rPr>
            </w:pPr>
            <w:r w:rsidRPr="00475D84">
              <w:rPr>
                <w:rFonts w:ascii="Times New Roman" w:hAnsi="Times New Roman"/>
                <w:b/>
                <w:sz w:val="24"/>
                <w:szCs w:val="24"/>
              </w:rPr>
              <w:t>22 октября</w:t>
            </w:r>
            <w:r w:rsidRPr="00475D84">
              <w:rPr>
                <w:rFonts w:ascii="Times New Roman" w:hAnsi="Times New Roman"/>
                <w:sz w:val="24"/>
                <w:szCs w:val="24"/>
              </w:rPr>
              <w:t xml:space="preserve"> – Литературный праздник «Белые журавли» учрежден Р. Гамзатовым как праздник духовности, традиций многонациональной культуры России</w:t>
            </w:r>
          </w:p>
          <w:p w14:paraId="003FEDA8" w14:textId="538B7133" w:rsidR="00775607" w:rsidRPr="00775607" w:rsidRDefault="00775607" w:rsidP="00ED2362">
            <w:pPr>
              <w:pStyle w:val="ab"/>
              <w:rPr>
                <w:rFonts w:ascii="Times New Roman" w:hAnsi="Times New Roman"/>
                <w:sz w:val="24"/>
                <w:szCs w:val="24"/>
              </w:rPr>
            </w:pPr>
            <w:r w:rsidRPr="00775607">
              <w:rPr>
                <w:rFonts w:ascii="Times New Roman" w:hAnsi="Times New Roman"/>
                <w:b/>
                <w:bCs/>
                <w:color w:val="FF0000"/>
                <w:sz w:val="24"/>
                <w:szCs w:val="24"/>
                <w:u w:val="single"/>
              </w:rPr>
              <w:t>26 октября</w:t>
            </w:r>
            <w:r>
              <w:rPr>
                <w:rFonts w:ascii="Times New Roman" w:hAnsi="Times New Roman"/>
                <w:sz w:val="24"/>
                <w:szCs w:val="24"/>
              </w:rPr>
              <w:t xml:space="preserve"> – </w:t>
            </w:r>
            <w:r w:rsidRPr="00775607">
              <w:rPr>
                <w:rFonts w:ascii="Times New Roman" w:eastAsia="Times New Roman" w:hAnsi="Times New Roman"/>
                <w:color w:val="000000"/>
                <w:sz w:val="24"/>
                <w:szCs w:val="24"/>
                <w:lang w:eastAsia="ru-RU"/>
              </w:rPr>
              <w:t>180 лет со дня рождения Василия Васильевича Верещагина (1842 - 1904)</w:t>
            </w:r>
          </w:p>
          <w:p w14:paraId="6F545D3A" w14:textId="0B4DAA14" w:rsidR="00ED2362" w:rsidRPr="008630E3" w:rsidRDefault="00ED2362" w:rsidP="00ED2362">
            <w:pPr>
              <w:pStyle w:val="ab"/>
              <w:rPr>
                <w:rFonts w:ascii="Times New Roman" w:hAnsi="Times New Roman"/>
                <w:sz w:val="24"/>
                <w:szCs w:val="24"/>
              </w:rPr>
            </w:pPr>
            <w:r w:rsidRPr="008630E3">
              <w:rPr>
                <w:rStyle w:val="afd"/>
                <w:rFonts w:ascii="Times New Roman" w:hAnsi="Times New Roman"/>
                <w:sz w:val="24"/>
                <w:szCs w:val="24"/>
              </w:rPr>
              <w:t>28–30</w:t>
            </w:r>
            <w:r w:rsidRPr="008630E3">
              <w:rPr>
                <w:rFonts w:ascii="Times New Roman" w:hAnsi="Times New Roman"/>
                <w:b/>
                <w:sz w:val="24"/>
                <w:szCs w:val="24"/>
              </w:rPr>
              <w:t xml:space="preserve"> октября</w:t>
            </w:r>
            <w:r w:rsidRPr="008630E3">
              <w:rPr>
                <w:rFonts w:ascii="Times New Roman" w:hAnsi="Times New Roman"/>
                <w:sz w:val="24"/>
                <w:szCs w:val="24"/>
              </w:rPr>
              <w:t xml:space="preserve"> (любой из дней) – День Интернета</w:t>
            </w:r>
          </w:p>
          <w:p w14:paraId="3C83FF70" w14:textId="16C86321" w:rsidR="00ED2362" w:rsidRPr="00475D84" w:rsidRDefault="00ED2362" w:rsidP="00ED2362">
            <w:pPr>
              <w:pStyle w:val="ab"/>
              <w:rPr>
                <w:rStyle w:val="afd"/>
                <w:rFonts w:ascii="Times New Roman" w:hAnsi="Times New Roman"/>
                <w:b w:val="0"/>
                <w:bCs w:val="0"/>
                <w:sz w:val="24"/>
                <w:szCs w:val="24"/>
              </w:rPr>
            </w:pPr>
            <w:r w:rsidRPr="008630E3">
              <w:rPr>
                <w:rFonts w:ascii="Times New Roman" w:hAnsi="Times New Roman"/>
                <w:b/>
                <w:sz w:val="24"/>
                <w:szCs w:val="24"/>
              </w:rPr>
              <w:t>30 октября</w:t>
            </w:r>
            <w:r w:rsidRPr="008630E3">
              <w:rPr>
                <w:rFonts w:ascii="Times New Roman" w:hAnsi="Times New Roman"/>
                <w:color w:val="FF0000"/>
                <w:sz w:val="24"/>
                <w:szCs w:val="24"/>
              </w:rPr>
              <w:t xml:space="preserve"> </w:t>
            </w:r>
            <w:r w:rsidRPr="008630E3">
              <w:rPr>
                <w:rFonts w:ascii="Times New Roman" w:hAnsi="Times New Roman"/>
                <w:sz w:val="24"/>
                <w:szCs w:val="24"/>
              </w:rPr>
              <w:t>–</w:t>
            </w:r>
            <w:r w:rsidR="006349C8">
              <w:rPr>
                <w:rFonts w:ascii="Times New Roman" w:hAnsi="Times New Roman"/>
                <w:sz w:val="24"/>
                <w:szCs w:val="24"/>
              </w:rPr>
              <w:t xml:space="preserve"> </w:t>
            </w:r>
            <w:r w:rsidRPr="00475D84">
              <w:rPr>
                <w:rFonts w:ascii="Times New Roman" w:hAnsi="Times New Roman"/>
                <w:sz w:val="24"/>
                <w:szCs w:val="24"/>
              </w:rPr>
              <w:t>День памяти жертв политических репрессий</w:t>
            </w:r>
          </w:p>
        </w:tc>
        <w:tc>
          <w:tcPr>
            <w:tcW w:w="2835" w:type="dxa"/>
          </w:tcPr>
          <w:p w14:paraId="13D814CA" w14:textId="24A3C99B" w:rsidR="00AD3AEA" w:rsidRPr="006349C8" w:rsidRDefault="00ED2362" w:rsidP="00ED2362">
            <w:pPr>
              <w:pStyle w:val="ab"/>
              <w:rPr>
                <w:rFonts w:ascii="Times New Roman" w:hAnsi="Times New Roman"/>
                <w:sz w:val="24"/>
                <w:szCs w:val="24"/>
              </w:rPr>
            </w:pPr>
            <w:r w:rsidRPr="00367F5F">
              <w:rPr>
                <w:rFonts w:ascii="Times New Roman" w:hAnsi="Times New Roman"/>
                <w:b/>
                <w:color w:val="FF0000"/>
                <w:sz w:val="24"/>
                <w:szCs w:val="24"/>
                <w:u w:val="single"/>
              </w:rPr>
              <w:lastRenderedPageBreak/>
              <w:t>1 октября</w:t>
            </w:r>
            <w:r w:rsidRPr="00475D84">
              <w:rPr>
                <w:rFonts w:ascii="Times New Roman" w:hAnsi="Times New Roman"/>
                <w:sz w:val="24"/>
                <w:szCs w:val="24"/>
              </w:rPr>
              <w:t xml:space="preserve"> </w:t>
            </w:r>
            <w:r w:rsidR="00367F5F">
              <w:rPr>
                <w:rFonts w:ascii="Times New Roman" w:hAnsi="Times New Roman"/>
                <w:sz w:val="24"/>
                <w:szCs w:val="24"/>
              </w:rPr>
              <w:t>–</w:t>
            </w:r>
            <w:r w:rsidRPr="00475D84">
              <w:rPr>
                <w:rFonts w:ascii="Times New Roman" w:hAnsi="Times New Roman"/>
                <w:sz w:val="24"/>
                <w:szCs w:val="24"/>
              </w:rPr>
              <w:t xml:space="preserve"> </w:t>
            </w:r>
            <w:r w:rsidR="00367F5F">
              <w:rPr>
                <w:rFonts w:ascii="Times New Roman" w:hAnsi="Times New Roman"/>
                <w:sz w:val="24"/>
                <w:szCs w:val="24"/>
              </w:rPr>
              <w:t>Международный день пожилых людей</w:t>
            </w:r>
            <w:r w:rsidRPr="00475D84">
              <w:rPr>
                <w:rFonts w:ascii="Times New Roman" w:hAnsi="Times New Roman"/>
                <w:sz w:val="24"/>
                <w:szCs w:val="24"/>
              </w:rPr>
              <w:t xml:space="preserve"> (c 1991 </w:t>
            </w:r>
            <w:r w:rsidRPr="00475D84">
              <w:rPr>
                <w:rFonts w:ascii="Times New Roman" w:hAnsi="Times New Roman"/>
                <w:sz w:val="24"/>
                <w:szCs w:val="24"/>
              </w:rPr>
              <w:lastRenderedPageBreak/>
              <w:t>г.</w:t>
            </w:r>
            <w:r w:rsidR="006349C8">
              <w:rPr>
                <w:rFonts w:ascii="Times New Roman" w:hAnsi="Times New Roman"/>
                <w:sz w:val="24"/>
                <w:szCs w:val="24"/>
              </w:rPr>
              <w:t xml:space="preserve">) и </w:t>
            </w:r>
            <w:r w:rsidR="00AD3AEA" w:rsidRPr="006349C8">
              <w:rPr>
                <w:rFonts w:ascii="Times New Roman" w:hAnsi="Times New Roman"/>
                <w:sz w:val="24"/>
                <w:szCs w:val="24"/>
              </w:rPr>
              <w:t>Международный день музыки</w:t>
            </w:r>
          </w:p>
          <w:p w14:paraId="10E48668" w14:textId="77777777" w:rsidR="003F0B64" w:rsidRPr="00475D84" w:rsidRDefault="003F0B64" w:rsidP="003F0B64">
            <w:pPr>
              <w:pStyle w:val="ab"/>
              <w:rPr>
                <w:rFonts w:ascii="Times New Roman" w:hAnsi="Times New Roman"/>
                <w:sz w:val="24"/>
                <w:szCs w:val="24"/>
              </w:rPr>
            </w:pPr>
            <w:r w:rsidRPr="006349C8">
              <w:rPr>
                <w:rStyle w:val="afd"/>
                <w:rFonts w:ascii="Times New Roman" w:hAnsi="Times New Roman"/>
                <w:b w:val="0"/>
                <w:bCs w:val="0"/>
                <w:sz w:val="24"/>
                <w:szCs w:val="24"/>
              </w:rPr>
              <w:t>4 октября</w:t>
            </w:r>
            <w:r w:rsidRPr="006349C8">
              <w:rPr>
                <w:rFonts w:ascii="Times New Roman" w:hAnsi="Times New Roman"/>
                <w:sz w:val="24"/>
                <w:szCs w:val="24"/>
              </w:rPr>
              <w:t xml:space="preserve"> – Всемирный день</w:t>
            </w:r>
            <w:r w:rsidRPr="00475D84">
              <w:rPr>
                <w:rFonts w:ascii="Times New Roman" w:hAnsi="Times New Roman"/>
                <w:sz w:val="24"/>
                <w:szCs w:val="24"/>
              </w:rPr>
              <w:t xml:space="preserve"> защиты животных</w:t>
            </w:r>
          </w:p>
          <w:p w14:paraId="02CABFB5" w14:textId="01FCDA13" w:rsidR="00ED2362" w:rsidRDefault="00ED2362" w:rsidP="00ED2362">
            <w:pPr>
              <w:pStyle w:val="ab"/>
              <w:rPr>
                <w:rFonts w:ascii="Times New Roman" w:hAnsi="Times New Roman"/>
                <w:sz w:val="24"/>
                <w:szCs w:val="24"/>
              </w:rPr>
            </w:pPr>
            <w:r w:rsidRPr="00475D84">
              <w:rPr>
                <w:rFonts w:ascii="Times New Roman" w:hAnsi="Times New Roman"/>
                <w:b/>
                <w:color w:val="FF0000"/>
                <w:sz w:val="24"/>
                <w:szCs w:val="24"/>
                <w:u w:val="single"/>
              </w:rPr>
              <w:t>5 октября</w:t>
            </w:r>
            <w:r w:rsidRPr="00475D84">
              <w:rPr>
                <w:rFonts w:ascii="Times New Roman" w:hAnsi="Times New Roman"/>
                <w:color w:val="FF0000"/>
                <w:sz w:val="24"/>
                <w:szCs w:val="24"/>
              </w:rPr>
              <w:t xml:space="preserve"> </w:t>
            </w:r>
            <w:r w:rsidRPr="00475D84">
              <w:rPr>
                <w:rFonts w:ascii="Times New Roman" w:hAnsi="Times New Roman"/>
                <w:sz w:val="24"/>
                <w:szCs w:val="24"/>
              </w:rPr>
              <w:t>Международный день учителя</w:t>
            </w:r>
          </w:p>
          <w:p w14:paraId="7327F117" w14:textId="62580DD6" w:rsidR="001E5CE5" w:rsidRPr="00475D84" w:rsidRDefault="001E5CE5" w:rsidP="00ED2362">
            <w:pPr>
              <w:pStyle w:val="ab"/>
              <w:rPr>
                <w:rFonts w:ascii="Times New Roman" w:hAnsi="Times New Roman"/>
                <w:sz w:val="24"/>
                <w:szCs w:val="24"/>
              </w:rPr>
            </w:pPr>
            <w:r w:rsidRPr="00367F5F">
              <w:rPr>
                <w:rFonts w:ascii="Times New Roman" w:hAnsi="Times New Roman"/>
                <w:b/>
                <w:bCs/>
                <w:sz w:val="24"/>
                <w:szCs w:val="24"/>
                <w:shd w:val="clear" w:color="auto" w:fill="FFFFFF"/>
              </w:rPr>
              <w:t>15 октября</w:t>
            </w:r>
            <w:r>
              <w:rPr>
                <w:rFonts w:ascii="Times New Roman" w:hAnsi="Times New Roman"/>
                <w:sz w:val="24"/>
                <w:szCs w:val="24"/>
                <w:shd w:val="clear" w:color="auto" w:fill="FFFFFF"/>
              </w:rPr>
              <w:t xml:space="preserve"> </w:t>
            </w:r>
            <w:r w:rsidRPr="00367F5F">
              <w:rPr>
                <w:rFonts w:ascii="Times New Roman" w:hAnsi="Times New Roman"/>
                <w:sz w:val="24"/>
                <w:szCs w:val="24"/>
                <w:shd w:val="clear" w:color="auto" w:fill="FFFFFF"/>
              </w:rPr>
              <w:t>– Всемирный день математики</w:t>
            </w:r>
          </w:p>
          <w:p w14:paraId="03B3964E" w14:textId="77777777" w:rsidR="00ED2362" w:rsidRPr="00475D84" w:rsidRDefault="00ED2362" w:rsidP="00ED2362">
            <w:pPr>
              <w:pStyle w:val="ab"/>
              <w:rPr>
                <w:rFonts w:ascii="Times New Roman" w:hAnsi="Times New Roman"/>
                <w:sz w:val="24"/>
                <w:szCs w:val="24"/>
              </w:rPr>
            </w:pPr>
            <w:r w:rsidRPr="00475D84">
              <w:rPr>
                <w:rStyle w:val="afd"/>
                <w:rFonts w:ascii="Times New Roman" w:hAnsi="Times New Roman"/>
                <w:sz w:val="24"/>
                <w:szCs w:val="24"/>
              </w:rPr>
              <w:t>16 октября</w:t>
            </w:r>
            <w:r w:rsidRPr="00475D84">
              <w:rPr>
                <w:rFonts w:ascii="Times New Roman" w:hAnsi="Times New Roman"/>
                <w:sz w:val="24"/>
                <w:szCs w:val="24"/>
              </w:rPr>
              <w:t xml:space="preserve"> – Всемирный день здорового питания</w:t>
            </w:r>
          </w:p>
          <w:p w14:paraId="1B99D2FA" w14:textId="7960B1F9" w:rsidR="00ED2362" w:rsidRPr="00475D84" w:rsidRDefault="00ED2362" w:rsidP="00ED2362">
            <w:pPr>
              <w:pStyle w:val="ab"/>
              <w:rPr>
                <w:rFonts w:ascii="Times New Roman" w:hAnsi="Times New Roman"/>
                <w:sz w:val="24"/>
                <w:szCs w:val="24"/>
              </w:rPr>
            </w:pPr>
            <w:r w:rsidRPr="00475D84">
              <w:rPr>
                <w:rStyle w:val="afd"/>
                <w:rFonts w:ascii="Times New Roman" w:hAnsi="Times New Roman"/>
                <w:color w:val="FF0000"/>
                <w:sz w:val="24"/>
                <w:szCs w:val="24"/>
                <w:u w:val="single"/>
              </w:rPr>
              <w:t>2</w:t>
            </w:r>
            <w:r w:rsidR="001E5CE5">
              <w:rPr>
                <w:rStyle w:val="afd"/>
                <w:rFonts w:ascii="Times New Roman" w:hAnsi="Times New Roman"/>
                <w:color w:val="FF0000"/>
                <w:sz w:val="24"/>
                <w:szCs w:val="24"/>
                <w:u w:val="single"/>
              </w:rPr>
              <w:t>5</w:t>
            </w:r>
            <w:r w:rsidRPr="00475D84">
              <w:rPr>
                <w:rStyle w:val="afd"/>
                <w:rFonts w:ascii="Times New Roman" w:hAnsi="Times New Roman"/>
                <w:color w:val="FF0000"/>
                <w:sz w:val="24"/>
                <w:szCs w:val="24"/>
                <w:u w:val="single"/>
              </w:rPr>
              <w:t xml:space="preserve"> октября</w:t>
            </w:r>
            <w:r w:rsidRPr="00475D84">
              <w:rPr>
                <w:rStyle w:val="afd"/>
                <w:rFonts w:ascii="Times New Roman" w:hAnsi="Times New Roman"/>
                <w:color w:val="FF0000"/>
                <w:sz w:val="24"/>
                <w:szCs w:val="24"/>
              </w:rPr>
              <w:t xml:space="preserve"> </w:t>
            </w:r>
            <w:r w:rsidRPr="00475D84">
              <w:rPr>
                <w:rStyle w:val="afd"/>
                <w:rFonts w:ascii="Times New Roman" w:hAnsi="Times New Roman"/>
                <w:sz w:val="24"/>
                <w:szCs w:val="24"/>
              </w:rPr>
              <w:t>Международный день школьных библиотек</w:t>
            </w:r>
            <w:r w:rsidRPr="00475D84">
              <w:rPr>
                <w:rFonts w:ascii="Times New Roman" w:hAnsi="Times New Roman"/>
                <w:sz w:val="24"/>
                <w:szCs w:val="24"/>
              </w:rPr>
              <w:t xml:space="preserve"> (учр</w:t>
            </w:r>
            <w:r w:rsidR="007E4437">
              <w:rPr>
                <w:rFonts w:ascii="Times New Roman" w:hAnsi="Times New Roman"/>
                <w:sz w:val="24"/>
                <w:szCs w:val="24"/>
              </w:rPr>
              <w:t>ежден</w:t>
            </w:r>
            <w:r w:rsidRPr="00475D84">
              <w:rPr>
                <w:rFonts w:ascii="Times New Roman" w:hAnsi="Times New Roman"/>
                <w:sz w:val="24"/>
                <w:szCs w:val="24"/>
              </w:rPr>
              <w:t xml:space="preserve"> </w:t>
            </w:r>
            <w:proofErr w:type="spellStart"/>
            <w:r w:rsidRPr="00475D84">
              <w:rPr>
                <w:rFonts w:ascii="Times New Roman" w:hAnsi="Times New Roman"/>
                <w:sz w:val="24"/>
                <w:szCs w:val="24"/>
              </w:rPr>
              <w:t>Междуна</w:t>
            </w:r>
            <w:r w:rsidR="007E4437">
              <w:rPr>
                <w:rFonts w:ascii="Times New Roman" w:hAnsi="Times New Roman"/>
                <w:sz w:val="24"/>
                <w:szCs w:val="24"/>
              </w:rPr>
              <w:t>р</w:t>
            </w:r>
            <w:proofErr w:type="spellEnd"/>
            <w:r w:rsidR="007E4437">
              <w:rPr>
                <w:rFonts w:ascii="Times New Roman" w:hAnsi="Times New Roman"/>
                <w:sz w:val="24"/>
                <w:szCs w:val="24"/>
              </w:rPr>
              <w:t>.</w:t>
            </w:r>
            <w:r w:rsidRPr="00475D84">
              <w:rPr>
                <w:rFonts w:ascii="Times New Roman" w:hAnsi="Times New Roman"/>
                <w:sz w:val="24"/>
                <w:szCs w:val="24"/>
              </w:rPr>
              <w:t xml:space="preserve"> </w:t>
            </w:r>
            <w:proofErr w:type="spellStart"/>
            <w:r w:rsidR="007E4437" w:rsidRPr="00475D84">
              <w:rPr>
                <w:rFonts w:ascii="Times New Roman" w:hAnsi="Times New Roman"/>
                <w:sz w:val="24"/>
                <w:szCs w:val="24"/>
              </w:rPr>
              <w:t>А</w:t>
            </w:r>
            <w:r w:rsidRPr="00475D84">
              <w:rPr>
                <w:rFonts w:ascii="Times New Roman" w:hAnsi="Times New Roman"/>
                <w:sz w:val="24"/>
                <w:szCs w:val="24"/>
              </w:rPr>
              <w:t>ссоц</w:t>
            </w:r>
            <w:proofErr w:type="spellEnd"/>
            <w:r w:rsidR="007E4437">
              <w:rPr>
                <w:rFonts w:ascii="Times New Roman" w:hAnsi="Times New Roman"/>
                <w:sz w:val="24"/>
                <w:szCs w:val="24"/>
              </w:rPr>
              <w:t>-ей</w:t>
            </w:r>
            <w:r w:rsidRPr="00475D84">
              <w:rPr>
                <w:rFonts w:ascii="Times New Roman" w:hAnsi="Times New Roman"/>
                <w:sz w:val="24"/>
                <w:szCs w:val="24"/>
              </w:rPr>
              <w:t xml:space="preserve"> школьных библиотек, отмечается в 4-й понедельник окт.)</w:t>
            </w:r>
          </w:p>
          <w:p w14:paraId="773F93D6" w14:textId="77777777" w:rsidR="00ED2362" w:rsidRPr="00475D84" w:rsidRDefault="00ED2362" w:rsidP="00475D84">
            <w:pPr>
              <w:pStyle w:val="ab"/>
              <w:rPr>
                <w:rStyle w:val="afd"/>
                <w:rFonts w:ascii="Times New Roman" w:hAnsi="Times New Roman"/>
                <w:b w:val="0"/>
                <w:sz w:val="24"/>
                <w:szCs w:val="24"/>
              </w:rPr>
            </w:pPr>
            <w:r w:rsidRPr="00475D84">
              <w:rPr>
                <w:rFonts w:ascii="Times New Roman" w:hAnsi="Times New Roman"/>
                <w:b/>
                <w:sz w:val="24"/>
                <w:szCs w:val="24"/>
                <w:shd w:val="clear" w:color="auto" w:fill="FFFFFF"/>
              </w:rPr>
              <w:t>31 октября</w:t>
            </w:r>
            <w:r w:rsidRPr="00475D84">
              <w:rPr>
                <w:rFonts w:ascii="Times New Roman" w:hAnsi="Times New Roman"/>
                <w:sz w:val="24"/>
                <w:szCs w:val="24"/>
                <w:shd w:val="clear" w:color="auto" w:fill="FFFFFF"/>
              </w:rPr>
              <w:t xml:space="preserve"> </w:t>
            </w:r>
            <w:r w:rsidRPr="00475D84">
              <w:rPr>
                <w:rFonts w:ascii="Times New Roman" w:hAnsi="Times New Roman"/>
                <w:b/>
                <w:sz w:val="24"/>
                <w:szCs w:val="24"/>
                <w:shd w:val="clear" w:color="auto" w:fill="FFFFFF"/>
              </w:rPr>
              <w:t xml:space="preserve">— </w:t>
            </w:r>
            <w:r w:rsidRPr="00475D84">
              <w:rPr>
                <w:rStyle w:val="afd"/>
                <w:rFonts w:ascii="Times New Roman" w:hAnsi="Times New Roman"/>
                <w:sz w:val="24"/>
                <w:szCs w:val="24"/>
                <w:shd w:val="clear" w:color="auto" w:fill="FFFFFF"/>
              </w:rPr>
              <w:t>Всемирный день городов</w:t>
            </w:r>
            <w:r w:rsidRPr="00475D84">
              <w:rPr>
                <w:rFonts w:ascii="Times New Roman" w:hAnsi="Times New Roman"/>
                <w:sz w:val="24"/>
                <w:szCs w:val="24"/>
                <w:shd w:val="clear" w:color="auto" w:fill="FFFFFF"/>
              </w:rPr>
              <w:t xml:space="preserve"> (с 2014 г.)</w:t>
            </w:r>
          </w:p>
        </w:tc>
        <w:tc>
          <w:tcPr>
            <w:tcW w:w="2551" w:type="dxa"/>
          </w:tcPr>
          <w:p w14:paraId="2F936850" w14:textId="77777777" w:rsidR="00A135C4" w:rsidRPr="0005281A" w:rsidRDefault="00A135C4" w:rsidP="00A135C4">
            <w:pPr>
              <w:pStyle w:val="ab"/>
              <w:rPr>
                <w:rFonts w:ascii="Times New Roman" w:hAnsi="Times New Roman"/>
                <w:sz w:val="24"/>
                <w:szCs w:val="24"/>
                <w:shd w:val="clear" w:color="auto" w:fill="FFFFFF"/>
              </w:rPr>
            </w:pPr>
            <w:r w:rsidRPr="0005281A">
              <w:rPr>
                <w:rFonts w:ascii="Times New Roman" w:hAnsi="Times New Roman"/>
                <w:b/>
                <w:sz w:val="24"/>
                <w:szCs w:val="24"/>
              </w:rPr>
              <w:lastRenderedPageBreak/>
              <w:t xml:space="preserve">9-16 октября </w:t>
            </w:r>
            <w:r w:rsidRPr="0005281A">
              <w:rPr>
                <w:rFonts w:ascii="Times New Roman" w:hAnsi="Times New Roman"/>
                <w:sz w:val="24"/>
                <w:szCs w:val="24"/>
              </w:rPr>
              <w:t xml:space="preserve">2022 г. – Суккот, </w:t>
            </w:r>
            <w:r w:rsidRPr="0005281A">
              <w:rPr>
                <w:rFonts w:ascii="Times New Roman" w:hAnsi="Times New Roman"/>
                <w:sz w:val="24"/>
                <w:szCs w:val="24"/>
                <w:shd w:val="clear" w:color="auto" w:fill="FFFFFF"/>
              </w:rPr>
              <w:t>“Время нашей радости”, иудаизм</w:t>
            </w:r>
          </w:p>
          <w:p w14:paraId="66F712B0" w14:textId="77777777" w:rsidR="00A135C4" w:rsidRPr="0005281A" w:rsidRDefault="00A135C4" w:rsidP="00ED2362">
            <w:pPr>
              <w:pStyle w:val="ab"/>
              <w:rPr>
                <w:rFonts w:ascii="Times New Roman" w:hAnsi="Times New Roman"/>
                <w:b/>
                <w:sz w:val="24"/>
                <w:szCs w:val="24"/>
                <w:shd w:val="clear" w:color="auto" w:fill="FFFFFF"/>
              </w:rPr>
            </w:pPr>
          </w:p>
          <w:p w14:paraId="146CA653" w14:textId="45158E0B" w:rsidR="00ED2362" w:rsidRPr="0005281A" w:rsidRDefault="00ED2362" w:rsidP="00ED2362">
            <w:pPr>
              <w:pStyle w:val="ab"/>
              <w:rPr>
                <w:rFonts w:ascii="Times New Roman" w:hAnsi="Times New Roman"/>
                <w:sz w:val="24"/>
                <w:szCs w:val="24"/>
                <w:shd w:val="clear" w:color="auto" w:fill="FFFFFF"/>
              </w:rPr>
            </w:pPr>
            <w:r w:rsidRPr="0005281A">
              <w:rPr>
                <w:rFonts w:ascii="Times New Roman" w:hAnsi="Times New Roman"/>
                <w:b/>
                <w:sz w:val="24"/>
                <w:szCs w:val="24"/>
                <w:shd w:val="clear" w:color="auto" w:fill="FFFFFF"/>
              </w:rPr>
              <w:t>14 октября</w:t>
            </w:r>
            <w:r w:rsidRPr="0005281A">
              <w:rPr>
                <w:rFonts w:ascii="Times New Roman" w:hAnsi="Times New Roman"/>
                <w:sz w:val="24"/>
                <w:szCs w:val="24"/>
                <w:shd w:val="clear" w:color="auto" w:fill="FFFFFF"/>
              </w:rPr>
              <w:t>, Покров Пресвятой Богородицы, православие</w:t>
            </w:r>
          </w:p>
          <w:p w14:paraId="27356CFC" w14:textId="77777777" w:rsidR="00ED2362" w:rsidRPr="0005281A" w:rsidRDefault="00ED2362" w:rsidP="00ED2362">
            <w:pPr>
              <w:pStyle w:val="ab"/>
              <w:rPr>
                <w:rFonts w:ascii="Times New Roman" w:hAnsi="Times New Roman"/>
                <w:sz w:val="24"/>
                <w:szCs w:val="24"/>
                <w:shd w:val="clear" w:color="auto" w:fill="FFFFFF"/>
              </w:rPr>
            </w:pPr>
          </w:p>
          <w:p w14:paraId="16F90206" w14:textId="3DD6FED5" w:rsidR="00ED2362" w:rsidRPr="0005281A" w:rsidRDefault="0005281A" w:rsidP="00ED2362">
            <w:pPr>
              <w:pStyle w:val="ab"/>
              <w:rPr>
                <w:rFonts w:ascii="Times New Roman" w:hAnsi="Times New Roman"/>
                <w:sz w:val="24"/>
                <w:szCs w:val="24"/>
              </w:rPr>
            </w:pPr>
            <w:r>
              <w:rPr>
                <w:rFonts w:ascii="Times New Roman" w:hAnsi="Times New Roman"/>
                <w:b/>
                <w:sz w:val="24"/>
                <w:szCs w:val="24"/>
              </w:rPr>
              <w:t xml:space="preserve">7-8 </w:t>
            </w:r>
            <w:r w:rsidR="00ED2362" w:rsidRPr="0005281A">
              <w:rPr>
                <w:rFonts w:ascii="Times New Roman" w:hAnsi="Times New Roman"/>
                <w:b/>
                <w:sz w:val="24"/>
                <w:szCs w:val="24"/>
              </w:rPr>
              <w:t>октября</w:t>
            </w:r>
            <w:r w:rsidR="00ED2362" w:rsidRPr="0005281A">
              <w:rPr>
                <w:rFonts w:ascii="Times New Roman" w:hAnsi="Times New Roman"/>
                <w:sz w:val="24"/>
                <w:szCs w:val="24"/>
              </w:rPr>
              <w:t xml:space="preserve"> 202</w:t>
            </w:r>
            <w:r>
              <w:rPr>
                <w:rFonts w:ascii="Times New Roman" w:hAnsi="Times New Roman"/>
                <w:sz w:val="24"/>
                <w:szCs w:val="24"/>
              </w:rPr>
              <w:t>2</w:t>
            </w:r>
            <w:r w:rsidR="007B01A0" w:rsidRPr="0005281A">
              <w:rPr>
                <w:rFonts w:ascii="Times New Roman" w:hAnsi="Times New Roman"/>
                <w:sz w:val="24"/>
                <w:szCs w:val="24"/>
              </w:rPr>
              <w:t xml:space="preserve"> </w:t>
            </w:r>
            <w:r w:rsidR="00ED2362" w:rsidRPr="0005281A">
              <w:rPr>
                <w:rFonts w:ascii="Times New Roman" w:hAnsi="Times New Roman"/>
                <w:sz w:val="24"/>
                <w:szCs w:val="24"/>
              </w:rPr>
              <w:t xml:space="preserve">г. — </w:t>
            </w:r>
            <w:proofErr w:type="spellStart"/>
            <w:r w:rsidR="00ED2362" w:rsidRPr="0005281A">
              <w:rPr>
                <w:rFonts w:ascii="Times New Roman" w:hAnsi="Times New Roman"/>
                <w:sz w:val="24"/>
                <w:szCs w:val="24"/>
              </w:rPr>
              <w:t>Мавлид</w:t>
            </w:r>
            <w:proofErr w:type="spellEnd"/>
            <w:r w:rsidR="00ED2362" w:rsidRPr="0005281A">
              <w:rPr>
                <w:rFonts w:ascii="Times New Roman" w:hAnsi="Times New Roman"/>
                <w:sz w:val="24"/>
                <w:szCs w:val="24"/>
              </w:rPr>
              <w:t xml:space="preserve"> (День рождения пророка Мухаммеда), ислам</w:t>
            </w:r>
          </w:p>
          <w:p w14:paraId="551BFF6C" w14:textId="77777777" w:rsidR="007B01A0" w:rsidRPr="0005281A" w:rsidRDefault="007B01A0" w:rsidP="00ED2362">
            <w:pPr>
              <w:pStyle w:val="ab"/>
              <w:rPr>
                <w:sz w:val="24"/>
                <w:szCs w:val="24"/>
              </w:rPr>
            </w:pPr>
          </w:p>
          <w:p w14:paraId="47A2C72E" w14:textId="69CF69D5" w:rsidR="007B01A0" w:rsidRPr="008A064E" w:rsidRDefault="007B01A0" w:rsidP="00B30CB5">
            <w:pPr>
              <w:pStyle w:val="ab"/>
              <w:rPr>
                <w:rStyle w:val="afd"/>
                <w:rFonts w:ascii="Times New Roman" w:hAnsi="Times New Roman"/>
                <w:b w:val="0"/>
              </w:rPr>
            </w:pPr>
          </w:p>
        </w:tc>
        <w:tc>
          <w:tcPr>
            <w:tcW w:w="3112" w:type="dxa"/>
            <w:shd w:val="clear" w:color="auto" w:fill="FFFFFF" w:themeFill="background1"/>
          </w:tcPr>
          <w:p w14:paraId="73F2253D" w14:textId="0B087230" w:rsidR="00ED2362" w:rsidRDefault="00D24DFD" w:rsidP="00493053">
            <w:pPr>
              <w:pStyle w:val="ab"/>
              <w:jc w:val="both"/>
              <w:rPr>
                <w:rFonts w:ascii="Times New Roman" w:eastAsia="Times New Roman" w:hAnsi="Times New Roman"/>
                <w:color w:val="000000"/>
                <w:sz w:val="24"/>
                <w:szCs w:val="24"/>
                <w:lang w:eastAsia="ru-RU"/>
              </w:rPr>
            </w:pPr>
            <w:r w:rsidRPr="006C486A">
              <w:rPr>
                <w:rFonts w:ascii="Times New Roman" w:eastAsia="Times New Roman" w:hAnsi="Times New Roman"/>
                <w:b/>
                <w:bCs/>
                <w:color w:val="000000"/>
                <w:sz w:val="24"/>
                <w:szCs w:val="24"/>
                <w:lang w:eastAsia="ru-RU"/>
              </w:rPr>
              <w:lastRenderedPageBreak/>
              <w:t>16 октября</w:t>
            </w:r>
            <w:r w:rsidR="00EE2629">
              <w:rPr>
                <w:rFonts w:ascii="Times New Roman" w:eastAsia="Times New Roman" w:hAnsi="Times New Roman"/>
                <w:color w:val="000000"/>
                <w:sz w:val="24"/>
                <w:szCs w:val="24"/>
                <w:lang w:eastAsia="ru-RU"/>
              </w:rPr>
              <w:t xml:space="preserve"> </w:t>
            </w:r>
            <w:r w:rsidRPr="006C486A">
              <w:rPr>
                <w:rFonts w:ascii="Times New Roman" w:eastAsia="Times New Roman" w:hAnsi="Times New Roman"/>
                <w:color w:val="000000"/>
                <w:sz w:val="24"/>
                <w:szCs w:val="24"/>
                <w:lang w:eastAsia="ru-RU"/>
              </w:rPr>
              <w:t xml:space="preserve">– 60 лет назад родился Дмитрий Александрович </w:t>
            </w:r>
            <w:r w:rsidRPr="006C486A">
              <w:rPr>
                <w:rFonts w:ascii="Times New Roman" w:eastAsia="Times New Roman" w:hAnsi="Times New Roman"/>
                <w:color w:val="000000"/>
                <w:sz w:val="24"/>
                <w:szCs w:val="24"/>
                <w:lang w:eastAsia="ru-RU"/>
              </w:rPr>
              <w:lastRenderedPageBreak/>
              <w:t>Хворостовский, всемирно известный певец, народный артист России, почетный гражданин г. Красноярска</w:t>
            </w:r>
          </w:p>
          <w:p w14:paraId="0250D559" w14:textId="77777777" w:rsidR="000657E4" w:rsidRDefault="000657E4" w:rsidP="000657E4">
            <w:pPr>
              <w:shd w:val="clear" w:color="auto" w:fill="FFFFFF" w:themeFill="background1"/>
              <w:jc w:val="both"/>
              <w:rPr>
                <w:rFonts w:eastAsia="Times New Roman"/>
                <w:color w:val="000000"/>
                <w:sz w:val="24"/>
                <w:szCs w:val="24"/>
                <w:lang w:eastAsia="ru-RU"/>
              </w:rPr>
            </w:pPr>
          </w:p>
          <w:p w14:paraId="5EC4A66D" w14:textId="77777777" w:rsidR="000657E4" w:rsidRDefault="000657E4" w:rsidP="000657E4">
            <w:pPr>
              <w:shd w:val="clear" w:color="auto" w:fill="FFFFFF" w:themeFill="background1"/>
              <w:jc w:val="both"/>
              <w:rPr>
                <w:rFonts w:eastAsia="Times New Roman"/>
                <w:color w:val="000000"/>
                <w:sz w:val="24"/>
                <w:szCs w:val="24"/>
                <w:lang w:eastAsia="ru-RU"/>
              </w:rPr>
            </w:pPr>
          </w:p>
          <w:p w14:paraId="0B0290B7" w14:textId="435BA3B3" w:rsidR="000657E4" w:rsidRPr="006C486A" w:rsidRDefault="00612F10" w:rsidP="000657E4">
            <w:pPr>
              <w:shd w:val="clear" w:color="auto" w:fill="FFFFFF" w:themeFill="background1"/>
              <w:jc w:val="both"/>
              <w:rPr>
                <w:rFonts w:eastAsia="Times New Roman"/>
                <w:color w:val="666666"/>
                <w:sz w:val="24"/>
                <w:szCs w:val="24"/>
                <w:lang w:eastAsia="ru-RU"/>
              </w:rPr>
            </w:pPr>
            <w:r>
              <w:rPr>
                <w:rFonts w:eastAsia="Times New Roman"/>
                <w:color w:val="000000"/>
                <w:sz w:val="24"/>
                <w:szCs w:val="24"/>
                <w:lang w:eastAsia="ru-RU"/>
              </w:rPr>
              <w:t xml:space="preserve">5 октября – 3 ноября </w:t>
            </w:r>
            <w:r w:rsidR="000657E4" w:rsidRPr="006C486A">
              <w:rPr>
                <w:rFonts w:eastAsia="Times New Roman"/>
                <w:color w:val="000000"/>
                <w:sz w:val="24"/>
                <w:szCs w:val="24"/>
                <w:lang w:eastAsia="ru-RU"/>
              </w:rPr>
              <w:t>1942</w:t>
            </w:r>
            <w:r>
              <w:rPr>
                <w:rFonts w:eastAsia="Times New Roman"/>
                <w:color w:val="000000"/>
                <w:sz w:val="24"/>
                <w:szCs w:val="24"/>
                <w:lang w:eastAsia="ru-RU"/>
              </w:rPr>
              <w:t xml:space="preserve">г. - </w:t>
            </w:r>
            <w:r w:rsidR="000657E4" w:rsidRPr="006C486A">
              <w:rPr>
                <w:rFonts w:eastAsia="Times New Roman"/>
                <w:color w:val="000000"/>
                <w:sz w:val="24"/>
                <w:szCs w:val="24"/>
                <w:lang w:eastAsia="ru-RU"/>
              </w:rPr>
              <w:t xml:space="preserve">80 лет </w:t>
            </w:r>
            <w:r>
              <w:rPr>
                <w:rFonts w:eastAsia="Times New Roman"/>
                <w:color w:val="000000"/>
                <w:sz w:val="24"/>
                <w:szCs w:val="24"/>
                <w:lang w:eastAsia="ru-RU"/>
              </w:rPr>
              <w:t xml:space="preserve">подвига </w:t>
            </w:r>
            <w:r w:rsidR="000657E4" w:rsidRPr="006C486A">
              <w:rPr>
                <w:rFonts w:eastAsia="Times New Roman"/>
                <w:color w:val="000000"/>
                <w:sz w:val="24"/>
                <w:szCs w:val="24"/>
                <w:lang w:eastAsia="ru-RU"/>
              </w:rPr>
              <w:t xml:space="preserve">экспедиции по изысканию конечного звена </w:t>
            </w:r>
            <w:proofErr w:type="spellStart"/>
            <w:r w:rsidR="000657E4" w:rsidRPr="006C486A">
              <w:rPr>
                <w:rFonts w:eastAsia="Times New Roman"/>
                <w:color w:val="000000"/>
                <w:sz w:val="24"/>
                <w:szCs w:val="24"/>
                <w:lang w:eastAsia="ru-RU"/>
              </w:rPr>
              <w:t>Южно</w:t>
            </w:r>
            <w:proofErr w:type="spellEnd"/>
            <w:r w:rsidR="000657E4" w:rsidRPr="006C486A">
              <w:rPr>
                <w:rFonts w:eastAsia="Times New Roman"/>
                <w:color w:val="000000"/>
                <w:sz w:val="24"/>
                <w:szCs w:val="24"/>
                <w:lang w:eastAsia="ru-RU"/>
              </w:rPr>
              <w:t xml:space="preserve"> – Сибирской магистрали А.М. Кошурникова, К.А. </w:t>
            </w:r>
            <w:proofErr w:type="spellStart"/>
            <w:r w:rsidR="000657E4" w:rsidRPr="006C486A">
              <w:rPr>
                <w:rFonts w:eastAsia="Times New Roman"/>
                <w:color w:val="000000"/>
                <w:sz w:val="24"/>
                <w:szCs w:val="24"/>
                <w:lang w:eastAsia="ru-RU"/>
              </w:rPr>
              <w:t>Стофато</w:t>
            </w:r>
            <w:proofErr w:type="spellEnd"/>
            <w:r w:rsidR="000657E4" w:rsidRPr="006C486A">
              <w:rPr>
                <w:rFonts w:eastAsia="Times New Roman"/>
                <w:color w:val="000000"/>
                <w:sz w:val="24"/>
                <w:szCs w:val="24"/>
                <w:lang w:eastAsia="ru-RU"/>
              </w:rPr>
              <w:t>, А.Д. Журавлёва в Курагинском</w:t>
            </w:r>
            <w:r w:rsidR="00B54130">
              <w:rPr>
                <w:rFonts w:eastAsia="Times New Roman"/>
                <w:color w:val="000000"/>
                <w:sz w:val="24"/>
                <w:szCs w:val="24"/>
                <w:lang w:eastAsia="ru-RU"/>
              </w:rPr>
              <w:t xml:space="preserve"> </w:t>
            </w:r>
            <w:r w:rsidR="000657E4" w:rsidRPr="006C486A">
              <w:rPr>
                <w:rFonts w:eastAsia="Times New Roman"/>
                <w:color w:val="000000"/>
                <w:sz w:val="24"/>
                <w:szCs w:val="24"/>
                <w:lang w:eastAsia="ru-RU"/>
              </w:rPr>
              <w:t>районе</w:t>
            </w:r>
          </w:p>
          <w:p w14:paraId="7CF22EDA" w14:textId="220D513C" w:rsidR="000657E4" w:rsidRPr="00493053" w:rsidRDefault="000657E4" w:rsidP="00493053">
            <w:pPr>
              <w:pStyle w:val="ab"/>
              <w:jc w:val="both"/>
              <w:rPr>
                <w:rStyle w:val="afd"/>
                <w:rFonts w:ascii="Times New Roman" w:eastAsia="Times New Roman" w:hAnsi="Times New Roman"/>
                <w:b w:val="0"/>
                <w:sz w:val="24"/>
                <w:szCs w:val="24"/>
                <w:lang w:eastAsia="ru-RU"/>
              </w:rPr>
            </w:pPr>
          </w:p>
        </w:tc>
      </w:tr>
      <w:tr w:rsidR="00ED2362" w:rsidRPr="00475D84" w14:paraId="33150EAC" w14:textId="77777777" w:rsidTr="00F01758">
        <w:tc>
          <w:tcPr>
            <w:tcW w:w="959" w:type="dxa"/>
          </w:tcPr>
          <w:p w14:paraId="7B174D74" w14:textId="77777777" w:rsidR="00ED2362" w:rsidRPr="00BC6323" w:rsidRDefault="00ED2362" w:rsidP="00ED2362">
            <w:pPr>
              <w:pStyle w:val="ab"/>
              <w:rPr>
                <w:rStyle w:val="afd"/>
                <w:rFonts w:ascii="Times New Roman" w:hAnsi="Times New Roman"/>
                <w:color w:val="215868" w:themeColor="accent5" w:themeShade="80"/>
                <w:sz w:val="24"/>
                <w:szCs w:val="24"/>
              </w:rPr>
            </w:pPr>
            <w:r w:rsidRPr="00BC6323">
              <w:rPr>
                <w:rStyle w:val="afd"/>
                <w:rFonts w:ascii="Times New Roman" w:hAnsi="Times New Roman"/>
                <w:color w:val="215868" w:themeColor="accent5" w:themeShade="80"/>
                <w:sz w:val="24"/>
                <w:szCs w:val="24"/>
              </w:rPr>
              <w:lastRenderedPageBreak/>
              <w:t>Ноябрь</w:t>
            </w:r>
          </w:p>
        </w:tc>
        <w:tc>
          <w:tcPr>
            <w:tcW w:w="5103" w:type="dxa"/>
          </w:tcPr>
          <w:p w14:paraId="569B187E" w14:textId="0992D9C5" w:rsidR="00775607" w:rsidRPr="00775607" w:rsidRDefault="00775607" w:rsidP="00775607">
            <w:pPr>
              <w:pStyle w:val="ab"/>
              <w:jc w:val="both"/>
              <w:rPr>
                <w:rFonts w:ascii="Times New Roman" w:hAnsi="Times New Roman"/>
                <w:bCs/>
                <w:sz w:val="24"/>
                <w:szCs w:val="24"/>
              </w:rPr>
            </w:pPr>
            <w:r>
              <w:rPr>
                <w:rFonts w:ascii="Times New Roman" w:hAnsi="Times New Roman"/>
                <w:b/>
                <w:color w:val="FF0000"/>
                <w:sz w:val="24"/>
                <w:szCs w:val="24"/>
                <w:u w:val="single"/>
              </w:rPr>
              <w:t xml:space="preserve">3 ноября </w:t>
            </w:r>
            <w:r>
              <w:rPr>
                <w:rFonts w:ascii="Times New Roman" w:hAnsi="Times New Roman"/>
                <w:bCs/>
                <w:sz w:val="24"/>
                <w:szCs w:val="24"/>
              </w:rPr>
              <w:t xml:space="preserve">– </w:t>
            </w:r>
            <w:r w:rsidRPr="00775607">
              <w:rPr>
                <w:rFonts w:ascii="Times New Roman" w:eastAsia="Times New Roman" w:hAnsi="Times New Roman"/>
                <w:color w:val="000000"/>
                <w:sz w:val="24"/>
                <w:szCs w:val="24"/>
                <w:lang w:eastAsia="ru-RU"/>
              </w:rPr>
              <w:t>135 лет со дня рождения поэта, драматурга, переводчика Самуила Яковлевича Маршака (1887 - 1964)</w:t>
            </w:r>
          </w:p>
          <w:p w14:paraId="48034B29" w14:textId="01C7A1D7" w:rsidR="00ED2362" w:rsidRDefault="00ED2362" w:rsidP="00ED2362">
            <w:pPr>
              <w:pStyle w:val="ab"/>
              <w:rPr>
                <w:rFonts w:ascii="Times New Roman" w:hAnsi="Times New Roman"/>
                <w:sz w:val="24"/>
                <w:szCs w:val="24"/>
                <w:lang w:eastAsia="ru-RU"/>
              </w:rPr>
            </w:pPr>
            <w:r w:rsidRPr="00475D84">
              <w:rPr>
                <w:rFonts w:ascii="Times New Roman" w:hAnsi="Times New Roman"/>
                <w:b/>
                <w:color w:val="FF0000"/>
                <w:sz w:val="24"/>
                <w:szCs w:val="24"/>
                <w:u w:val="single"/>
              </w:rPr>
              <w:t>4 ноября</w:t>
            </w:r>
            <w:r w:rsidRPr="00475D84">
              <w:rPr>
                <w:rFonts w:ascii="Times New Roman" w:hAnsi="Times New Roman"/>
                <w:color w:val="FF0000"/>
                <w:sz w:val="24"/>
                <w:szCs w:val="24"/>
              </w:rPr>
              <w:t xml:space="preserve"> </w:t>
            </w:r>
            <w:r w:rsidRPr="00475D84">
              <w:rPr>
                <w:rFonts w:ascii="Times New Roman" w:hAnsi="Times New Roman"/>
                <w:sz w:val="24"/>
                <w:szCs w:val="24"/>
              </w:rPr>
              <w:t xml:space="preserve">– </w:t>
            </w:r>
            <w:r w:rsidRPr="00C807B8">
              <w:rPr>
                <w:rFonts w:ascii="Times New Roman" w:hAnsi="Times New Roman"/>
                <w:b/>
                <w:bCs/>
                <w:sz w:val="24"/>
                <w:szCs w:val="24"/>
              </w:rPr>
              <w:t>День народного единства</w:t>
            </w:r>
            <w:r w:rsidRPr="00475D84">
              <w:rPr>
                <w:rFonts w:ascii="Times New Roman" w:hAnsi="Times New Roman"/>
                <w:sz w:val="24"/>
                <w:szCs w:val="24"/>
              </w:rPr>
              <w:t xml:space="preserve"> (с 2005 г.), </w:t>
            </w:r>
            <w:r w:rsidRPr="00475D84">
              <w:rPr>
                <w:rFonts w:ascii="Times New Roman" w:hAnsi="Times New Roman"/>
                <w:sz w:val="24"/>
                <w:szCs w:val="24"/>
                <w:lang w:eastAsia="ru-RU"/>
              </w:rPr>
              <w:t>день воинской славы и государственный праздник</w:t>
            </w:r>
          </w:p>
          <w:p w14:paraId="62985865" w14:textId="6DB5A4B8" w:rsidR="00775607" w:rsidRPr="00775607" w:rsidRDefault="00775607" w:rsidP="00ED2362">
            <w:pPr>
              <w:pStyle w:val="ab"/>
              <w:rPr>
                <w:rFonts w:ascii="Times New Roman" w:hAnsi="Times New Roman"/>
                <w:sz w:val="24"/>
                <w:szCs w:val="24"/>
                <w:lang w:eastAsia="ru-RU"/>
              </w:rPr>
            </w:pPr>
            <w:r w:rsidRPr="00775607">
              <w:rPr>
                <w:rFonts w:ascii="Times New Roman" w:hAnsi="Times New Roman"/>
                <w:b/>
                <w:bCs/>
                <w:color w:val="FF0000"/>
                <w:sz w:val="24"/>
                <w:szCs w:val="24"/>
                <w:u w:val="single"/>
                <w:lang w:eastAsia="ru-RU"/>
              </w:rPr>
              <w:t>6 ноября</w:t>
            </w:r>
            <w:r>
              <w:rPr>
                <w:rFonts w:ascii="Times New Roman" w:hAnsi="Times New Roman"/>
                <w:sz w:val="24"/>
                <w:szCs w:val="24"/>
                <w:lang w:eastAsia="ru-RU"/>
              </w:rPr>
              <w:t xml:space="preserve"> </w:t>
            </w:r>
            <w:r w:rsidRPr="00775607">
              <w:rPr>
                <w:rFonts w:ascii="Times New Roman" w:hAnsi="Times New Roman"/>
                <w:sz w:val="24"/>
                <w:szCs w:val="24"/>
                <w:lang w:eastAsia="ru-RU"/>
              </w:rPr>
              <w:t xml:space="preserve">– </w:t>
            </w:r>
            <w:r w:rsidRPr="00775607">
              <w:rPr>
                <w:rFonts w:ascii="Times New Roman" w:eastAsia="Times New Roman" w:hAnsi="Times New Roman"/>
                <w:color w:val="000000"/>
                <w:sz w:val="24"/>
                <w:szCs w:val="24"/>
                <w:lang w:eastAsia="ru-RU"/>
              </w:rPr>
              <w:t xml:space="preserve">170 лет со дня рождения писателя, драматурга Дмитрия </w:t>
            </w:r>
            <w:proofErr w:type="spellStart"/>
            <w:r w:rsidRPr="00775607">
              <w:rPr>
                <w:rFonts w:ascii="Times New Roman" w:eastAsia="Times New Roman" w:hAnsi="Times New Roman"/>
                <w:color w:val="000000"/>
                <w:sz w:val="24"/>
                <w:szCs w:val="24"/>
                <w:lang w:eastAsia="ru-RU"/>
              </w:rPr>
              <w:t>Наркисовича</w:t>
            </w:r>
            <w:proofErr w:type="spellEnd"/>
            <w:r w:rsidRPr="00775607">
              <w:rPr>
                <w:rFonts w:ascii="Times New Roman" w:eastAsia="Times New Roman" w:hAnsi="Times New Roman"/>
                <w:color w:val="000000"/>
                <w:sz w:val="24"/>
                <w:szCs w:val="24"/>
                <w:lang w:eastAsia="ru-RU"/>
              </w:rPr>
              <w:t xml:space="preserve"> Мамина-Сибиряка (1852 - 1912)</w:t>
            </w:r>
          </w:p>
          <w:p w14:paraId="41672CA6" w14:textId="77777777" w:rsidR="00ED2362" w:rsidRPr="00475D84" w:rsidRDefault="00ED2362" w:rsidP="00ED2362">
            <w:pPr>
              <w:pStyle w:val="ab"/>
              <w:rPr>
                <w:rFonts w:ascii="Times New Roman" w:hAnsi="Times New Roman"/>
                <w:sz w:val="24"/>
                <w:szCs w:val="24"/>
                <w:lang w:eastAsia="ru-RU"/>
              </w:rPr>
            </w:pPr>
            <w:r w:rsidRPr="00475D84">
              <w:rPr>
                <w:rFonts w:ascii="Times New Roman" w:hAnsi="Times New Roman"/>
                <w:b/>
                <w:sz w:val="24"/>
                <w:szCs w:val="24"/>
                <w:lang w:eastAsia="ru-RU"/>
              </w:rPr>
              <w:t>7 ноября</w:t>
            </w:r>
            <w:r w:rsidRPr="00475D84">
              <w:rPr>
                <w:rFonts w:ascii="Times New Roman" w:hAnsi="Times New Roman"/>
                <w:sz w:val="24"/>
                <w:szCs w:val="24"/>
                <w:lang w:eastAsia="ru-RU"/>
              </w:rPr>
              <w:t xml:space="preserve"> - День Октябрьской революции 1917 года /день памяти</w:t>
            </w:r>
          </w:p>
          <w:p w14:paraId="2E28C475" w14:textId="63D7C930" w:rsidR="00ED2362" w:rsidRDefault="00ED2362" w:rsidP="00ED2362">
            <w:pPr>
              <w:pStyle w:val="ab"/>
              <w:rPr>
                <w:rFonts w:ascii="Times New Roman" w:hAnsi="Times New Roman"/>
                <w:sz w:val="24"/>
                <w:szCs w:val="24"/>
                <w:lang w:eastAsia="ru-RU"/>
              </w:rPr>
            </w:pPr>
            <w:r w:rsidRPr="00475D84">
              <w:rPr>
                <w:rFonts w:ascii="Times New Roman" w:hAnsi="Times New Roman"/>
                <w:b/>
                <w:sz w:val="24"/>
                <w:szCs w:val="24"/>
                <w:lang w:eastAsia="ru-RU"/>
              </w:rPr>
              <w:lastRenderedPageBreak/>
              <w:t>7 ноября</w:t>
            </w:r>
            <w:r w:rsidRPr="00475D84">
              <w:rPr>
                <w:rFonts w:ascii="Times New Roman" w:hAnsi="Times New Roman"/>
                <w:sz w:val="24"/>
                <w:szCs w:val="24"/>
                <w:lang w:eastAsia="ru-RU"/>
              </w:rPr>
              <w:t xml:space="preserve"> </w:t>
            </w:r>
            <w:r w:rsidR="00D61B9B">
              <w:rPr>
                <w:rFonts w:ascii="Times New Roman" w:hAnsi="Times New Roman"/>
                <w:sz w:val="24"/>
                <w:szCs w:val="24"/>
                <w:lang w:eastAsia="ru-RU"/>
              </w:rPr>
              <w:t xml:space="preserve">80 лет со дня </w:t>
            </w:r>
            <w:r w:rsidRPr="00475D84">
              <w:rPr>
                <w:rFonts w:ascii="Times New Roman" w:hAnsi="Times New Roman"/>
                <w:sz w:val="24"/>
                <w:szCs w:val="24"/>
                <w:lang w:eastAsia="ru-RU"/>
              </w:rPr>
              <w:t>проведения военного парада на Красной площади в Москве в ознаменование 24-й годовщины Великой Октябрьской социалистической Революции (1941 год) /день воинской славы</w:t>
            </w:r>
          </w:p>
          <w:p w14:paraId="684E100D" w14:textId="24FA07A1" w:rsidR="00367F5F" w:rsidRPr="00C807B8" w:rsidRDefault="00367F5F" w:rsidP="00ED2362">
            <w:pPr>
              <w:pStyle w:val="ab"/>
              <w:rPr>
                <w:rFonts w:ascii="Times New Roman" w:hAnsi="Times New Roman"/>
                <w:b/>
                <w:bCs/>
                <w:sz w:val="24"/>
                <w:szCs w:val="24"/>
                <w:lang w:eastAsia="ru-RU"/>
              </w:rPr>
            </w:pPr>
            <w:r w:rsidRPr="008B4E43">
              <w:rPr>
                <w:rFonts w:ascii="Times New Roman" w:hAnsi="Times New Roman"/>
                <w:b/>
                <w:bCs/>
                <w:color w:val="FF0000"/>
                <w:sz w:val="24"/>
                <w:szCs w:val="24"/>
                <w:u w:val="single"/>
                <w:lang w:eastAsia="ru-RU"/>
              </w:rPr>
              <w:t>8 ноября</w:t>
            </w:r>
            <w:r>
              <w:rPr>
                <w:rFonts w:ascii="Times New Roman" w:hAnsi="Times New Roman"/>
                <w:sz w:val="24"/>
                <w:szCs w:val="24"/>
                <w:lang w:eastAsia="ru-RU"/>
              </w:rPr>
              <w:t xml:space="preserve"> – </w:t>
            </w:r>
            <w:r w:rsidRPr="00C807B8">
              <w:rPr>
                <w:rFonts w:ascii="Times New Roman" w:hAnsi="Times New Roman"/>
                <w:b/>
                <w:bCs/>
                <w:sz w:val="24"/>
                <w:szCs w:val="24"/>
                <w:lang w:eastAsia="ru-RU"/>
              </w:rPr>
              <w:t>День памяти погибших при исполнении служебных обязанностей сотрудников внутренних дел России</w:t>
            </w:r>
          </w:p>
          <w:p w14:paraId="6D058269" w14:textId="0DE3B73E" w:rsidR="00ED2362" w:rsidRPr="0000667B" w:rsidRDefault="00ED2362" w:rsidP="00ED2362">
            <w:pPr>
              <w:pStyle w:val="ab"/>
              <w:rPr>
                <w:rFonts w:ascii="Times New Roman" w:hAnsi="Times New Roman"/>
                <w:sz w:val="24"/>
                <w:szCs w:val="24"/>
                <w:lang w:eastAsia="ru-RU"/>
              </w:rPr>
            </w:pPr>
            <w:r w:rsidRPr="00475D84">
              <w:rPr>
                <w:rFonts w:ascii="Times New Roman" w:eastAsia="Times New Roman" w:hAnsi="Times New Roman"/>
                <w:b/>
                <w:sz w:val="24"/>
                <w:szCs w:val="24"/>
                <w:lang w:eastAsia="ru-RU"/>
              </w:rPr>
              <w:t xml:space="preserve">12 </w:t>
            </w:r>
            <w:r w:rsidRPr="0000667B">
              <w:rPr>
                <w:rFonts w:ascii="Times New Roman" w:eastAsia="Times New Roman" w:hAnsi="Times New Roman"/>
                <w:b/>
                <w:sz w:val="24"/>
                <w:szCs w:val="24"/>
                <w:lang w:eastAsia="ru-RU"/>
              </w:rPr>
              <w:t>ноября</w:t>
            </w:r>
            <w:r w:rsidRPr="0000667B">
              <w:rPr>
                <w:rFonts w:ascii="Times New Roman" w:eastAsia="Times New Roman" w:hAnsi="Times New Roman"/>
                <w:sz w:val="24"/>
                <w:szCs w:val="24"/>
                <w:lang w:eastAsia="ru-RU"/>
              </w:rPr>
              <w:t xml:space="preserve"> – Синичкин день (в России создан по инициативе Союза охраны птиц России)</w:t>
            </w:r>
          </w:p>
          <w:p w14:paraId="0EF600F9" w14:textId="7C3CBDE8" w:rsidR="0000667B" w:rsidRDefault="00ED2362" w:rsidP="00ED2362">
            <w:pPr>
              <w:pStyle w:val="ab"/>
              <w:rPr>
                <w:rFonts w:ascii="Times New Roman" w:hAnsi="Times New Roman"/>
                <w:sz w:val="24"/>
                <w:szCs w:val="24"/>
              </w:rPr>
            </w:pPr>
            <w:r w:rsidRPr="006349C8">
              <w:rPr>
                <w:rFonts w:ascii="Times New Roman" w:hAnsi="Times New Roman"/>
                <w:bCs/>
                <w:sz w:val="24"/>
                <w:szCs w:val="24"/>
              </w:rPr>
              <w:t xml:space="preserve">15 ноября </w:t>
            </w:r>
            <w:r w:rsidRPr="0000667B">
              <w:rPr>
                <w:rFonts w:ascii="Times New Roman" w:hAnsi="Times New Roman"/>
                <w:sz w:val="24"/>
                <w:szCs w:val="24"/>
              </w:rPr>
              <w:t>– Всероссийский день призывника</w:t>
            </w:r>
          </w:p>
          <w:p w14:paraId="414E6132" w14:textId="2C573675" w:rsidR="006349C8" w:rsidRPr="00C807B8" w:rsidRDefault="006349C8" w:rsidP="00ED2362">
            <w:pPr>
              <w:pStyle w:val="ab"/>
              <w:rPr>
                <w:rFonts w:ascii="Times New Roman" w:hAnsi="Times New Roman"/>
                <w:b/>
                <w:bCs/>
                <w:sz w:val="24"/>
                <w:szCs w:val="24"/>
              </w:rPr>
            </w:pPr>
            <w:r w:rsidRPr="006349C8">
              <w:rPr>
                <w:rFonts w:ascii="Times New Roman" w:hAnsi="Times New Roman"/>
                <w:b/>
                <w:bCs/>
                <w:color w:val="FF0000"/>
                <w:sz w:val="24"/>
                <w:szCs w:val="24"/>
                <w:u w:val="single"/>
              </w:rPr>
              <w:t>20 ноября</w:t>
            </w:r>
            <w:r>
              <w:rPr>
                <w:rFonts w:ascii="Times New Roman" w:hAnsi="Times New Roman"/>
                <w:sz w:val="24"/>
                <w:szCs w:val="24"/>
              </w:rPr>
              <w:t xml:space="preserve"> – </w:t>
            </w:r>
            <w:r w:rsidRPr="00C807B8">
              <w:rPr>
                <w:rFonts w:ascii="Times New Roman" w:hAnsi="Times New Roman"/>
                <w:b/>
                <w:bCs/>
                <w:sz w:val="24"/>
                <w:szCs w:val="24"/>
              </w:rPr>
              <w:t>начало Нюрнбергского процесса</w:t>
            </w:r>
            <w:r w:rsidR="00486522" w:rsidRPr="00C807B8">
              <w:rPr>
                <w:rFonts w:ascii="Times New Roman" w:hAnsi="Times New Roman"/>
                <w:b/>
                <w:bCs/>
                <w:sz w:val="24"/>
                <w:szCs w:val="24"/>
              </w:rPr>
              <w:t xml:space="preserve"> (1945)</w:t>
            </w:r>
          </w:p>
          <w:p w14:paraId="3F5135DE" w14:textId="28D0E419" w:rsidR="0000667B" w:rsidRPr="00C807B8" w:rsidRDefault="00ED2362" w:rsidP="0000667B">
            <w:pPr>
              <w:pStyle w:val="ab"/>
              <w:rPr>
                <w:rFonts w:ascii="Times New Roman" w:hAnsi="Times New Roman"/>
                <w:b/>
                <w:bCs/>
                <w:sz w:val="24"/>
                <w:szCs w:val="24"/>
                <w:lang w:eastAsia="ru-RU"/>
              </w:rPr>
            </w:pPr>
            <w:r w:rsidRPr="0000667B">
              <w:rPr>
                <w:rFonts w:ascii="Times New Roman" w:hAnsi="Times New Roman"/>
                <w:b/>
                <w:color w:val="FF0000"/>
                <w:sz w:val="24"/>
                <w:szCs w:val="24"/>
                <w:u w:val="single"/>
                <w:lang w:eastAsia="ru-RU"/>
              </w:rPr>
              <w:t>2</w:t>
            </w:r>
            <w:r w:rsidR="00AD3AEA" w:rsidRPr="0000667B">
              <w:rPr>
                <w:rFonts w:ascii="Times New Roman" w:hAnsi="Times New Roman"/>
                <w:b/>
                <w:color w:val="FF0000"/>
                <w:sz w:val="24"/>
                <w:szCs w:val="24"/>
                <w:u w:val="single"/>
                <w:lang w:eastAsia="ru-RU"/>
              </w:rPr>
              <w:t>7</w:t>
            </w:r>
            <w:r w:rsidRPr="0000667B">
              <w:rPr>
                <w:rFonts w:ascii="Times New Roman" w:hAnsi="Times New Roman"/>
                <w:b/>
                <w:color w:val="FF0000"/>
                <w:sz w:val="24"/>
                <w:szCs w:val="24"/>
                <w:u w:val="single"/>
                <w:lang w:eastAsia="ru-RU"/>
              </w:rPr>
              <w:t xml:space="preserve"> ноября</w:t>
            </w:r>
            <w:r w:rsidRPr="0000667B">
              <w:rPr>
                <w:rFonts w:ascii="Times New Roman" w:hAnsi="Times New Roman"/>
                <w:color w:val="FF0000"/>
                <w:sz w:val="24"/>
                <w:szCs w:val="24"/>
                <w:lang w:eastAsia="ru-RU"/>
              </w:rPr>
              <w:t xml:space="preserve"> </w:t>
            </w:r>
            <w:r w:rsidRPr="0000667B">
              <w:rPr>
                <w:rFonts w:ascii="Times New Roman" w:hAnsi="Times New Roman"/>
                <w:sz w:val="24"/>
                <w:szCs w:val="24"/>
                <w:lang w:eastAsia="ru-RU"/>
              </w:rPr>
              <w:t xml:space="preserve">– </w:t>
            </w:r>
            <w:r w:rsidRPr="00C807B8">
              <w:rPr>
                <w:rFonts w:ascii="Times New Roman" w:hAnsi="Times New Roman"/>
                <w:b/>
                <w:bCs/>
                <w:sz w:val="24"/>
                <w:szCs w:val="24"/>
                <w:lang w:eastAsia="ru-RU"/>
              </w:rPr>
              <w:t>День матери в России</w:t>
            </w:r>
          </w:p>
          <w:p w14:paraId="38C766F8" w14:textId="4982F080" w:rsidR="00ED2362" w:rsidRPr="0000667B" w:rsidRDefault="00ED2362" w:rsidP="0000667B">
            <w:pPr>
              <w:pStyle w:val="ab"/>
              <w:rPr>
                <w:rStyle w:val="afd"/>
                <w:rFonts w:ascii="Times New Roman" w:hAnsi="Times New Roman"/>
                <w:b w:val="0"/>
                <w:bCs w:val="0"/>
                <w:sz w:val="24"/>
                <w:szCs w:val="24"/>
              </w:rPr>
            </w:pPr>
            <w:r w:rsidRPr="00C807B8">
              <w:rPr>
                <w:rFonts w:ascii="Times New Roman" w:eastAsia="Times New Roman" w:hAnsi="Times New Roman"/>
                <w:b/>
                <w:bCs/>
                <w:color w:val="FF0000"/>
                <w:sz w:val="24"/>
                <w:szCs w:val="24"/>
                <w:u w:val="single"/>
                <w:lang w:eastAsia="ru-RU"/>
              </w:rPr>
              <w:t>30 ноября</w:t>
            </w:r>
            <w:r w:rsidRPr="00C807B8">
              <w:rPr>
                <w:rFonts w:ascii="Times New Roman" w:eastAsia="Times New Roman" w:hAnsi="Times New Roman"/>
                <w:b/>
                <w:bCs/>
                <w:sz w:val="24"/>
                <w:szCs w:val="24"/>
                <w:lang w:eastAsia="ru-RU"/>
              </w:rPr>
              <w:t xml:space="preserve"> – </w:t>
            </w:r>
            <w:r w:rsidR="00682B4F" w:rsidRPr="00C807B8">
              <w:rPr>
                <w:rFonts w:ascii="Times New Roman" w:eastAsia="Times New Roman" w:hAnsi="Times New Roman"/>
                <w:b/>
                <w:bCs/>
                <w:color w:val="444444"/>
                <w:sz w:val="24"/>
                <w:szCs w:val="24"/>
                <w:lang w:eastAsia="ru-RU"/>
              </w:rPr>
              <w:t>День Государственного герба Российской Федерации</w:t>
            </w:r>
          </w:p>
        </w:tc>
        <w:tc>
          <w:tcPr>
            <w:tcW w:w="2835" w:type="dxa"/>
          </w:tcPr>
          <w:p w14:paraId="0C8D98A0" w14:textId="75F67140" w:rsidR="00367F5F" w:rsidRPr="00367F5F" w:rsidRDefault="00367F5F" w:rsidP="001E5CE5">
            <w:pPr>
              <w:pStyle w:val="ab"/>
              <w:jc w:val="both"/>
              <w:rPr>
                <w:rStyle w:val="afd"/>
                <w:rFonts w:ascii="Times New Roman" w:hAnsi="Times New Roman"/>
                <w:b w:val="0"/>
                <w:bCs w:val="0"/>
                <w:sz w:val="24"/>
                <w:szCs w:val="24"/>
              </w:rPr>
            </w:pPr>
            <w:r>
              <w:rPr>
                <w:rStyle w:val="afd"/>
                <w:rFonts w:ascii="Times New Roman" w:hAnsi="Times New Roman"/>
                <w:color w:val="FF0000"/>
                <w:sz w:val="24"/>
                <w:szCs w:val="24"/>
                <w:u w:val="single"/>
              </w:rPr>
              <w:lastRenderedPageBreak/>
              <w:t>8 ноября</w:t>
            </w:r>
            <w:r w:rsidR="00CB4A8B">
              <w:rPr>
                <w:rStyle w:val="afd"/>
                <w:rFonts w:ascii="Times New Roman" w:hAnsi="Times New Roman"/>
                <w:color w:val="FF0000"/>
                <w:sz w:val="24"/>
                <w:szCs w:val="24"/>
                <w:u w:val="single"/>
              </w:rPr>
              <w:t xml:space="preserve"> </w:t>
            </w:r>
            <w:r>
              <w:rPr>
                <w:rStyle w:val="afd"/>
                <w:rFonts w:ascii="Times New Roman" w:hAnsi="Times New Roman"/>
                <w:b w:val="0"/>
                <w:bCs w:val="0"/>
                <w:sz w:val="24"/>
                <w:szCs w:val="24"/>
              </w:rPr>
              <w:t>– Международный день КВН (60 лет международному дню КВН)</w:t>
            </w:r>
          </w:p>
          <w:p w14:paraId="54C61BBF" w14:textId="628E6A37" w:rsidR="00ED2362" w:rsidRPr="001E5CE5" w:rsidRDefault="00ED2362" w:rsidP="001E5CE5">
            <w:pPr>
              <w:pStyle w:val="ab"/>
              <w:jc w:val="both"/>
              <w:rPr>
                <w:rStyle w:val="afd"/>
                <w:rFonts w:ascii="Times New Roman" w:hAnsi="Times New Roman"/>
                <w:b w:val="0"/>
                <w:bCs w:val="0"/>
                <w:sz w:val="24"/>
                <w:szCs w:val="24"/>
              </w:rPr>
            </w:pPr>
            <w:r w:rsidRPr="00367F5F">
              <w:rPr>
                <w:rStyle w:val="afd"/>
                <w:rFonts w:ascii="Times New Roman" w:hAnsi="Times New Roman"/>
                <w:sz w:val="24"/>
                <w:szCs w:val="24"/>
              </w:rPr>
              <w:t>16 ноября</w:t>
            </w:r>
            <w:r w:rsidRPr="00475D84">
              <w:rPr>
                <w:rStyle w:val="afd"/>
                <w:rFonts w:ascii="Times New Roman" w:hAnsi="Times New Roman"/>
                <w:sz w:val="24"/>
                <w:szCs w:val="24"/>
              </w:rPr>
              <w:t xml:space="preserve"> - </w:t>
            </w:r>
            <w:r w:rsidRPr="001E5CE5">
              <w:rPr>
                <w:rStyle w:val="afd"/>
                <w:rFonts w:ascii="Times New Roman" w:hAnsi="Times New Roman"/>
                <w:b w:val="0"/>
                <w:bCs w:val="0"/>
                <w:sz w:val="24"/>
                <w:szCs w:val="24"/>
              </w:rPr>
              <w:t>Международный день толерантности</w:t>
            </w:r>
          </w:p>
          <w:p w14:paraId="4F235E8E" w14:textId="77777777" w:rsidR="00ED2362" w:rsidRPr="00475D84" w:rsidRDefault="00ED2362" w:rsidP="001E5CE5">
            <w:pPr>
              <w:pStyle w:val="ab"/>
              <w:jc w:val="both"/>
              <w:rPr>
                <w:rFonts w:ascii="Times New Roman" w:hAnsi="Times New Roman"/>
                <w:sz w:val="24"/>
                <w:szCs w:val="24"/>
              </w:rPr>
            </w:pPr>
            <w:r w:rsidRPr="00475D84">
              <w:rPr>
                <w:rFonts w:ascii="Times New Roman" w:hAnsi="Times New Roman"/>
                <w:b/>
                <w:sz w:val="24"/>
                <w:szCs w:val="24"/>
              </w:rPr>
              <w:t>20 ноября</w:t>
            </w:r>
            <w:r w:rsidRPr="00475D84">
              <w:rPr>
                <w:rFonts w:ascii="Times New Roman" w:hAnsi="Times New Roman"/>
                <w:sz w:val="24"/>
                <w:szCs w:val="24"/>
              </w:rPr>
              <w:t xml:space="preserve"> – Всемирный день ребёнка (</w:t>
            </w:r>
            <w:r w:rsidR="00475D84">
              <w:rPr>
                <w:rFonts w:ascii="Times New Roman" w:hAnsi="Times New Roman"/>
                <w:sz w:val="24"/>
                <w:szCs w:val="24"/>
              </w:rPr>
              <w:t>с 195</w:t>
            </w:r>
            <w:r w:rsidR="007A54C3">
              <w:rPr>
                <w:rFonts w:ascii="Times New Roman" w:hAnsi="Times New Roman"/>
                <w:sz w:val="24"/>
                <w:szCs w:val="24"/>
              </w:rPr>
              <w:t xml:space="preserve">9 </w:t>
            </w:r>
            <w:r w:rsidR="00475D84">
              <w:rPr>
                <w:rFonts w:ascii="Times New Roman" w:hAnsi="Times New Roman"/>
                <w:sz w:val="24"/>
                <w:szCs w:val="24"/>
              </w:rPr>
              <w:t>г.)</w:t>
            </w:r>
            <w:r w:rsidRPr="00475D84">
              <w:rPr>
                <w:rFonts w:ascii="Times New Roman" w:hAnsi="Times New Roman"/>
                <w:sz w:val="24"/>
                <w:szCs w:val="24"/>
              </w:rPr>
              <w:t xml:space="preserve"> </w:t>
            </w:r>
          </w:p>
          <w:p w14:paraId="1AEF4435" w14:textId="36DCD640" w:rsidR="00ED2362" w:rsidRPr="001E5CE5" w:rsidRDefault="00ED2362" w:rsidP="001E5CE5">
            <w:pPr>
              <w:pStyle w:val="ab"/>
              <w:jc w:val="both"/>
              <w:rPr>
                <w:rFonts w:ascii="Times New Roman" w:hAnsi="Times New Roman"/>
                <w:iCs/>
                <w:sz w:val="24"/>
                <w:szCs w:val="24"/>
              </w:rPr>
            </w:pPr>
            <w:r w:rsidRPr="001E5CE5">
              <w:rPr>
                <w:rFonts w:ascii="Times New Roman" w:hAnsi="Times New Roman"/>
                <w:b/>
                <w:iCs/>
                <w:sz w:val="24"/>
                <w:szCs w:val="24"/>
              </w:rPr>
              <w:t xml:space="preserve">20 ноября </w:t>
            </w:r>
            <w:r w:rsidRPr="001E5CE5">
              <w:rPr>
                <w:rFonts w:ascii="Times New Roman" w:hAnsi="Times New Roman"/>
                <w:iCs/>
                <w:sz w:val="24"/>
                <w:szCs w:val="24"/>
              </w:rPr>
              <w:t xml:space="preserve">– день </w:t>
            </w:r>
            <w:r w:rsidRPr="001E5CE5">
              <w:rPr>
                <w:rFonts w:ascii="Times New Roman" w:hAnsi="Times New Roman"/>
                <w:iCs/>
                <w:sz w:val="24"/>
                <w:szCs w:val="24"/>
              </w:rPr>
              <w:lastRenderedPageBreak/>
              <w:t>принятия в 1989 г. Конвенции о правах ребёнка</w:t>
            </w:r>
          </w:p>
          <w:p w14:paraId="51142785" w14:textId="7763A486" w:rsidR="001E5CE5" w:rsidRPr="001E5CE5" w:rsidRDefault="001E5CE5" w:rsidP="001E5CE5">
            <w:pPr>
              <w:pStyle w:val="ab"/>
              <w:jc w:val="both"/>
              <w:rPr>
                <w:rFonts w:ascii="Times New Roman" w:hAnsi="Times New Roman"/>
                <w:iCs/>
                <w:sz w:val="24"/>
                <w:szCs w:val="24"/>
              </w:rPr>
            </w:pPr>
            <w:r w:rsidRPr="00C53616">
              <w:rPr>
                <w:rFonts w:ascii="Times New Roman" w:hAnsi="Times New Roman"/>
                <w:b/>
                <w:bCs/>
                <w:iCs/>
                <w:color w:val="FF0000"/>
                <w:sz w:val="24"/>
                <w:szCs w:val="24"/>
                <w:u w:val="single"/>
              </w:rPr>
              <w:t>20 ноября</w:t>
            </w:r>
            <w:r w:rsidRPr="001E5CE5">
              <w:rPr>
                <w:rFonts w:ascii="Times New Roman" w:hAnsi="Times New Roman"/>
                <w:iCs/>
                <w:sz w:val="24"/>
                <w:szCs w:val="24"/>
              </w:rPr>
              <w:t xml:space="preserve"> – </w:t>
            </w:r>
            <w:r w:rsidRPr="00367F5F">
              <w:rPr>
                <w:rFonts w:ascii="Times New Roman" w:hAnsi="Times New Roman"/>
                <w:iCs/>
                <w:sz w:val="24"/>
                <w:szCs w:val="24"/>
              </w:rPr>
              <w:t>день начала Нюрнбергского процесса</w:t>
            </w:r>
          </w:p>
          <w:p w14:paraId="681857D4" w14:textId="77777777" w:rsidR="00ED2362" w:rsidRPr="00475D84" w:rsidRDefault="00ED2362" w:rsidP="00ED2362">
            <w:pPr>
              <w:pStyle w:val="ab"/>
              <w:rPr>
                <w:rStyle w:val="afd"/>
                <w:rFonts w:ascii="Times New Roman" w:eastAsia="Times New Roman" w:hAnsi="Times New Roman"/>
                <w:b w:val="0"/>
                <w:bCs w:val="0"/>
                <w:sz w:val="24"/>
                <w:szCs w:val="24"/>
                <w:lang w:eastAsia="ru-RU"/>
              </w:rPr>
            </w:pPr>
            <w:r w:rsidRPr="00475D84">
              <w:rPr>
                <w:rFonts w:ascii="Times New Roman" w:eastAsia="Times New Roman" w:hAnsi="Times New Roman"/>
                <w:b/>
                <w:sz w:val="24"/>
                <w:szCs w:val="24"/>
                <w:lang w:eastAsia="ru-RU"/>
              </w:rPr>
              <w:t>21 ноября</w:t>
            </w:r>
            <w:r w:rsidRPr="00475D84">
              <w:rPr>
                <w:rFonts w:ascii="Times New Roman" w:eastAsia="Times New Roman" w:hAnsi="Times New Roman"/>
                <w:sz w:val="24"/>
                <w:szCs w:val="24"/>
                <w:lang w:eastAsia="ru-RU"/>
              </w:rPr>
              <w:t xml:space="preserve"> – Всемирный день приветствий </w:t>
            </w:r>
          </w:p>
          <w:p w14:paraId="08EE5129" w14:textId="4D937878" w:rsidR="00ED2362" w:rsidRPr="00475D84" w:rsidRDefault="00ED2362" w:rsidP="00ED2362">
            <w:pPr>
              <w:pStyle w:val="ab"/>
              <w:rPr>
                <w:rFonts w:ascii="Times New Roman" w:hAnsi="Times New Roman"/>
                <w:sz w:val="24"/>
                <w:szCs w:val="24"/>
              </w:rPr>
            </w:pPr>
            <w:r w:rsidRPr="00475D84">
              <w:rPr>
                <w:rFonts w:ascii="Times New Roman" w:hAnsi="Times New Roman"/>
                <w:b/>
                <w:sz w:val="24"/>
                <w:szCs w:val="24"/>
              </w:rPr>
              <w:t>2</w:t>
            </w:r>
            <w:r w:rsidR="00D61B9B">
              <w:rPr>
                <w:rFonts w:ascii="Times New Roman" w:hAnsi="Times New Roman"/>
                <w:b/>
                <w:sz w:val="24"/>
                <w:szCs w:val="24"/>
              </w:rPr>
              <w:t>8</w:t>
            </w:r>
            <w:r w:rsidRPr="00475D84">
              <w:rPr>
                <w:rFonts w:ascii="Times New Roman" w:hAnsi="Times New Roman"/>
                <w:b/>
                <w:sz w:val="24"/>
                <w:szCs w:val="24"/>
              </w:rPr>
              <w:t xml:space="preserve"> ноября</w:t>
            </w:r>
            <w:r w:rsidRPr="00475D84">
              <w:rPr>
                <w:rFonts w:ascii="Times New Roman" w:hAnsi="Times New Roman"/>
                <w:sz w:val="24"/>
                <w:szCs w:val="24"/>
              </w:rPr>
              <w:t xml:space="preserve"> День матери (с 1998г. последнее воскресенье ноября)</w:t>
            </w:r>
          </w:p>
          <w:p w14:paraId="39AC5003" w14:textId="77777777" w:rsidR="00ED2362" w:rsidRPr="00475D84" w:rsidRDefault="00ED2362" w:rsidP="00ED2362">
            <w:pPr>
              <w:pStyle w:val="ab"/>
              <w:rPr>
                <w:rStyle w:val="afd"/>
                <w:rFonts w:ascii="Times New Roman" w:hAnsi="Times New Roman"/>
                <w:b w:val="0"/>
                <w:bCs w:val="0"/>
                <w:sz w:val="24"/>
                <w:szCs w:val="24"/>
              </w:rPr>
            </w:pPr>
            <w:r w:rsidRPr="00475D84">
              <w:rPr>
                <w:rFonts w:ascii="Times New Roman" w:eastAsia="Times New Roman" w:hAnsi="Times New Roman"/>
                <w:b/>
                <w:sz w:val="24"/>
                <w:szCs w:val="24"/>
                <w:lang w:eastAsia="ru-RU"/>
              </w:rPr>
              <w:t>30 ноября</w:t>
            </w:r>
            <w:r w:rsidRPr="00475D84">
              <w:rPr>
                <w:rFonts w:ascii="Times New Roman" w:eastAsia="Times New Roman" w:hAnsi="Times New Roman"/>
                <w:sz w:val="24"/>
                <w:szCs w:val="24"/>
                <w:lang w:eastAsia="ru-RU"/>
              </w:rPr>
              <w:t xml:space="preserve"> – Всемирный день домашних животных, напоминание об ответственности за «братьев наших меньших»</w:t>
            </w:r>
          </w:p>
        </w:tc>
        <w:tc>
          <w:tcPr>
            <w:tcW w:w="2551" w:type="dxa"/>
          </w:tcPr>
          <w:p w14:paraId="22864CD2" w14:textId="77777777" w:rsidR="00ED2362" w:rsidRPr="008A064E" w:rsidRDefault="00ED2362" w:rsidP="00ED2362">
            <w:pPr>
              <w:pStyle w:val="ab"/>
              <w:rPr>
                <w:rStyle w:val="afd"/>
                <w:rFonts w:ascii="Times New Roman" w:hAnsi="Times New Roman"/>
                <w:b w:val="0"/>
              </w:rPr>
            </w:pPr>
          </w:p>
        </w:tc>
        <w:tc>
          <w:tcPr>
            <w:tcW w:w="3112" w:type="dxa"/>
          </w:tcPr>
          <w:p w14:paraId="153DE3F1" w14:textId="3C2EF3B5" w:rsidR="00ED2362" w:rsidRPr="009572D8" w:rsidRDefault="00ED2362" w:rsidP="00ED2362">
            <w:pPr>
              <w:jc w:val="both"/>
              <w:rPr>
                <w:sz w:val="23"/>
                <w:szCs w:val="23"/>
              </w:rPr>
            </w:pPr>
            <w:r w:rsidRPr="009572D8">
              <w:rPr>
                <w:rStyle w:val="afd"/>
                <w:i/>
                <w:sz w:val="23"/>
                <w:szCs w:val="23"/>
              </w:rPr>
              <w:t xml:space="preserve">8 ноября (ст. стиль 26 октября) – </w:t>
            </w:r>
            <w:r w:rsidRPr="009572D8">
              <w:rPr>
                <w:rStyle w:val="afd"/>
                <w:b w:val="0"/>
                <w:bCs w:val="0"/>
                <w:i/>
                <w:sz w:val="23"/>
                <w:szCs w:val="23"/>
              </w:rPr>
              <w:t>День Сибири, отмечается ежегодно с 188</w:t>
            </w:r>
            <w:r w:rsidR="001F18CF" w:rsidRPr="009572D8">
              <w:rPr>
                <w:rStyle w:val="afd"/>
                <w:b w:val="0"/>
                <w:bCs w:val="0"/>
                <w:i/>
                <w:sz w:val="23"/>
                <w:szCs w:val="23"/>
              </w:rPr>
              <w:t>2г. (140 лет)</w:t>
            </w:r>
            <w:r w:rsidRPr="009572D8">
              <w:rPr>
                <w:rStyle w:val="afd"/>
                <w:b w:val="0"/>
                <w:bCs w:val="0"/>
                <w:i/>
                <w:sz w:val="23"/>
                <w:szCs w:val="23"/>
              </w:rPr>
              <w:t>.</w:t>
            </w:r>
            <w:r w:rsidRPr="009572D8">
              <w:rPr>
                <w:rStyle w:val="afd"/>
                <w:sz w:val="23"/>
                <w:szCs w:val="23"/>
              </w:rPr>
              <w:t xml:space="preserve"> </w:t>
            </w:r>
            <w:r w:rsidRPr="009572D8">
              <w:rPr>
                <w:sz w:val="23"/>
                <w:szCs w:val="23"/>
              </w:rPr>
              <w:t xml:space="preserve">День Сибири олицетворял собой праздник благодарения краю за все «излишества и удобства», за сытую благодатную жизнь.      Сибирь заслуживает всеобщей благодарности за </w:t>
            </w:r>
            <w:r w:rsidRPr="009572D8">
              <w:rPr>
                <w:sz w:val="23"/>
                <w:szCs w:val="23"/>
              </w:rPr>
              <w:lastRenderedPageBreak/>
              <w:t>ее природные богатства, за уникальные социокуль</w:t>
            </w:r>
            <w:r w:rsidR="00E12AFC" w:rsidRPr="009572D8">
              <w:rPr>
                <w:sz w:val="23"/>
                <w:szCs w:val="23"/>
              </w:rPr>
              <w:t>турные</w:t>
            </w:r>
            <w:r w:rsidRPr="009572D8">
              <w:rPr>
                <w:sz w:val="23"/>
                <w:szCs w:val="23"/>
              </w:rPr>
              <w:t xml:space="preserve"> модели реализованной гражданственности и толерантности. (</w:t>
            </w:r>
            <w:r w:rsidRPr="009572D8">
              <w:rPr>
                <w:i/>
                <w:sz w:val="23"/>
                <w:szCs w:val="23"/>
              </w:rPr>
              <w:t xml:space="preserve">краевед Б.Е. </w:t>
            </w:r>
            <w:proofErr w:type="spellStart"/>
            <w:r w:rsidRPr="009572D8">
              <w:rPr>
                <w:i/>
                <w:sz w:val="23"/>
                <w:szCs w:val="23"/>
              </w:rPr>
              <w:t>Андюсев</w:t>
            </w:r>
            <w:proofErr w:type="spellEnd"/>
            <w:r w:rsidRPr="009572D8">
              <w:rPr>
                <w:sz w:val="23"/>
                <w:szCs w:val="23"/>
              </w:rPr>
              <w:t>)</w:t>
            </w:r>
          </w:p>
          <w:p w14:paraId="3EF45542" w14:textId="77777777" w:rsidR="00ED2362" w:rsidRPr="009572D8" w:rsidRDefault="00ED2362" w:rsidP="00ED2362">
            <w:pPr>
              <w:pStyle w:val="ab"/>
              <w:jc w:val="both"/>
              <w:rPr>
                <w:rFonts w:ascii="Times New Roman" w:hAnsi="Times New Roman"/>
                <w:i/>
                <w:sz w:val="23"/>
                <w:szCs w:val="23"/>
              </w:rPr>
            </w:pPr>
            <w:r w:rsidRPr="009572D8">
              <w:rPr>
                <w:rFonts w:ascii="Times New Roman" w:hAnsi="Times New Roman"/>
                <w:b/>
                <w:i/>
                <w:sz w:val="23"/>
                <w:szCs w:val="23"/>
              </w:rPr>
              <w:t>16 ноября (1942г.)</w:t>
            </w:r>
            <w:r w:rsidRPr="009572D8">
              <w:rPr>
                <w:rFonts w:ascii="Times New Roman" w:hAnsi="Times New Roman"/>
                <w:i/>
                <w:sz w:val="23"/>
                <w:szCs w:val="23"/>
              </w:rPr>
              <w:t xml:space="preserve"> – день приземления в Красноярске первой группы американских самолетов, перегнанных из США, по воздушной трассе «Аляска – Сибирь»</w:t>
            </w:r>
            <w:r w:rsidR="001F18CF" w:rsidRPr="009572D8">
              <w:rPr>
                <w:rFonts w:ascii="Times New Roman" w:hAnsi="Times New Roman"/>
                <w:i/>
                <w:sz w:val="23"/>
                <w:szCs w:val="23"/>
              </w:rPr>
              <w:t xml:space="preserve"> (80 лет </w:t>
            </w:r>
            <w:proofErr w:type="spellStart"/>
            <w:r w:rsidR="001F18CF" w:rsidRPr="009572D8">
              <w:rPr>
                <w:rFonts w:ascii="Times New Roman" w:hAnsi="Times New Roman"/>
                <w:i/>
                <w:sz w:val="23"/>
                <w:szCs w:val="23"/>
              </w:rPr>
              <w:t>АЛСиб</w:t>
            </w:r>
            <w:proofErr w:type="spellEnd"/>
            <w:r w:rsidR="001F18CF" w:rsidRPr="009572D8">
              <w:rPr>
                <w:rFonts w:ascii="Times New Roman" w:hAnsi="Times New Roman"/>
                <w:i/>
                <w:sz w:val="23"/>
                <w:szCs w:val="23"/>
              </w:rPr>
              <w:t>)</w:t>
            </w:r>
          </w:p>
          <w:p w14:paraId="7679A0A7" w14:textId="39E38CD7" w:rsidR="009572D8" w:rsidRPr="009572D8" w:rsidRDefault="009572D8" w:rsidP="00ED2362">
            <w:pPr>
              <w:pStyle w:val="ab"/>
              <w:jc w:val="both"/>
              <w:rPr>
                <w:rStyle w:val="afd"/>
                <w:rFonts w:ascii="Times New Roman" w:hAnsi="Times New Roman"/>
                <w:b w:val="0"/>
                <w:i/>
                <w:sz w:val="23"/>
                <w:szCs w:val="23"/>
              </w:rPr>
            </w:pPr>
            <w:r w:rsidRPr="009572D8">
              <w:rPr>
                <w:rFonts w:ascii="Times New Roman" w:hAnsi="Times New Roman"/>
                <w:b/>
                <w:bCs/>
                <w:color w:val="000000"/>
                <w:sz w:val="23"/>
                <w:szCs w:val="23"/>
                <w:shd w:val="clear" w:color="auto" w:fill="FFFFFF"/>
              </w:rPr>
              <w:t xml:space="preserve">28 ноября 1882г. - </w:t>
            </w:r>
            <w:r w:rsidRPr="009572D8">
              <w:rPr>
                <w:rFonts w:ascii="Times New Roman" w:hAnsi="Times New Roman"/>
                <w:color w:val="000000"/>
                <w:sz w:val="23"/>
                <w:szCs w:val="23"/>
                <w:shd w:val="clear" w:color="auto" w:fill="FFFFFF"/>
              </w:rPr>
              <w:t>день рожд</w:t>
            </w:r>
            <w:r>
              <w:rPr>
                <w:rFonts w:ascii="Times New Roman" w:hAnsi="Times New Roman"/>
                <w:color w:val="000000"/>
                <w:sz w:val="23"/>
                <w:szCs w:val="23"/>
                <w:shd w:val="clear" w:color="auto" w:fill="FFFFFF"/>
              </w:rPr>
              <w:t>.</w:t>
            </w:r>
            <w:r w:rsidRPr="009572D8">
              <w:rPr>
                <w:rFonts w:ascii="Times New Roman" w:hAnsi="Times New Roman"/>
                <w:color w:val="000000"/>
                <w:sz w:val="23"/>
                <w:szCs w:val="23"/>
                <w:shd w:val="clear" w:color="auto" w:fill="FFFFFF"/>
              </w:rPr>
              <w:t xml:space="preserve"> Минусинского театра</w:t>
            </w:r>
          </w:p>
        </w:tc>
      </w:tr>
      <w:tr w:rsidR="00ED2362" w:rsidRPr="00486522" w14:paraId="78172316" w14:textId="77777777" w:rsidTr="00F01758">
        <w:tc>
          <w:tcPr>
            <w:tcW w:w="959" w:type="dxa"/>
          </w:tcPr>
          <w:p w14:paraId="49E0AB89" w14:textId="77777777" w:rsidR="00ED2362" w:rsidRPr="00486522" w:rsidRDefault="00ED2362" w:rsidP="00ED2362">
            <w:pPr>
              <w:pStyle w:val="a7"/>
              <w:spacing w:before="0" w:beforeAutospacing="0"/>
              <w:jc w:val="both"/>
              <w:rPr>
                <w:rStyle w:val="afd"/>
                <w:rFonts w:eastAsia="MS Mincho"/>
                <w:color w:val="215868" w:themeColor="accent5" w:themeShade="80"/>
                <w:sz w:val="24"/>
                <w:szCs w:val="24"/>
              </w:rPr>
            </w:pPr>
            <w:r w:rsidRPr="00486522">
              <w:rPr>
                <w:rStyle w:val="afd"/>
                <w:rFonts w:eastAsia="MS Mincho"/>
                <w:color w:val="215868" w:themeColor="accent5" w:themeShade="80"/>
                <w:sz w:val="24"/>
                <w:szCs w:val="24"/>
              </w:rPr>
              <w:lastRenderedPageBreak/>
              <w:t>Декабрь</w:t>
            </w:r>
          </w:p>
        </w:tc>
        <w:tc>
          <w:tcPr>
            <w:tcW w:w="5103" w:type="dxa"/>
          </w:tcPr>
          <w:p w14:paraId="4B217272" w14:textId="68434E3E" w:rsidR="00ED2362" w:rsidRPr="00486522" w:rsidRDefault="00ED2362" w:rsidP="00ED2362">
            <w:pPr>
              <w:pStyle w:val="ab"/>
              <w:jc w:val="both"/>
              <w:rPr>
                <w:rFonts w:ascii="Times New Roman" w:hAnsi="Times New Roman"/>
                <w:sz w:val="24"/>
                <w:szCs w:val="24"/>
                <w:lang w:eastAsia="ru-RU"/>
              </w:rPr>
            </w:pPr>
            <w:r w:rsidRPr="00486522">
              <w:rPr>
                <w:rFonts w:ascii="Times New Roman" w:hAnsi="Times New Roman"/>
                <w:b/>
                <w:sz w:val="24"/>
                <w:szCs w:val="24"/>
                <w:lang w:eastAsia="ru-RU"/>
              </w:rPr>
              <w:t>1 декабря</w:t>
            </w:r>
            <w:r w:rsidRPr="00486522">
              <w:rPr>
                <w:rFonts w:ascii="Times New Roman" w:hAnsi="Times New Roman"/>
                <w:sz w:val="24"/>
                <w:szCs w:val="24"/>
                <w:lang w:eastAsia="ru-RU"/>
              </w:rPr>
              <w:t xml:space="preserve"> </w:t>
            </w:r>
            <w:r w:rsidRPr="00486522">
              <w:rPr>
                <w:rFonts w:ascii="Times New Roman" w:eastAsia="Times New Roman" w:hAnsi="Times New Roman"/>
                <w:sz w:val="24"/>
                <w:szCs w:val="24"/>
                <w:lang w:eastAsia="ru-RU"/>
              </w:rPr>
              <w:t>–</w:t>
            </w:r>
            <w:r w:rsidRPr="00486522">
              <w:rPr>
                <w:rFonts w:ascii="Times New Roman" w:hAnsi="Times New Roman"/>
                <w:sz w:val="24"/>
                <w:szCs w:val="24"/>
                <w:lang w:eastAsia="ru-RU"/>
              </w:rPr>
              <w:t xml:space="preserve"> День победы русской эскадры под командованием П.С.</w:t>
            </w:r>
            <w:r w:rsidR="00E44553" w:rsidRPr="00486522">
              <w:rPr>
                <w:rFonts w:ascii="Times New Roman" w:hAnsi="Times New Roman"/>
                <w:sz w:val="24"/>
                <w:szCs w:val="24"/>
                <w:lang w:eastAsia="ru-RU"/>
              </w:rPr>
              <w:t xml:space="preserve"> </w:t>
            </w:r>
            <w:r w:rsidRPr="00486522">
              <w:rPr>
                <w:rFonts w:ascii="Times New Roman" w:hAnsi="Times New Roman"/>
                <w:sz w:val="24"/>
                <w:szCs w:val="24"/>
                <w:lang w:eastAsia="ru-RU"/>
              </w:rPr>
              <w:t>Нахимова над турецкой эскадрой у мыса Синоп (1853г.) / день воинской славы</w:t>
            </w:r>
          </w:p>
          <w:p w14:paraId="5D306AC9" w14:textId="634DD069" w:rsidR="00ED2362" w:rsidRPr="00486522" w:rsidRDefault="00ED2362" w:rsidP="00ED2362">
            <w:pPr>
              <w:pStyle w:val="ab"/>
              <w:jc w:val="both"/>
              <w:rPr>
                <w:rFonts w:ascii="Times New Roman" w:hAnsi="Times New Roman"/>
                <w:sz w:val="24"/>
                <w:szCs w:val="24"/>
                <w:shd w:val="clear" w:color="auto" w:fill="FFFFFF"/>
              </w:rPr>
            </w:pPr>
            <w:r w:rsidRPr="00486522">
              <w:rPr>
                <w:rFonts w:ascii="Times New Roman" w:hAnsi="Times New Roman"/>
                <w:b/>
                <w:color w:val="FF0000"/>
                <w:sz w:val="24"/>
                <w:szCs w:val="24"/>
                <w:u w:val="single"/>
                <w:lang w:eastAsia="ru-RU"/>
              </w:rPr>
              <w:t>3 декабря</w:t>
            </w:r>
            <w:r w:rsidRPr="00486522">
              <w:rPr>
                <w:rFonts w:ascii="Times New Roman" w:hAnsi="Times New Roman"/>
                <w:color w:val="FF0000"/>
                <w:sz w:val="24"/>
                <w:szCs w:val="24"/>
                <w:lang w:eastAsia="ru-RU"/>
              </w:rPr>
              <w:t xml:space="preserve"> </w:t>
            </w:r>
            <w:r w:rsidRPr="00486522">
              <w:rPr>
                <w:rFonts w:ascii="Times New Roman" w:eastAsia="Times New Roman" w:hAnsi="Times New Roman"/>
                <w:sz w:val="24"/>
                <w:szCs w:val="24"/>
                <w:lang w:eastAsia="ru-RU"/>
              </w:rPr>
              <w:t>–</w:t>
            </w:r>
            <w:r w:rsidRPr="00486522">
              <w:rPr>
                <w:rFonts w:ascii="Times New Roman" w:hAnsi="Times New Roman"/>
                <w:sz w:val="24"/>
                <w:szCs w:val="24"/>
                <w:lang w:eastAsia="ru-RU"/>
              </w:rPr>
              <w:t xml:space="preserve"> </w:t>
            </w:r>
            <w:r w:rsidRPr="00C807B8">
              <w:rPr>
                <w:rFonts w:ascii="Times New Roman" w:hAnsi="Times New Roman"/>
                <w:b/>
                <w:bCs/>
                <w:sz w:val="24"/>
                <w:szCs w:val="24"/>
                <w:lang w:eastAsia="ru-RU"/>
              </w:rPr>
              <w:t>День Неизвестного Солдата</w:t>
            </w:r>
            <w:r w:rsidRPr="00486522">
              <w:rPr>
                <w:rFonts w:ascii="Times New Roman" w:hAnsi="Times New Roman"/>
                <w:sz w:val="24"/>
                <w:szCs w:val="24"/>
                <w:lang w:eastAsia="ru-RU"/>
              </w:rPr>
              <w:t xml:space="preserve"> / день памяти</w:t>
            </w:r>
            <w:r w:rsidRPr="00486522">
              <w:rPr>
                <w:rFonts w:ascii="Times New Roman" w:hAnsi="Times New Roman"/>
                <w:sz w:val="24"/>
                <w:szCs w:val="24"/>
                <w:shd w:val="clear" w:color="auto" w:fill="FFFFFF"/>
              </w:rPr>
              <w:t xml:space="preserve"> </w:t>
            </w:r>
          </w:p>
          <w:p w14:paraId="257D8606" w14:textId="77777777" w:rsidR="00ED2362" w:rsidRPr="00486522" w:rsidRDefault="00ED2362" w:rsidP="00ED2362">
            <w:pPr>
              <w:pStyle w:val="ab"/>
              <w:jc w:val="both"/>
              <w:rPr>
                <w:rFonts w:ascii="Times New Roman" w:hAnsi="Times New Roman"/>
                <w:sz w:val="24"/>
                <w:szCs w:val="24"/>
                <w:lang w:eastAsia="ru-RU"/>
              </w:rPr>
            </w:pPr>
            <w:r w:rsidRPr="00486522">
              <w:rPr>
                <w:rFonts w:ascii="Times New Roman" w:hAnsi="Times New Roman"/>
                <w:b/>
                <w:sz w:val="24"/>
                <w:szCs w:val="24"/>
                <w:lang w:eastAsia="ru-RU"/>
              </w:rPr>
              <w:t>5 декабря</w:t>
            </w:r>
            <w:r w:rsidRPr="00486522">
              <w:rPr>
                <w:rFonts w:ascii="Times New Roman" w:hAnsi="Times New Roman"/>
                <w:sz w:val="24"/>
                <w:szCs w:val="24"/>
                <w:lang w:eastAsia="ru-RU"/>
              </w:rPr>
              <w:t xml:space="preserve"> </w:t>
            </w:r>
            <w:r w:rsidRPr="00486522">
              <w:rPr>
                <w:rFonts w:ascii="Times New Roman" w:eastAsia="Times New Roman" w:hAnsi="Times New Roman"/>
                <w:sz w:val="24"/>
                <w:szCs w:val="24"/>
                <w:lang w:eastAsia="ru-RU"/>
              </w:rPr>
              <w:t>–</w:t>
            </w:r>
            <w:r w:rsidRPr="00486522">
              <w:rPr>
                <w:rFonts w:ascii="Times New Roman" w:hAnsi="Times New Roman"/>
                <w:sz w:val="24"/>
                <w:szCs w:val="24"/>
                <w:lang w:eastAsia="ru-RU"/>
              </w:rPr>
              <w:t xml:space="preserve"> День начала контрнаступления совет. войск против немецко-фашистских войск в битве под Москвой (1941 год) /день воинской славы</w:t>
            </w:r>
          </w:p>
          <w:p w14:paraId="5B8B6853" w14:textId="6702EBAE" w:rsidR="00ED2362" w:rsidRPr="00486522" w:rsidRDefault="00ED2362" w:rsidP="00ED2362">
            <w:pPr>
              <w:pStyle w:val="ab"/>
              <w:jc w:val="both"/>
              <w:rPr>
                <w:rFonts w:ascii="Times New Roman" w:hAnsi="Times New Roman"/>
                <w:sz w:val="24"/>
                <w:szCs w:val="24"/>
              </w:rPr>
            </w:pPr>
            <w:r w:rsidRPr="00486522">
              <w:rPr>
                <w:rStyle w:val="afd"/>
                <w:rFonts w:ascii="Times New Roman" w:hAnsi="Times New Roman"/>
                <w:color w:val="FF0000"/>
                <w:sz w:val="24"/>
                <w:szCs w:val="24"/>
                <w:u w:val="single"/>
              </w:rPr>
              <w:t>5 декабря</w:t>
            </w:r>
            <w:r w:rsidRPr="00486522">
              <w:rPr>
                <w:rFonts w:ascii="Times New Roman" w:hAnsi="Times New Roman"/>
                <w:color w:val="FF0000"/>
                <w:sz w:val="24"/>
                <w:szCs w:val="24"/>
              </w:rPr>
              <w:t xml:space="preserve"> </w:t>
            </w:r>
            <w:r w:rsidRPr="00486522">
              <w:rPr>
                <w:rFonts w:ascii="Times New Roman" w:hAnsi="Times New Roman"/>
                <w:sz w:val="24"/>
                <w:szCs w:val="24"/>
              </w:rPr>
              <w:t xml:space="preserve">– </w:t>
            </w:r>
            <w:r w:rsidRPr="00C807B8">
              <w:rPr>
                <w:rFonts w:ascii="Times New Roman" w:hAnsi="Times New Roman"/>
                <w:b/>
                <w:bCs/>
                <w:sz w:val="24"/>
                <w:szCs w:val="24"/>
              </w:rPr>
              <w:t>День добровольца (волонтёра)</w:t>
            </w:r>
            <w:r w:rsidR="00682B4F" w:rsidRPr="00486522">
              <w:rPr>
                <w:rFonts w:ascii="Times New Roman" w:hAnsi="Times New Roman"/>
                <w:sz w:val="24"/>
                <w:szCs w:val="24"/>
              </w:rPr>
              <w:t xml:space="preserve"> в России</w:t>
            </w:r>
            <w:r w:rsidRPr="00486522">
              <w:rPr>
                <w:rFonts w:ascii="Times New Roman" w:hAnsi="Times New Roman"/>
                <w:sz w:val="24"/>
                <w:szCs w:val="24"/>
              </w:rPr>
              <w:t>, уст. Указом Президента РФ № 572 от 27 ноября 2017</w:t>
            </w:r>
          </w:p>
          <w:p w14:paraId="5A725FEF" w14:textId="2F0D7C54" w:rsidR="00D61B9B" w:rsidRPr="00486522" w:rsidRDefault="00ED2362" w:rsidP="00ED2362">
            <w:pPr>
              <w:pStyle w:val="ab"/>
              <w:jc w:val="both"/>
              <w:rPr>
                <w:rFonts w:ascii="Times New Roman" w:hAnsi="Times New Roman"/>
                <w:sz w:val="24"/>
                <w:szCs w:val="24"/>
                <w:shd w:val="clear" w:color="auto" w:fill="FFFFFF"/>
              </w:rPr>
            </w:pPr>
            <w:r w:rsidRPr="00486522">
              <w:rPr>
                <w:rStyle w:val="afd"/>
                <w:rFonts w:ascii="Times New Roman" w:hAnsi="Times New Roman"/>
                <w:color w:val="FF0000"/>
                <w:sz w:val="24"/>
                <w:szCs w:val="24"/>
                <w:u w:val="single"/>
              </w:rPr>
              <w:t>9 декабря</w:t>
            </w:r>
            <w:r w:rsidRPr="00486522">
              <w:rPr>
                <w:rFonts w:ascii="Times New Roman" w:hAnsi="Times New Roman"/>
                <w:color w:val="FF0000"/>
                <w:sz w:val="24"/>
                <w:szCs w:val="24"/>
              </w:rPr>
              <w:t xml:space="preserve"> </w:t>
            </w:r>
            <w:r w:rsidRPr="00486522">
              <w:rPr>
                <w:rFonts w:ascii="Times New Roman" w:hAnsi="Times New Roman"/>
                <w:sz w:val="24"/>
                <w:szCs w:val="24"/>
              </w:rPr>
              <w:t xml:space="preserve">– </w:t>
            </w:r>
            <w:r w:rsidRPr="00C807B8">
              <w:rPr>
                <w:rFonts w:ascii="Times New Roman" w:hAnsi="Times New Roman"/>
                <w:b/>
                <w:bCs/>
                <w:sz w:val="24"/>
                <w:szCs w:val="24"/>
              </w:rPr>
              <w:t>День Героев Отечества</w:t>
            </w:r>
            <w:r w:rsidRPr="00486522">
              <w:rPr>
                <w:rFonts w:ascii="Times New Roman" w:hAnsi="Times New Roman"/>
                <w:sz w:val="24"/>
                <w:szCs w:val="24"/>
              </w:rPr>
              <w:t xml:space="preserve"> (в России чествуют Героев Советского Союза, Героев </w:t>
            </w:r>
            <w:r w:rsidR="00486522">
              <w:rPr>
                <w:rFonts w:ascii="Times New Roman" w:hAnsi="Times New Roman"/>
                <w:sz w:val="24"/>
                <w:szCs w:val="24"/>
              </w:rPr>
              <w:t xml:space="preserve">РФ </w:t>
            </w:r>
            <w:r w:rsidRPr="00486522">
              <w:rPr>
                <w:rFonts w:ascii="Times New Roman" w:hAnsi="Times New Roman"/>
                <w:sz w:val="24"/>
                <w:szCs w:val="24"/>
              </w:rPr>
              <w:t>и кавалеров ордена Святого Георгия и ордена Славы)</w:t>
            </w:r>
            <w:r w:rsidRPr="00486522">
              <w:rPr>
                <w:rFonts w:ascii="Times New Roman" w:hAnsi="Times New Roman"/>
                <w:sz w:val="24"/>
                <w:szCs w:val="24"/>
                <w:lang w:eastAsia="ru-RU"/>
              </w:rPr>
              <w:t xml:space="preserve"> /день памяти</w:t>
            </w:r>
            <w:r w:rsidRPr="00486522">
              <w:rPr>
                <w:rFonts w:ascii="Times New Roman" w:hAnsi="Times New Roman"/>
                <w:sz w:val="24"/>
                <w:szCs w:val="24"/>
                <w:shd w:val="clear" w:color="auto" w:fill="FFFFFF"/>
              </w:rPr>
              <w:t xml:space="preserve"> </w:t>
            </w:r>
          </w:p>
          <w:p w14:paraId="7D517A49" w14:textId="70CB5265" w:rsidR="00ED2362" w:rsidRPr="00486522" w:rsidRDefault="00ED2362" w:rsidP="00ED2362">
            <w:pPr>
              <w:pStyle w:val="ab"/>
              <w:jc w:val="both"/>
              <w:rPr>
                <w:rFonts w:ascii="Times New Roman" w:hAnsi="Times New Roman"/>
                <w:sz w:val="24"/>
                <w:szCs w:val="24"/>
                <w:lang w:eastAsia="ru-RU"/>
              </w:rPr>
            </w:pPr>
            <w:r w:rsidRPr="00486522">
              <w:rPr>
                <w:rFonts w:ascii="Times New Roman" w:hAnsi="Times New Roman"/>
                <w:b/>
                <w:color w:val="FF0000"/>
                <w:sz w:val="24"/>
                <w:szCs w:val="24"/>
                <w:u w:val="single"/>
                <w:lang w:eastAsia="ru-RU"/>
              </w:rPr>
              <w:t>12 декабря</w:t>
            </w:r>
            <w:r w:rsidRPr="00486522">
              <w:rPr>
                <w:rFonts w:ascii="Times New Roman" w:hAnsi="Times New Roman"/>
                <w:color w:val="FF0000"/>
                <w:sz w:val="24"/>
                <w:szCs w:val="24"/>
                <w:u w:val="single"/>
                <w:lang w:eastAsia="ru-RU"/>
              </w:rPr>
              <w:t xml:space="preserve"> -</w:t>
            </w:r>
            <w:r w:rsidRPr="00486522">
              <w:rPr>
                <w:rFonts w:ascii="Times New Roman" w:eastAsia="Times New Roman" w:hAnsi="Times New Roman"/>
                <w:sz w:val="24"/>
                <w:szCs w:val="24"/>
                <w:lang w:eastAsia="ru-RU"/>
              </w:rPr>
              <w:t>–</w:t>
            </w:r>
            <w:r w:rsidRPr="00486522">
              <w:rPr>
                <w:rFonts w:ascii="Times New Roman" w:hAnsi="Times New Roman"/>
                <w:color w:val="FF0000"/>
                <w:sz w:val="24"/>
                <w:szCs w:val="24"/>
                <w:lang w:eastAsia="ru-RU"/>
              </w:rPr>
              <w:t xml:space="preserve"> </w:t>
            </w:r>
            <w:r w:rsidRPr="00C807B8">
              <w:rPr>
                <w:rFonts w:ascii="Times New Roman" w:hAnsi="Times New Roman"/>
                <w:b/>
                <w:bCs/>
                <w:sz w:val="24"/>
                <w:szCs w:val="24"/>
                <w:lang w:eastAsia="ru-RU"/>
              </w:rPr>
              <w:t xml:space="preserve">День Конституции Российской </w:t>
            </w:r>
            <w:r w:rsidRPr="00C807B8">
              <w:rPr>
                <w:rFonts w:ascii="Times New Roman" w:hAnsi="Times New Roman"/>
                <w:b/>
                <w:bCs/>
                <w:sz w:val="24"/>
                <w:szCs w:val="24"/>
                <w:lang w:eastAsia="ru-RU"/>
              </w:rPr>
              <w:lastRenderedPageBreak/>
              <w:t>Федерации</w:t>
            </w:r>
            <w:r w:rsidRPr="00486522">
              <w:rPr>
                <w:rFonts w:ascii="Times New Roman" w:hAnsi="Times New Roman"/>
                <w:sz w:val="24"/>
                <w:szCs w:val="24"/>
                <w:lang w:eastAsia="ru-RU"/>
              </w:rPr>
              <w:t xml:space="preserve"> (1993г.) /памятный день</w:t>
            </w:r>
            <w:r w:rsidR="00C53616" w:rsidRPr="00486522">
              <w:rPr>
                <w:rFonts w:ascii="Times New Roman" w:hAnsi="Times New Roman"/>
                <w:sz w:val="24"/>
                <w:szCs w:val="24"/>
                <w:lang w:eastAsia="ru-RU"/>
              </w:rPr>
              <w:t xml:space="preserve">. </w:t>
            </w:r>
          </w:p>
          <w:p w14:paraId="70856DE8" w14:textId="77777777" w:rsidR="00486522" w:rsidRPr="00486522" w:rsidRDefault="00ED2362" w:rsidP="00486522">
            <w:pPr>
              <w:pStyle w:val="ab"/>
              <w:jc w:val="both"/>
              <w:rPr>
                <w:rFonts w:ascii="Times New Roman" w:hAnsi="Times New Roman"/>
                <w:sz w:val="24"/>
                <w:szCs w:val="24"/>
                <w:lang w:eastAsia="ru-RU"/>
              </w:rPr>
            </w:pPr>
            <w:r w:rsidRPr="00486522">
              <w:rPr>
                <w:rFonts w:ascii="Times New Roman" w:hAnsi="Times New Roman"/>
                <w:b/>
                <w:sz w:val="24"/>
                <w:szCs w:val="24"/>
                <w:lang w:eastAsia="ru-RU"/>
              </w:rPr>
              <w:t>24 декабря</w:t>
            </w:r>
            <w:r w:rsidRPr="00486522">
              <w:rPr>
                <w:rFonts w:ascii="Times New Roman" w:hAnsi="Times New Roman"/>
                <w:sz w:val="24"/>
                <w:szCs w:val="24"/>
                <w:lang w:eastAsia="ru-RU"/>
              </w:rPr>
              <w:t xml:space="preserve"> - День взятия турецкой крепости Измаил русскими войсками под командованием А.В.</w:t>
            </w:r>
            <w:r w:rsidR="00E44553" w:rsidRPr="00486522">
              <w:rPr>
                <w:rFonts w:ascii="Times New Roman" w:hAnsi="Times New Roman"/>
                <w:sz w:val="24"/>
                <w:szCs w:val="24"/>
                <w:lang w:eastAsia="ru-RU"/>
              </w:rPr>
              <w:t xml:space="preserve"> </w:t>
            </w:r>
            <w:r w:rsidRPr="00486522">
              <w:rPr>
                <w:rFonts w:ascii="Times New Roman" w:hAnsi="Times New Roman"/>
                <w:sz w:val="24"/>
                <w:szCs w:val="24"/>
                <w:lang w:eastAsia="ru-RU"/>
              </w:rPr>
              <w:t>Суворова (1790г.) /день воинской славы</w:t>
            </w:r>
          </w:p>
          <w:p w14:paraId="53A3871D" w14:textId="45485C0C" w:rsidR="00682B4F" w:rsidRPr="00486522" w:rsidRDefault="00E32E73" w:rsidP="00486522">
            <w:pPr>
              <w:pStyle w:val="ab"/>
              <w:jc w:val="both"/>
              <w:rPr>
                <w:rFonts w:ascii="Times New Roman" w:hAnsi="Times New Roman"/>
                <w:sz w:val="24"/>
                <w:szCs w:val="24"/>
                <w:lang w:eastAsia="ru-RU"/>
              </w:rPr>
            </w:pPr>
            <w:r w:rsidRPr="00486522">
              <w:rPr>
                <w:rFonts w:ascii="Times New Roman" w:eastAsia="Times New Roman" w:hAnsi="Times New Roman"/>
                <w:b/>
                <w:bCs/>
                <w:color w:val="FF0000"/>
                <w:sz w:val="24"/>
                <w:szCs w:val="24"/>
                <w:u w:val="single"/>
                <w:lang w:eastAsia="ru-RU"/>
              </w:rPr>
              <w:t xml:space="preserve">25 </w:t>
            </w:r>
            <w:r w:rsidR="00682B4F" w:rsidRPr="00486522">
              <w:rPr>
                <w:rFonts w:ascii="Times New Roman" w:eastAsia="Times New Roman" w:hAnsi="Times New Roman"/>
                <w:b/>
                <w:bCs/>
                <w:color w:val="FF0000"/>
                <w:sz w:val="24"/>
                <w:szCs w:val="24"/>
                <w:u w:val="single"/>
                <w:lang w:eastAsia="ru-RU"/>
              </w:rPr>
              <w:t>декабря</w:t>
            </w:r>
            <w:r w:rsidR="00682B4F" w:rsidRPr="00486522">
              <w:rPr>
                <w:rFonts w:ascii="Times New Roman" w:eastAsia="Times New Roman" w:hAnsi="Times New Roman"/>
                <w:sz w:val="24"/>
                <w:szCs w:val="24"/>
                <w:lang w:eastAsia="ru-RU"/>
              </w:rPr>
              <w:t xml:space="preserve"> – </w:t>
            </w:r>
            <w:r w:rsidR="00682B4F" w:rsidRPr="00C807B8">
              <w:rPr>
                <w:rFonts w:ascii="Times New Roman" w:eastAsia="Times New Roman" w:hAnsi="Times New Roman"/>
                <w:b/>
                <w:bCs/>
                <w:sz w:val="24"/>
                <w:szCs w:val="24"/>
                <w:lang w:eastAsia="ru-RU"/>
              </w:rPr>
              <w:t xml:space="preserve">День принятия Федеральных конституционных законов о Государственных символах </w:t>
            </w:r>
            <w:r w:rsidR="00486522" w:rsidRPr="00C807B8">
              <w:rPr>
                <w:rFonts w:ascii="Times New Roman" w:eastAsia="Times New Roman" w:hAnsi="Times New Roman"/>
                <w:b/>
                <w:bCs/>
                <w:sz w:val="24"/>
                <w:szCs w:val="24"/>
                <w:lang w:eastAsia="ru-RU"/>
              </w:rPr>
              <w:t>РФ (2000 г.)</w:t>
            </w:r>
          </w:p>
          <w:p w14:paraId="39CD33BD" w14:textId="048C0016" w:rsidR="0000667B" w:rsidRPr="00486522" w:rsidRDefault="0000667B" w:rsidP="00E32E73">
            <w:pPr>
              <w:spacing w:after="100" w:afterAutospacing="1"/>
              <w:jc w:val="both"/>
              <w:outlineLvl w:val="5"/>
              <w:rPr>
                <w:rStyle w:val="afd"/>
                <w:rFonts w:eastAsia="Times New Roman"/>
                <w:b w:val="0"/>
                <w:bCs w:val="0"/>
                <w:color w:val="444444"/>
                <w:sz w:val="24"/>
                <w:szCs w:val="24"/>
                <w:lang w:eastAsia="ru-RU"/>
              </w:rPr>
            </w:pPr>
            <w:r w:rsidRPr="00486522">
              <w:rPr>
                <w:b/>
                <w:bCs/>
                <w:color w:val="FF0000"/>
                <w:sz w:val="24"/>
                <w:szCs w:val="24"/>
                <w:u w:val="single"/>
              </w:rPr>
              <w:t>27 декабря</w:t>
            </w:r>
            <w:r w:rsidRPr="00486522">
              <w:rPr>
                <w:sz w:val="24"/>
                <w:szCs w:val="24"/>
              </w:rPr>
              <w:t xml:space="preserve"> - </w:t>
            </w:r>
            <w:r w:rsidRPr="00486522">
              <w:rPr>
                <w:rFonts w:eastAsia="Times New Roman"/>
                <w:color w:val="000000"/>
                <w:sz w:val="24"/>
                <w:szCs w:val="24"/>
                <w:lang w:eastAsia="ru-RU"/>
              </w:rPr>
              <w:t>190 лет со дня рождения основателя Третьяковской галереи Павла Михайловича Третьякова (1832 - 1898)</w:t>
            </w:r>
          </w:p>
        </w:tc>
        <w:tc>
          <w:tcPr>
            <w:tcW w:w="2835" w:type="dxa"/>
          </w:tcPr>
          <w:p w14:paraId="10469ED2" w14:textId="77777777" w:rsidR="00ED2362" w:rsidRPr="00486522" w:rsidRDefault="00ED2362" w:rsidP="00ED2362">
            <w:pPr>
              <w:pStyle w:val="ab"/>
              <w:jc w:val="both"/>
              <w:rPr>
                <w:rFonts w:ascii="Times New Roman" w:hAnsi="Times New Roman"/>
                <w:sz w:val="24"/>
                <w:szCs w:val="24"/>
              </w:rPr>
            </w:pPr>
            <w:r w:rsidRPr="00486522">
              <w:rPr>
                <w:rFonts w:ascii="Times New Roman" w:hAnsi="Times New Roman"/>
                <w:b/>
                <w:sz w:val="24"/>
                <w:szCs w:val="24"/>
              </w:rPr>
              <w:lastRenderedPageBreak/>
              <w:t>1 декабря</w:t>
            </w:r>
            <w:r w:rsidRPr="00486522">
              <w:rPr>
                <w:rFonts w:ascii="Times New Roman" w:hAnsi="Times New Roman"/>
                <w:sz w:val="24"/>
                <w:szCs w:val="24"/>
              </w:rPr>
              <w:t xml:space="preserve"> </w:t>
            </w:r>
            <w:r w:rsidRPr="00486522">
              <w:rPr>
                <w:rFonts w:ascii="Times New Roman" w:eastAsia="Times New Roman" w:hAnsi="Times New Roman"/>
                <w:sz w:val="24"/>
                <w:szCs w:val="24"/>
                <w:lang w:eastAsia="ru-RU"/>
              </w:rPr>
              <w:t>–</w:t>
            </w:r>
            <w:r w:rsidRPr="00486522">
              <w:rPr>
                <w:rFonts w:ascii="Times New Roman" w:hAnsi="Times New Roman"/>
                <w:sz w:val="24"/>
                <w:szCs w:val="24"/>
              </w:rPr>
              <w:t xml:space="preserve"> Всемирный день борьбы со СПИДом</w:t>
            </w:r>
          </w:p>
          <w:p w14:paraId="0047AADF" w14:textId="410EB45C" w:rsidR="00ED2362" w:rsidRPr="00486522" w:rsidRDefault="00ED2362" w:rsidP="00ED2362">
            <w:pPr>
              <w:pStyle w:val="ab"/>
              <w:jc w:val="both"/>
              <w:rPr>
                <w:rFonts w:ascii="Times New Roman" w:hAnsi="Times New Roman"/>
                <w:sz w:val="24"/>
                <w:szCs w:val="24"/>
              </w:rPr>
            </w:pPr>
            <w:r w:rsidRPr="00486522">
              <w:rPr>
                <w:rFonts w:ascii="Times New Roman" w:hAnsi="Times New Roman"/>
                <w:b/>
                <w:color w:val="FF0000"/>
                <w:sz w:val="24"/>
                <w:szCs w:val="24"/>
                <w:u w:val="single"/>
              </w:rPr>
              <w:t>3 декабря</w:t>
            </w:r>
            <w:r w:rsidRPr="00486522">
              <w:rPr>
                <w:rFonts w:ascii="Times New Roman" w:hAnsi="Times New Roman"/>
                <w:color w:val="FF0000"/>
                <w:sz w:val="24"/>
                <w:szCs w:val="24"/>
              </w:rPr>
              <w:t xml:space="preserve"> </w:t>
            </w:r>
            <w:proofErr w:type="spellStart"/>
            <w:r w:rsidRPr="00486522">
              <w:rPr>
                <w:rFonts w:ascii="Times New Roman" w:hAnsi="Times New Roman"/>
                <w:sz w:val="24"/>
                <w:szCs w:val="24"/>
              </w:rPr>
              <w:t>Междунар</w:t>
            </w:r>
            <w:proofErr w:type="spellEnd"/>
            <w:r w:rsidR="00C6339E">
              <w:rPr>
                <w:rFonts w:ascii="Times New Roman" w:hAnsi="Times New Roman"/>
                <w:sz w:val="24"/>
                <w:szCs w:val="24"/>
              </w:rPr>
              <w:t>.</w:t>
            </w:r>
            <w:r w:rsidRPr="00486522">
              <w:rPr>
                <w:rFonts w:ascii="Times New Roman" w:hAnsi="Times New Roman"/>
                <w:sz w:val="24"/>
                <w:szCs w:val="24"/>
              </w:rPr>
              <w:t xml:space="preserve"> день инвалидов</w:t>
            </w:r>
          </w:p>
          <w:p w14:paraId="46563181" w14:textId="77777777" w:rsidR="00682B4F" w:rsidRPr="00486522" w:rsidRDefault="00ED2362" w:rsidP="00ED2362">
            <w:pPr>
              <w:pStyle w:val="ab"/>
              <w:jc w:val="both"/>
              <w:rPr>
                <w:rFonts w:ascii="Times New Roman" w:hAnsi="Times New Roman"/>
                <w:sz w:val="24"/>
                <w:szCs w:val="24"/>
              </w:rPr>
            </w:pPr>
            <w:r w:rsidRPr="00486522">
              <w:rPr>
                <w:rFonts w:ascii="Times New Roman" w:hAnsi="Times New Roman"/>
                <w:b/>
                <w:sz w:val="24"/>
                <w:szCs w:val="24"/>
              </w:rPr>
              <w:t>5 декабря</w:t>
            </w:r>
            <w:r w:rsidRPr="00486522">
              <w:rPr>
                <w:rFonts w:ascii="Times New Roman" w:hAnsi="Times New Roman"/>
                <w:b/>
                <w:color w:val="FF0000"/>
                <w:sz w:val="24"/>
                <w:szCs w:val="24"/>
              </w:rPr>
              <w:t xml:space="preserve"> </w:t>
            </w:r>
            <w:r w:rsidRPr="00486522">
              <w:rPr>
                <w:rFonts w:ascii="Times New Roman" w:hAnsi="Times New Roman"/>
                <w:sz w:val="24"/>
                <w:szCs w:val="24"/>
              </w:rPr>
              <w:t>Междунар</w:t>
            </w:r>
            <w:r w:rsidR="00C53616" w:rsidRPr="00486522">
              <w:rPr>
                <w:rFonts w:ascii="Times New Roman" w:hAnsi="Times New Roman"/>
                <w:sz w:val="24"/>
                <w:szCs w:val="24"/>
              </w:rPr>
              <w:t>одный</w:t>
            </w:r>
            <w:r w:rsidRPr="00486522">
              <w:rPr>
                <w:rFonts w:ascii="Times New Roman" w:hAnsi="Times New Roman"/>
                <w:sz w:val="24"/>
                <w:szCs w:val="24"/>
              </w:rPr>
              <w:t xml:space="preserve"> день добровольцев во имя экономического и социального развития</w:t>
            </w:r>
          </w:p>
          <w:p w14:paraId="6D586E6A" w14:textId="09343E99" w:rsidR="00682B4F" w:rsidRPr="00486522" w:rsidRDefault="00682B4F" w:rsidP="00682B4F">
            <w:pPr>
              <w:pStyle w:val="ab"/>
              <w:jc w:val="both"/>
              <w:rPr>
                <w:rFonts w:ascii="Times New Roman" w:hAnsi="Times New Roman"/>
                <w:iCs/>
                <w:sz w:val="24"/>
                <w:szCs w:val="24"/>
                <w:lang w:eastAsia="ru-RU"/>
              </w:rPr>
            </w:pPr>
            <w:r w:rsidRPr="00486522">
              <w:rPr>
                <w:rFonts w:ascii="Times New Roman" w:hAnsi="Times New Roman"/>
                <w:iCs/>
                <w:sz w:val="24"/>
                <w:szCs w:val="24"/>
              </w:rPr>
              <w:t>8 декабря – Международный день художника</w:t>
            </w:r>
          </w:p>
          <w:p w14:paraId="28A56D22" w14:textId="77777777" w:rsidR="00682B4F" w:rsidRPr="00486522" w:rsidRDefault="00682B4F" w:rsidP="00ED2362">
            <w:pPr>
              <w:pStyle w:val="ab"/>
              <w:jc w:val="both"/>
              <w:rPr>
                <w:rFonts w:ascii="Times New Roman" w:hAnsi="Times New Roman"/>
                <w:sz w:val="24"/>
                <w:szCs w:val="24"/>
              </w:rPr>
            </w:pPr>
          </w:p>
          <w:p w14:paraId="5872D28D" w14:textId="73B60331" w:rsidR="00ED2362" w:rsidRPr="00486522" w:rsidRDefault="00ED2362" w:rsidP="00ED2362">
            <w:pPr>
              <w:pStyle w:val="ab"/>
              <w:jc w:val="both"/>
              <w:rPr>
                <w:rFonts w:ascii="Times New Roman" w:hAnsi="Times New Roman"/>
                <w:sz w:val="24"/>
                <w:szCs w:val="24"/>
              </w:rPr>
            </w:pPr>
            <w:r w:rsidRPr="00486522">
              <w:rPr>
                <w:rFonts w:ascii="Times New Roman" w:hAnsi="Times New Roman"/>
                <w:b/>
                <w:sz w:val="24"/>
                <w:szCs w:val="24"/>
              </w:rPr>
              <w:t>10 декабря</w:t>
            </w:r>
            <w:r w:rsidRPr="00486522">
              <w:rPr>
                <w:rFonts w:ascii="Times New Roman" w:hAnsi="Times New Roman"/>
                <w:sz w:val="24"/>
                <w:szCs w:val="24"/>
              </w:rPr>
              <w:t xml:space="preserve"> – день Всеобщей декларации прав человека</w:t>
            </w:r>
            <w:r w:rsidRPr="00486522">
              <w:rPr>
                <w:rFonts w:ascii="Times New Roman" w:hAnsi="Times New Roman"/>
                <w:sz w:val="24"/>
                <w:szCs w:val="24"/>
              </w:rPr>
              <w:br/>
            </w:r>
            <w:r w:rsidRPr="00486522">
              <w:rPr>
                <w:rFonts w:ascii="Times New Roman" w:hAnsi="Times New Roman"/>
                <w:b/>
                <w:sz w:val="24"/>
                <w:szCs w:val="24"/>
              </w:rPr>
              <w:t>11 декабря</w:t>
            </w:r>
            <w:r w:rsidRPr="00486522">
              <w:rPr>
                <w:rFonts w:ascii="Times New Roman" w:hAnsi="Times New Roman"/>
                <w:sz w:val="24"/>
                <w:szCs w:val="24"/>
              </w:rPr>
              <w:t xml:space="preserve"> – Всемирный день детского </w:t>
            </w:r>
            <w:r w:rsidRPr="00486522">
              <w:rPr>
                <w:rFonts w:ascii="Times New Roman" w:hAnsi="Times New Roman"/>
                <w:sz w:val="24"/>
                <w:szCs w:val="24"/>
              </w:rPr>
              <w:lastRenderedPageBreak/>
              <w:t>телевидения (по иниц</w:t>
            </w:r>
            <w:r w:rsidR="008A064E" w:rsidRPr="00486522">
              <w:rPr>
                <w:rFonts w:ascii="Times New Roman" w:hAnsi="Times New Roman"/>
                <w:sz w:val="24"/>
                <w:szCs w:val="24"/>
              </w:rPr>
              <w:t>иативе</w:t>
            </w:r>
            <w:r w:rsidRPr="00486522">
              <w:rPr>
                <w:rFonts w:ascii="Times New Roman" w:hAnsi="Times New Roman"/>
                <w:sz w:val="24"/>
                <w:szCs w:val="24"/>
              </w:rPr>
              <w:t xml:space="preserve"> ЮНИСЕФ (Детский фонд ООН</w:t>
            </w:r>
            <w:r w:rsidR="007E4437" w:rsidRPr="00486522">
              <w:rPr>
                <w:rFonts w:ascii="Times New Roman" w:hAnsi="Times New Roman"/>
                <w:sz w:val="24"/>
                <w:szCs w:val="24"/>
              </w:rPr>
              <w:t xml:space="preserve">, </w:t>
            </w:r>
            <w:r w:rsidRPr="00486522">
              <w:rPr>
                <w:rFonts w:ascii="Times New Roman" w:hAnsi="Times New Roman"/>
                <w:sz w:val="24"/>
                <w:szCs w:val="24"/>
              </w:rPr>
              <w:t>с 1992г.)</w:t>
            </w:r>
          </w:p>
          <w:p w14:paraId="48044523" w14:textId="77777777" w:rsidR="00ED2362" w:rsidRPr="00486522" w:rsidRDefault="00ED2362" w:rsidP="00ED2362">
            <w:pPr>
              <w:pStyle w:val="ab"/>
              <w:jc w:val="both"/>
              <w:rPr>
                <w:rStyle w:val="afd"/>
                <w:rFonts w:ascii="Times New Roman" w:hAnsi="Times New Roman"/>
                <w:b w:val="0"/>
                <w:bCs w:val="0"/>
                <w:sz w:val="24"/>
                <w:szCs w:val="24"/>
              </w:rPr>
            </w:pPr>
            <w:r w:rsidRPr="00486522">
              <w:rPr>
                <w:rFonts w:ascii="Times New Roman" w:hAnsi="Times New Roman"/>
                <w:b/>
                <w:sz w:val="24"/>
                <w:szCs w:val="24"/>
              </w:rPr>
              <w:t>19 декабря</w:t>
            </w:r>
            <w:r w:rsidRPr="00486522">
              <w:rPr>
                <w:rFonts w:ascii="Times New Roman" w:hAnsi="Times New Roman"/>
                <w:sz w:val="24"/>
                <w:szCs w:val="24"/>
              </w:rPr>
              <w:t xml:space="preserve"> Международный день помощи бедным</w:t>
            </w:r>
          </w:p>
        </w:tc>
        <w:tc>
          <w:tcPr>
            <w:tcW w:w="2551" w:type="dxa"/>
          </w:tcPr>
          <w:p w14:paraId="4F89E77F" w14:textId="77777777" w:rsidR="00ED2362" w:rsidRPr="00486522" w:rsidRDefault="00ED2362" w:rsidP="00ED2362">
            <w:pPr>
              <w:pStyle w:val="ab"/>
              <w:jc w:val="both"/>
              <w:rPr>
                <w:rFonts w:ascii="Times New Roman" w:hAnsi="Times New Roman"/>
                <w:sz w:val="24"/>
                <w:szCs w:val="24"/>
              </w:rPr>
            </w:pPr>
          </w:p>
          <w:p w14:paraId="7882D01F" w14:textId="45C35E1C" w:rsidR="00ED2362" w:rsidRDefault="00ED2362" w:rsidP="00ED2362">
            <w:pPr>
              <w:pStyle w:val="ab"/>
              <w:jc w:val="both"/>
              <w:rPr>
                <w:rFonts w:ascii="Times New Roman" w:hAnsi="Times New Roman"/>
                <w:sz w:val="24"/>
                <w:szCs w:val="24"/>
              </w:rPr>
            </w:pPr>
            <w:r w:rsidRPr="00486522">
              <w:rPr>
                <w:rFonts w:ascii="Times New Roman" w:hAnsi="Times New Roman"/>
                <w:b/>
                <w:sz w:val="24"/>
                <w:szCs w:val="24"/>
              </w:rPr>
              <w:t>19 декабря</w:t>
            </w:r>
            <w:r w:rsidRPr="00486522">
              <w:rPr>
                <w:rFonts w:ascii="Times New Roman" w:hAnsi="Times New Roman"/>
                <w:sz w:val="24"/>
                <w:szCs w:val="24"/>
              </w:rPr>
              <w:t xml:space="preserve"> – день Николая угодника</w:t>
            </w:r>
          </w:p>
          <w:p w14:paraId="72FE262B" w14:textId="1B0B4333" w:rsidR="00A135C4" w:rsidRDefault="00A135C4" w:rsidP="00ED2362">
            <w:pPr>
              <w:pStyle w:val="ab"/>
              <w:jc w:val="both"/>
              <w:rPr>
                <w:rFonts w:ascii="Times New Roman" w:hAnsi="Times New Roman"/>
                <w:sz w:val="24"/>
                <w:szCs w:val="24"/>
              </w:rPr>
            </w:pPr>
          </w:p>
          <w:p w14:paraId="0A44077F" w14:textId="50622F28" w:rsidR="00A135C4" w:rsidRPr="00486522" w:rsidRDefault="00A135C4" w:rsidP="00A135C4">
            <w:pPr>
              <w:pStyle w:val="ab"/>
              <w:jc w:val="both"/>
              <w:rPr>
                <w:rFonts w:ascii="Times New Roman" w:hAnsi="Times New Roman"/>
                <w:sz w:val="24"/>
                <w:szCs w:val="24"/>
              </w:rPr>
            </w:pPr>
            <w:r>
              <w:rPr>
                <w:rFonts w:ascii="Times New Roman" w:hAnsi="Times New Roman"/>
                <w:b/>
                <w:sz w:val="24"/>
                <w:szCs w:val="24"/>
              </w:rPr>
              <w:t xml:space="preserve">18-26 декабря 2022 </w:t>
            </w:r>
            <w:r w:rsidRPr="00486522">
              <w:rPr>
                <w:rFonts w:ascii="Times New Roman" w:hAnsi="Times New Roman"/>
                <w:bCs/>
                <w:sz w:val="24"/>
                <w:szCs w:val="24"/>
              </w:rPr>
              <w:t>г.</w:t>
            </w:r>
            <w:r w:rsidRPr="00486522">
              <w:rPr>
                <w:rFonts w:ascii="Times New Roman" w:hAnsi="Times New Roman"/>
                <w:b/>
                <w:sz w:val="24"/>
                <w:szCs w:val="24"/>
              </w:rPr>
              <w:t xml:space="preserve"> </w:t>
            </w:r>
            <w:r w:rsidRPr="00486522">
              <w:rPr>
                <w:rFonts w:ascii="Times New Roman" w:hAnsi="Times New Roman"/>
                <w:sz w:val="24"/>
                <w:szCs w:val="24"/>
              </w:rPr>
              <w:t xml:space="preserve">– </w:t>
            </w:r>
            <w:r w:rsidR="00C6339E">
              <w:rPr>
                <w:rFonts w:ascii="Times New Roman" w:hAnsi="Times New Roman"/>
                <w:sz w:val="24"/>
                <w:szCs w:val="24"/>
              </w:rPr>
              <w:t xml:space="preserve">Ханука, </w:t>
            </w:r>
            <w:r w:rsidRPr="00486522">
              <w:rPr>
                <w:rFonts w:ascii="Times New Roman" w:hAnsi="Times New Roman"/>
                <w:sz w:val="24"/>
                <w:szCs w:val="24"/>
              </w:rPr>
              <w:t>иудаизм</w:t>
            </w:r>
          </w:p>
          <w:p w14:paraId="1A1DAD82" w14:textId="77777777" w:rsidR="00A135C4" w:rsidRPr="00486522" w:rsidRDefault="00A135C4" w:rsidP="00ED2362">
            <w:pPr>
              <w:pStyle w:val="ab"/>
              <w:jc w:val="both"/>
              <w:rPr>
                <w:rFonts w:ascii="Times New Roman" w:hAnsi="Times New Roman"/>
                <w:sz w:val="24"/>
                <w:szCs w:val="24"/>
              </w:rPr>
            </w:pPr>
          </w:p>
          <w:p w14:paraId="4D771F0F" w14:textId="77777777" w:rsidR="00ED2362" w:rsidRPr="00486522" w:rsidRDefault="00ED2362" w:rsidP="00ED2362">
            <w:pPr>
              <w:pStyle w:val="ab"/>
              <w:jc w:val="both"/>
              <w:rPr>
                <w:rFonts w:ascii="Times New Roman" w:hAnsi="Times New Roman"/>
                <w:sz w:val="24"/>
                <w:szCs w:val="24"/>
              </w:rPr>
            </w:pPr>
          </w:p>
          <w:p w14:paraId="6DEF6E91" w14:textId="77777777" w:rsidR="00ED2362" w:rsidRPr="00486522" w:rsidRDefault="00ED2362" w:rsidP="00ED2362">
            <w:pPr>
              <w:pStyle w:val="ab"/>
              <w:jc w:val="both"/>
              <w:rPr>
                <w:rStyle w:val="afd"/>
                <w:rFonts w:ascii="Times New Roman" w:hAnsi="Times New Roman"/>
                <w:b w:val="0"/>
                <w:sz w:val="24"/>
                <w:szCs w:val="24"/>
              </w:rPr>
            </w:pPr>
          </w:p>
        </w:tc>
        <w:tc>
          <w:tcPr>
            <w:tcW w:w="3112" w:type="dxa"/>
          </w:tcPr>
          <w:p w14:paraId="29B40A43" w14:textId="799EFAC7" w:rsidR="00ED2362" w:rsidRPr="00EF7A25" w:rsidRDefault="00ED2362" w:rsidP="00ED2362">
            <w:pPr>
              <w:pStyle w:val="ab"/>
              <w:jc w:val="both"/>
              <w:rPr>
                <w:rFonts w:ascii="Times New Roman" w:eastAsia="Times New Roman" w:hAnsi="Times New Roman"/>
                <w:bCs/>
                <w:i/>
                <w:iCs/>
                <w:sz w:val="24"/>
                <w:szCs w:val="24"/>
                <w:lang w:eastAsia="ru-RU"/>
              </w:rPr>
            </w:pPr>
            <w:r w:rsidRPr="00486522">
              <w:rPr>
                <w:rFonts w:ascii="Times New Roman" w:eastAsia="Times New Roman" w:hAnsi="Times New Roman"/>
                <w:b/>
                <w:bCs/>
                <w:sz w:val="24"/>
                <w:szCs w:val="24"/>
                <w:lang w:eastAsia="ru-RU"/>
              </w:rPr>
              <w:t>07 декабря (1934г</w:t>
            </w:r>
            <w:r w:rsidRPr="00486522">
              <w:rPr>
                <w:rFonts w:ascii="Times New Roman" w:eastAsia="Times New Roman" w:hAnsi="Times New Roman"/>
                <w:bCs/>
                <w:sz w:val="24"/>
                <w:szCs w:val="24"/>
                <w:lang w:eastAsia="ru-RU"/>
              </w:rPr>
              <w:t xml:space="preserve">.) </w:t>
            </w:r>
            <w:r w:rsidRPr="00486522">
              <w:rPr>
                <w:rFonts w:ascii="Times New Roman" w:eastAsia="Times New Roman" w:hAnsi="Times New Roman"/>
                <w:sz w:val="24"/>
                <w:szCs w:val="24"/>
                <w:lang w:eastAsia="ru-RU"/>
              </w:rPr>
              <w:t xml:space="preserve">– </w:t>
            </w:r>
            <w:hyperlink r:id="rId60" w:history="1">
              <w:r w:rsidRPr="00486522">
                <w:rPr>
                  <w:rFonts w:ascii="Times New Roman" w:eastAsia="Times New Roman" w:hAnsi="Times New Roman"/>
                  <w:bCs/>
                  <w:sz w:val="24"/>
                  <w:szCs w:val="24"/>
                  <w:lang w:eastAsia="ru-RU"/>
                </w:rPr>
                <w:t>в этот день был образован Красноярский край</w:t>
              </w:r>
            </w:hyperlink>
            <w:r w:rsidR="000F340E">
              <w:rPr>
                <w:rFonts w:ascii="Times New Roman" w:eastAsia="Times New Roman" w:hAnsi="Times New Roman"/>
                <w:bCs/>
                <w:sz w:val="24"/>
                <w:szCs w:val="24"/>
                <w:lang w:eastAsia="ru-RU"/>
              </w:rPr>
              <w:t xml:space="preserve">. В 2022 году </w:t>
            </w:r>
            <w:r w:rsidR="00EF7A25">
              <w:rPr>
                <w:rFonts w:ascii="Times New Roman" w:eastAsia="Times New Roman" w:hAnsi="Times New Roman"/>
                <w:bCs/>
                <w:sz w:val="24"/>
                <w:szCs w:val="24"/>
                <w:lang w:eastAsia="ru-RU"/>
              </w:rPr>
              <w:t xml:space="preserve">этот день отмечается в связи </w:t>
            </w:r>
            <w:r w:rsidR="00EF7A25" w:rsidRPr="00EF7A25">
              <w:rPr>
                <w:rFonts w:ascii="Times New Roman" w:eastAsia="Times New Roman" w:hAnsi="Times New Roman"/>
                <w:bCs/>
                <w:i/>
                <w:iCs/>
                <w:sz w:val="24"/>
                <w:szCs w:val="24"/>
                <w:lang w:eastAsia="ru-RU"/>
              </w:rPr>
              <w:t>с 200-летием Енисейской губернии, непрерывности истории Енисейский Сибири как части России</w:t>
            </w:r>
          </w:p>
          <w:p w14:paraId="5C67F255" w14:textId="77777777" w:rsidR="000F340E" w:rsidRDefault="000F340E" w:rsidP="000657E4">
            <w:pPr>
              <w:pStyle w:val="ab"/>
              <w:shd w:val="clear" w:color="auto" w:fill="FFFFFF" w:themeFill="background1"/>
              <w:jc w:val="both"/>
              <w:rPr>
                <w:rFonts w:ascii="Times New Roman" w:eastAsia="Times New Roman" w:hAnsi="Times New Roman"/>
                <w:b/>
                <w:bCs/>
                <w:i/>
                <w:sz w:val="24"/>
                <w:szCs w:val="24"/>
                <w:lang w:eastAsia="ru-RU"/>
              </w:rPr>
            </w:pPr>
          </w:p>
          <w:p w14:paraId="2D04E532" w14:textId="045217CE" w:rsidR="00ED2362" w:rsidRPr="00EF7A25" w:rsidRDefault="00ED2362" w:rsidP="000657E4">
            <w:pPr>
              <w:pStyle w:val="ab"/>
              <w:shd w:val="clear" w:color="auto" w:fill="FFFFFF" w:themeFill="background1"/>
              <w:jc w:val="both"/>
              <w:rPr>
                <w:rFonts w:ascii="Times New Roman" w:eastAsia="Times New Roman" w:hAnsi="Times New Roman"/>
                <w:bCs/>
                <w:iCs/>
                <w:sz w:val="24"/>
                <w:szCs w:val="24"/>
                <w:lang w:eastAsia="ru-RU"/>
              </w:rPr>
            </w:pPr>
            <w:r w:rsidRPr="00486522">
              <w:rPr>
                <w:rFonts w:ascii="Times New Roman" w:eastAsia="Times New Roman" w:hAnsi="Times New Roman"/>
                <w:b/>
                <w:bCs/>
                <w:i/>
                <w:sz w:val="24"/>
                <w:szCs w:val="24"/>
                <w:lang w:eastAsia="ru-RU"/>
              </w:rPr>
              <w:t>10 декабря (1930г.)</w:t>
            </w:r>
            <w:r w:rsidRPr="00486522">
              <w:rPr>
                <w:rFonts w:ascii="Times New Roman" w:eastAsia="Times New Roman" w:hAnsi="Times New Roman"/>
                <w:bCs/>
                <w:i/>
                <w:sz w:val="24"/>
                <w:szCs w:val="24"/>
                <w:lang w:eastAsia="ru-RU"/>
              </w:rPr>
              <w:t xml:space="preserve"> </w:t>
            </w:r>
            <w:r w:rsidRPr="00EF7A25">
              <w:rPr>
                <w:rFonts w:ascii="Times New Roman" w:eastAsia="Times New Roman" w:hAnsi="Times New Roman"/>
                <w:bCs/>
                <w:iCs/>
                <w:sz w:val="24"/>
                <w:szCs w:val="24"/>
                <w:lang w:eastAsia="ru-RU"/>
              </w:rPr>
              <w:t xml:space="preserve">– день образования Таймырского (Долгано-Ненецкого) и Эвенкийского Национальных округов в Красноярском крае </w:t>
            </w:r>
          </w:p>
          <w:p w14:paraId="7EB83D84" w14:textId="622808D1" w:rsidR="000657E4" w:rsidRPr="006C486A" w:rsidRDefault="000657E4" w:rsidP="000657E4">
            <w:pPr>
              <w:shd w:val="clear" w:color="auto" w:fill="FFFFFF" w:themeFill="background1"/>
              <w:jc w:val="both"/>
              <w:rPr>
                <w:rFonts w:eastAsia="Times New Roman"/>
                <w:color w:val="666666"/>
                <w:sz w:val="24"/>
                <w:szCs w:val="24"/>
                <w:lang w:eastAsia="ru-RU"/>
              </w:rPr>
            </w:pPr>
            <w:r w:rsidRPr="006C486A">
              <w:rPr>
                <w:rFonts w:eastAsia="Times New Roman"/>
                <w:b/>
                <w:bCs/>
                <w:color w:val="000000"/>
                <w:sz w:val="24"/>
                <w:szCs w:val="24"/>
                <w:lang w:eastAsia="ru-RU"/>
              </w:rPr>
              <w:t>15 декабря</w:t>
            </w:r>
            <w:r w:rsidR="008F07EA">
              <w:rPr>
                <w:rFonts w:eastAsia="Times New Roman"/>
                <w:color w:val="000000"/>
                <w:sz w:val="24"/>
                <w:szCs w:val="24"/>
                <w:lang w:eastAsia="ru-RU"/>
              </w:rPr>
              <w:t xml:space="preserve"> </w:t>
            </w:r>
            <w:r w:rsidRPr="006C486A">
              <w:rPr>
                <w:rFonts w:eastAsia="Times New Roman"/>
                <w:color w:val="000000"/>
                <w:sz w:val="24"/>
                <w:szCs w:val="24"/>
                <w:lang w:eastAsia="ru-RU"/>
              </w:rPr>
              <w:t xml:space="preserve">– 125 лет со дня открытия первой в </w:t>
            </w:r>
            <w:r w:rsidRPr="006C486A">
              <w:rPr>
                <w:rFonts w:eastAsia="Times New Roman"/>
                <w:color w:val="000000"/>
                <w:sz w:val="24"/>
                <w:szCs w:val="24"/>
                <w:lang w:eastAsia="ru-RU"/>
              </w:rPr>
              <w:lastRenderedPageBreak/>
              <w:t>Енисейской губернии городской телефонной станции в Красноярске</w:t>
            </w:r>
          </w:p>
          <w:p w14:paraId="7AFA86ED" w14:textId="0DFFE51B" w:rsidR="000657E4" w:rsidRPr="00486522" w:rsidRDefault="000657E4" w:rsidP="00ED2362">
            <w:pPr>
              <w:pStyle w:val="ab"/>
              <w:jc w:val="both"/>
              <w:rPr>
                <w:rStyle w:val="afd"/>
                <w:rFonts w:ascii="Times New Roman" w:hAnsi="Times New Roman"/>
                <w:b w:val="0"/>
                <w:bCs w:val="0"/>
                <w:i/>
                <w:color w:val="000000"/>
                <w:sz w:val="24"/>
                <w:szCs w:val="24"/>
                <w:shd w:val="clear" w:color="auto" w:fill="FFFFFF"/>
              </w:rPr>
            </w:pPr>
          </w:p>
        </w:tc>
      </w:tr>
      <w:tr w:rsidR="00ED2362" w:rsidRPr="00475D84" w14:paraId="118FA52D" w14:textId="77777777" w:rsidTr="00F01758">
        <w:tc>
          <w:tcPr>
            <w:tcW w:w="959" w:type="dxa"/>
          </w:tcPr>
          <w:p w14:paraId="2AA9FFE6" w14:textId="77777777" w:rsidR="00ED2362" w:rsidRPr="00BC6323" w:rsidRDefault="00ED2362" w:rsidP="00ED2362">
            <w:pPr>
              <w:pStyle w:val="ab"/>
              <w:rPr>
                <w:rStyle w:val="afd"/>
                <w:rFonts w:ascii="Times New Roman" w:hAnsi="Times New Roman"/>
                <w:color w:val="215868" w:themeColor="accent5" w:themeShade="80"/>
                <w:sz w:val="24"/>
                <w:szCs w:val="24"/>
              </w:rPr>
            </w:pPr>
            <w:r w:rsidRPr="00BC6323">
              <w:rPr>
                <w:rStyle w:val="afd"/>
                <w:rFonts w:ascii="Times New Roman" w:hAnsi="Times New Roman"/>
                <w:color w:val="215868" w:themeColor="accent5" w:themeShade="80"/>
                <w:sz w:val="24"/>
                <w:szCs w:val="24"/>
              </w:rPr>
              <w:lastRenderedPageBreak/>
              <w:t>Январь</w:t>
            </w:r>
          </w:p>
        </w:tc>
        <w:tc>
          <w:tcPr>
            <w:tcW w:w="5103" w:type="dxa"/>
          </w:tcPr>
          <w:p w14:paraId="56CAEC9A" w14:textId="734719FF" w:rsidR="00ED2362" w:rsidRDefault="008A064E" w:rsidP="00ED2362">
            <w:pPr>
              <w:pStyle w:val="ab"/>
              <w:rPr>
                <w:rFonts w:ascii="Times New Roman" w:hAnsi="Times New Roman"/>
                <w:sz w:val="24"/>
                <w:szCs w:val="24"/>
                <w:lang w:eastAsia="ru-RU"/>
              </w:rPr>
            </w:pPr>
            <w:r w:rsidRPr="00475D84">
              <w:rPr>
                <w:rFonts w:ascii="Times New Roman" w:hAnsi="Times New Roman"/>
                <w:b/>
                <w:sz w:val="24"/>
                <w:szCs w:val="24"/>
                <w:lang w:eastAsia="ru-RU"/>
              </w:rPr>
              <w:t>1–</w:t>
            </w:r>
            <w:r w:rsidR="00E44553" w:rsidRPr="00475D84">
              <w:rPr>
                <w:rFonts w:ascii="Times New Roman" w:hAnsi="Times New Roman"/>
                <w:b/>
                <w:sz w:val="24"/>
                <w:szCs w:val="24"/>
                <w:lang w:eastAsia="ru-RU"/>
              </w:rPr>
              <w:t>8 января</w:t>
            </w:r>
            <w:r w:rsidR="00ED2362" w:rsidRPr="00475D84">
              <w:rPr>
                <w:rFonts w:ascii="Times New Roman" w:hAnsi="Times New Roman"/>
                <w:sz w:val="24"/>
                <w:szCs w:val="24"/>
                <w:lang w:eastAsia="ru-RU"/>
              </w:rPr>
              <w:t xml:space="preserve"> – Новогодние каникулы, праздничные дни</w:t>
            </w:r>
          </w:p>
          <w:p w14:paraId="555CFC8B" w14:textId="77777777" w:rsidR="00ED2362" w:rsidRPr="00475D84" w:rsidRDefault="00ED2362" w:rsidP="00ED2362">
            <w:pPr>
              <w:pStyle w:val="ab"/>
              <w:rPr>
                <w:rFonts w:ascii="Times New Roman" w:hAnsi="Times New Roman"/>
                <w:sz w:val="24"/>
                <w:szCs w:val="24"/>
                <w:lang w:eastAsia="ru-RU"/>
              </w:rPr>
            </w:pPr>
            <w:r w:rsidRPr="00745DBD">
              <w:rPr>
                <w:rFonts w:ascii="Times New Roman" w:hAnsi="Times New Roman"/>
                <w:b/>
                <w:color w:val="FF0000"/>
                <w:sz w:val="24"/>
                <w:szCs w:val="24"/>
                <w:u w:val="single"/>
                <w:lang w:eastAsia="ru-RU"/>
              </w:rPr>
              <w:t>25 января</w:t>
            </w:r>
            <w:r w:rsidRPr="00475D84">
              <w:rPr>
                <w:rFonts w:ascii="Times New Roman" w:hAnsi="Times New Roman"/>
                <w:sz w:val="24"/>
                <w:szCs w:val="24"/>
                <w:lang w:eastAsia="ru-RU"/>
              </w:rPr>
              <w:t xml:space="preserve"> </w:t>
            </w:r>
            <w:r w:rsidRPr="00475D84">
              <w:rPr>
                <w:rFonts w:ascii="Times New Roman" w:eastAsia="Times New Roman" w:hAnsi="Times New Roman"/>
                <w:sz w:val="24"/>
                <w:szCs w:val="24"/>
                <w:lang w:eastAsia="ru-RU"/>
              </w:rPr>
              <w:t>–</w:t>
            </w:r>
            <w:r w:rsidRPr="00475D84">
              <w:rPr>
                <w:rFonts w:ascii="Times New Roman" w:hAnsi="Times New Roman"/>
                <w:sz w:val="24"/>
                <w:szCs w:val="24"/>
                <w:lang w:eastAsia="ru-RU"/>
              </w:rPr>
              <w:t xml:space="preserve"> </w:t>
            </w:r>
            <w:r w:rsidRPr="00C807B8">
              <w:rPr>
                <w:rFonts w:ascii="Times New Roman" w:hAnsi="Times New Roman"/>
                <w:b/>
                <w:bCs/>
                <w:sz w:val="24"/>
                <w:szCs w:val="24"/>
                <w:lang w:eastAsia="ru-RU"/>
              </w:rPr>
              <w:t>День российского студенчества</w:t>
            </w:r>
            <w:r w:rsidRPr="00475D84">
              <w:rPr>
                <w:rFonts w:ascii="Times New Roman" w:hAnsi="Times New Roman"/>
                <w:sz w:val="24"/>
                <w:szCs w:val="24"/>
                <w:lang w:eastAsia="ru-RU"/>
              </w:rPr>
              <w:t xml:space="preserve"> (с 1755г. Указ об учреждении Московского университета)</w:t>
            </w:r>
            <w:r w:rsidRPr="00475D84">
              <w:rPr>
                <w:rFonts w:ascii="Times New Roman" w:hAnsi="Times New Roman"/>
                <w:sz w:val="24"/>
                <w:szCs w:val="24"/>
              </w:rPr>
              <w:t xml:space="preserve"> </w:t>
            </w:r>
            <w:r w:rsidRPr="00475D84">
              <w:rPr>
                <w:rFonts w:ascii="Times New Roman" w:hAnsi="Times New Roman"/>
                <w:sz w:val="24"/>
                <w:szCs w:val="24"/>
                <w:lang w:eastAsia="ru-RU"/>
              </w:rPr>
              <w:t>/памятный день</w:t>
            </w:r>
          </w:p>
          <w:p w14:paraId="6B51547C" w14:textId="77777777" w:rsidR="00ED2362" w:rsidRPr="00475D84" w:rsidRDefault="00ED2362" w:rsidP="00ED2362">
            <w:pPr>
              <w:pStyle w:val="ab"/>
              <w:jc w:val="both"/>
              <w:rPr>
                <w:rStyle w:val="afd"/>
                <w:rFonts w:ascii="Times New Roman" w:hAnsi="Times New Roman"/>
                <w:b w:val="0"/>
                <w:bCs w:val="0"/>
                <w:i/>
                <w:sz w:val="24"/>
                <w:szCs w:val="24"/>
              </w:rPr>
            </w:pPr>
            <w:r w:rsidRPr="00475D84">
              <w:rPr>
                <w:rFonts w:ascii="Times New Roman" w:hAnsi="Times New Roman"/>
                <w:b/>
                <w:color w:val="FF0000"/>
                <w:sz w:val="24"/>
                <w:szCs w:val="24"/>
                <w:u w:val="single"/>
                <w:lang w:eastAsia="ru-RU"/>
              </w:rPr>
              <w:t>27 января</w:t>
            </w:r>
            <w:r w:rsidRPr="00475D84">
              <w:rPr>
                <w:rFonts w:ascii="Times New Roman" w:hAnsi="Times New Roman"/>
                <w:i/>
                <w:color w:val="FF0000"/>
                <w:sz w:val="24"/>
                <w:szCs w:val="24"/>
                <w:lang w:eastAsia="ru-RU"/>
              </w:rPr>
              <w:t xml:space="preserve"> </w:t>
            </w:r>
            <w:r w:rsidRPr="00475D84">
              <w:rPr>
                <w:rFonts w:ascii="Times New Roman" w:hAnsi="Times New Roman"/>
                <w:i/>
                <w:sz w:val="24"/>
                <w:szCs w:val="24"/>
                <w:lang w:eastAsia="ru-RU"/>
              </w:rPr>
              <w:t xml:space="preserve">– </w:t>
            </w:r>
            <w:r w:rsidRPr="000F340E">
              <w:rPr>
                <w:rFonts w:ascii="Times New Roman" w:hAnsi="Times New Roman"/>
                <w:b/>
                <w:bCs/>
                <w:i/>
                <w:iCs/>
                <w:sz w:val="24"/>
                <w:szCs w:val="24"/>
                <w:lang w:eastAsia="ru-RU"/>
              </w:rPr>
              <w:t>День полного освобождения Ленинграда от фашистской блокады (1944 год) /день воинской славы</w:t>
            </w:r>
          </w:p>
        </w:tc>
        <w:tc>
          <w:tcPr>
            <w:tcW w:w="2835" w:type="dxa"/>
          </w:tcPr>
          <w:p w14:paraId="2A22F9C8" w14:textId="29340FD0" w:rsidR="00ED2362" w:rsidRPr="00D74A4E" w:rsidRDefault="00ED2362" w:rsidP="000842F4">
            <w:pPr>
              <w:pStyle w:val="ab"/>
              <w:jc w:val="both"/>
              <w:rPr>
                <w:rStyle w:val="afd"/>
                <w:rFonts w:ascii="Times New Roman" w:hAnsi="Times New Roman"/>
                <w:b w:val="0"/>
                <w:i/>
                <w:sz w:val="24"/>
                <w:szCs w:val="24"/>
              </w:rPr>
            </w:pPr>
            <w:r w:rsidRPr="00D74A4E">
              <w:rPr>
                <w:rFonts w:ascii="Times New Roman" w:hAnsi="Times New Roman"/>
                <w:b/>
                <w:color w:val="FF0000"/>
                <w:sz w:val="24"/>
                <w:szCs w:val="24"/>
                <w:u w:val="single"/>
              </w:rPr>
              <w:t>27 января</w:t>
            </w:r>
            <w:r w:rsidRPr="00D74A4E">
              <w:rPr>
                <w:rFonts w:ascii="Times New Roman" w:hAnsi="Times New Roman"/>
                <w:i/>
                <w:color w:val="FF0000"/>
                <w:sz w:val="24"/>
                <w:szCs w:val="24"/>
              </w:rPr>
              <w:t xml:space="preserve"> </w:t>
            </w:r>
            <w:r w:rsidRPr="00D74A4E">
              <w:rPr>
                <w:rFonts w:ascii="Times New Roman" w:hAnsi="Times New Roman"/>
                <w:i/>
                <w:sz w:val="24"/>
                <w:szCs w:val="24"/>
              </w:rPr>
              <w:t xml:space="preserve">– </w:t>
            </w:r>
            <w:r w:rsidR="00D74A4E" w:rsidRPr="000F340E">
              <w:rPr>
                <w:rFonts w:ascii="Times New Roman" w:eastAsia="Times New Roman" w:hAnsi="Times New Roman"/>
                <w:b/>
                <w:bCs/>
                <w:i/>
                <w:iCs/>
                <w:color w:val="000000"/>
                <w:sz w:val="24"/>
                <w:szCs w:val="24"/>
                <w:lang w:eastAsia="ru-RU"/>
              </w:rPr>
              <w:t>День освобождения Красной армией крупнейшего "лагеря смерти" Аушвиц-</w:t>
            </w:r>
            <w:proofErr w:type="spellStart"/>
            <w:r w:rsidR="00D74A4E" w:rsidRPr="000F340E">
              <w:rPr>
                <w:rFonts w:ascii="Times New Roman" w:eastAsia="Times New Roman" w:hAnsi="Times New Roman"/>
                <w:b/>
                <w:bCs/>
                <w:i/>
                <w:iCs/>
                <w:color w:val="000000"/>
                <w:sz w:val="24"/>
                <w:szCs w:val="24"/>
                <w:lang w:eastAsia="ru-RU"/>
              </w:rPr>
              <w:t>Биркенау</w:t>
            </w:r>
            <w:proofErr w:type="spellEnd"/>
            <w:r w:rsidR="00D74A4E" w:rsidRPr="000F340E">
              <w:rPr>
                <w:rFonts w:ascii="Times New Roman" w:eastAsia="Times New Roman" w:hAnsi="Times New Roman"/>
                <w:b/>
                <w:bCs/>
                <w:i/>
                <w:iCs/>
                <w:color w:val="000000"/>
                <w:sz w:val="24"/>
                <w:szCs w:val="24"/>
                <w:lang w:eastAsia="ru-RU"/>
              </w:rPr>
              <w:t xml:space="preserve"> (Освенцима) - День памяти жертв Холокоста</w:t>
            </w:r>
          </w:p>
        </w:tc>
        <w:tc>
          <w:tcPr>
            <w:tcW w:w="2551" w:type="dxa"/>
          </w:tcPr>
          <w:p w14:paraId="1AD53451" w14:textId="77777777" w:rsidR="00ED2362" w:rsidRPr="008A064E" w:rsidRDefault="00ED2362" w:rsidP="00ED2362">
            <w:pPr>
              <w:pStyle w:val="ab"/>
              <w:rPr>
                <w:rFonts w:ascii="Times New Roman" w:eastAsia="Times New Roman" w:hAnsi="Times New Roman"/>
                <w:lang w:eastAsia="ru-RU"/>
              </w:rPr>
            </w:pPr>
            <w:r w:rsidRPr="008A064E">
              <w:rPr>
                <w:rFonts w:ascii="Times New Roman" w:eastAsia="Times New Roman" w:hAnsi="Times New Roman"/>
                <w:b/>
                <w:lang w:eastAsia="ru-RU"/>
              </w:rPr>
              <w:t xml:space="preserve">1 января </w:t>
            </w:r>
            <w:r w:rsidRPr="008A064E">
              <w:rPr>
                <w:rFonts w:ascii="Times New Roman" w:eastAsia="Times New Roman" w:hAnsi="Times New Roman"/>
                <w:lang w:eastAsia="ru-RU"/>
              </w:rPr>
              <w:t>– День былинного богатыря Ильи Муромца</w:t>
            </w:r>
          </w:p>
          <w:p w14:paraId="0044C5EC" w14:textId="3391ED2C" w:rsidR="00ED2362" w:rsidRPr="008A064E" w:rsidRDefault="00ED2362" w:rsidP="00ED2362">
            <w:pPr>
              <w:pStyle w:val="ab"/>
              <w:rPr>
                <w:rStyle w:val="afd"/>
                <w:rFonts w:ascii="Times New Roman" w:hAnsi="Times New Roman"/>
                <w:b w:val="0"/>
              </w:rPr>
            </w:pPr>
            <w:r w:rsidRPr="008A064E">
              <w:rPr>
                <w:rFonts w:ascii="Times New Roman" w:hAnsi="Times New Roman"/>
                <w:b/>
              </w:rPr>
              <w:t>7 января</w:t>
            </w:r>
            <w:r w:rsidRPr="008A064E">
              <w:rPr>
                <w:rFonts w:ascii="Times New Roman" w:hAnsi="Times New Roman"/>
              </w:rPr>
              <w:t xml:space="preserve"> — Рождество Христово, православие, </w:t>
            </w:r>
            <w:r w:rsidR="007E4437" w:rsidRPr="008A064E">
              <w:rPr>
                <w:rFonts w:ascii="Times New Roman" w:hAnsi="Times New Roman"/>
              </w:rPr>
              <w:t>гос. праздник</w:t>
            </w:r>
          </w:p>
        </w:tc>
        <w:tc>
          <w:tcPr>
            <w:tcW w:w="3112" w:type="dxa"/>
          </w:tcPr>
          <w:p w14:paraId="69698E94" w14:textId="2E67DDCD" w:rsidR="00ED2362" w:rsidRPr="00576047" w:rsidRDefault="00ED2362" w:rsidP="00ED2362">
            <w:pPr>
              <w:pStyle w:val="ab"/>
              <w:jc w:val="both"/>
              <w:rPr>
                <w:rStyle w:val="afd"/>
                <w:rFonts w:ascii="Times New Roman" w:hAnsi="Times New Roman"/>
                <w:b w:val="0"/>
                <w:bCs w:val="0"/>
                <w:color w:val="C00000"/>
                <w:sz w:val="24"/>
                <w:szCs w:val="24"/>
              </w:rPr>
            </w:pPr>
          </w:p>
        </w:tc>
      </w:tr>
      <w:tr w:rsidR="00ED2362" w:rsidRPr="00831B7F" w14:paraId="552B35DB" w14:textId="77777777" w:rsidTr="006A37FE">
        <w:tc>
          <w:tcPr>
            <w:tcW w:w="959" w:type="dxa"/>
          </w:tcPr>
          <w:p w14:paraId="4EC0764E" w14:textId="77777777" w:rsidR="00ED2362" w:rsidRPr="00D61B9B" w:rsidRDefault="00ED2362" w:rsidP="00ED2362">
            <w:pPr>
              <w:pStyle w:val="ab"/>
              <w:rPr>
                <w:rStyle w:val="afd"/>
                <w:rFonts w:ascii="Times New Roman" w:hAnsi="Times New Roman"/>
                <w:color w:val="215868" w:themeColor="accent5" w:themeShade="80"/>
                <w:sz w:val="24"/>
                <w:szCs w:val="24"/>
              </w:rPr>
            </w:pPr>
            <w:r w:rsidRPr="00D61B9B">
              <w:rPr>
                <w:rStyle w:val="afd"/>
                <w:rFonts w:ascii="Times New Roman" w:hAnsi="Times New Roman"/>
                <w:color w:val="215868" w:themeColor="accent5" w:themeShade="80"/>
                <w:sz w:val="24"/>
                <w:szCs w:val="24"/>
              </w:rPr>
              <w:t>Февраль</w:t>
            </w:r>
          </w:p>
        </w:tc>
        <w:tc>
          <w:tcPr>
            <w:tcW w:w="5103" w:type="dxa"/>
          </w:tcPr>
          <w:p w14:paraId="488768B3" w14:textId="11CDE611" w:rsidR="00ED2362" w:rsidRPr="00D74A4E" w:rsidRDefault="00ED2362" w:rsidP="00ED2362">
            <w:pPr>
              <w:pStyle w:val="ab"/>
              <w:jc w:val="both"/>
              <w:rPr>
                <w:rFonts w:ascii="Times New Roman" w:hAnsi="Times New Roman"/>
                <w:sz w:val="24"/>
                <w:szCs w:val="24"/>
                <w:lang w:eastAsia="ru-RU"/>
              </w:rPr>
            </w:pPr>
            <w:r w:rsidRPr="00D74A4E">
              <w:rPr>
                <w:rFonts w:ascii="Times New Roman" w:hAnsi="Times New Roman"/>
                <w:b/>
                <w:color w:val="FF0000"/>
                <w:sz w:val="24"/>
                <w:szCs w:val="24"/>
                <w:u w:val="single"/>
                <w:lang w:eastAsia="ru-RU"/>
              </w:rPr>
              <w:t>2 февраля</w:t>
            </w:r>
            <w:r w:rsidRPr="00D74A4E">
              <w:rPr>
                <w:rFonts w:ascii="Times New Roman" w:hAnsi="Times New Roman"/>
                <w:b/>
                <w:sz w:val="24"/>
                <w:szCs w:val="24"/>
                <w:lang w:eastAsia="ru-RU"/>
              </w:rPr>
              <w:t xml:space="preserve"> </w:t>
            </w:r>
            <w:r w:rsidRPr="00D74A4E">
              <w:rPr>
                <w:rFonts w:ascii="Times New Roman" w:eastAsia="Times New Roman" w:hAnsi="Times New Roman"/>
                <w:sz w:val="24"/>
                <w:szCs w:val="24"/>
                <w:lang w:eastAsia="ru-RU"/>
              </w:rPr>
              <w:t>–</w:t>
            </w:r>
            <w:r w:rsidRPr="00D74A4E">
              <w:rPr>
                <w:rFonts w:ascii="Times New Roman" w:hAnsi="Times New Roman"/>
                <w:sz w:val="24"/>
                <w:szCs w:val="24"/>
                <w:lang w:eastAsia="ru-RU"/>
              </w:rPr>
              <w:t xml:space="preserve"> </w:t>
            </w:r>
            <w:r w:rsidR="00D74A4E" w:rsidRPr="00C807B8">
              <w:rPr>
                <w:rFonts w:ascii="Times New Roman" w:eastAsia="Times New Roman" w:hAnsi="Times New Roman"/>
                <w:b/>
                <w:bCs/>
                <w:color w:val="000000"/>
                <w:sz w:val="24"/>
                <w:szCs w:val="24"/>
                <w:lang w:eastAsia="ru-RU"/>
              </w:rPr>
              <w:t>80 лет со дня победы Вооруженных сил СССР над армией гитлеровской Германии в 1943 году в Сталинградской битве</w:t>
            </w:r>
            <w:r w:rsidR="00D74A4E">
              <w:rPr>
                <w:rFonts w:ascii="Times New Roman" w:hAnsi="Times New Roman"/>
                <w:sz w:val="24"/>
                <w:szCs w:val="24"/>
                <w:lang w:eastAsia="ru-RU"/>
              </w:rPr>
              <w:t xml:space="preserve"> </w:t>
            </w:r>
            <w:r w:rsidRPr="00D74A4E">
              <w:rPr>
                <w:rFonts w:ascii="Times New Roman" w:hAnsi="Times New Roman"/>
                <w:sz w:val="24"/>
                <w:szCs w:val="24"/>
                <w:lang w:eastAsia="ru-RU"/>
              </w:rPr>
              <w:t>/день воинской славы</w:t>
            </w:r>
          </w:p>
          <w:p w14:paraId="0DC8771E" w14:textId="0A6395B2" w:rsidR="00ED2362" w:rsidRPr="00D74A4E" w:rsidRDefault="00ED2362" w:rsidP="00ED2362">
            <w:pPr>
              <w:pStyle w:val="ab"/>
              <w:rPr>
                <w:rFonts w:ascii="Times New Roman" w:hAnsi="Times New Roman"/>
                <w:sz w:val="24"/>
                <w:szCs w:val="24"/>
              </w:rPr>
            </w:pPr>
            <w:r w:rsidRPr="00144D38">
              <w:rPr>
                <w:rFonts w:ascii="Times New Roman" w:hAnsi="Times New Roman"/>
                <w:b/>
                <w:color w:val="FF0000"/>
                <w:sz w:val="24"/>
                <w:szCs w:val="24"/>
                <w:u w:val="single"/>
              </w:rPr>
              <w:t>8 феврал</w:t>
            </w:r>
            <w:r w:rsidRPr="00144D38">
              <w:rPr>
                <w:rFonts w:ascii="Times New Roman" w:hAnsi="Times New Roman"/>
                <w:color w:val="FF0000"/>
                <w:sz w:val="24"/>
                <w:szCs w:val="24"/>
                <w:u w:val="single"/>
              </w:rPr>
              <w:t>я</w:t>
            </w:r>
            <w:r w:rsidRPr="00124EE7">
              <w:rPr>
                <w:rFonts w:ascii="Times New Roman" w:hAnsi="Times New Roman"/>
                <w:color w:val="FF0000"/>
                <w:sz w:val="24"/>
                <w:szCs w:val="24"/>
              </w:rPr>
              <w:t xml:space="preserve"> </w:t>
            </w:r>
            <w:r w:rsidRPr="007D042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0F340E">
              <w:rPr>
                <w:rFonts w:ascii="Times New Roman" w:hAnsi="Times New Roman"/>
                <w:b/>
                <w:bCs/>
                <w:i/>
                <w:iCs/>
                <w:sz w:val="24"/>
                <w:szCs w:val="24"/>
              </w:rPr>
              <w:t>День российской науки</w:t>
            </w:r>
          </w:p>
          <w:p w14:paraId="5E8E7670" w14:textId="77777777" w:rsidR="00ED2362" w:rsidRPr="00092E6B" w:rsidRDefault="00ED2362" w:rsidP="00ED2362">
            <w:pPr>
              <w:pStyle w:val="ab"/>
              <w:rPr>
                <w:rFonts w:ascii="Times New Roman" w:hAnsi="Times New Roman"/>
                <w:sz w:val="24"/>
                <w:szCs w:val="24"/>
              </w:rPr>
            </w:pPr>
            <w:r w:rsidRPr="008B56C5">
              <w:rPr>
                <w:rStyle w:val="colgreen"/>
                <w:rFonts w:ascii="Times New Roman" w:hAnsi="Times New Roman"/>
                <w:b/>
                <w:sz w:val="24"/>
                <w:szCs w:val="24"/>
                <w:shd w:val="clear" w:color="auto" w:fill="FFFFFF"/>
              </w:rPr>
              <w:t>8 февраля</w:t>
            </w:r>
            <w:r>
              <w:rPr>
                <w:rFonts w:ascii="Times New Roman" w:hAnsi="Times New Roman"/>
                <w:sz w:val="24"/>
                <w:szCs w:val="24"/>
                <w:shd w:val="clear" w:color="auto" w:fill="FFFFFF"/>
              </w:rPr>
              <w:t xml:space="preserve"> </w:t>
            </w:r>
            <w:r w:rsidRPr="00831B7F">
              <w:rPr>
                <w:rFonts w:ascii="Times New Roman" w:hAnsi="Times New Roman"/>
                <w:sz w:val="24"/>
                <w:szCs w:val="24"/>
                <w:shd w:val="clear" w:color="auto" w:fill="FFFFFF"/>
              </w:rPr>
              <w:t>– День памяти юного героя-антифашиста</w:t>
            </w:r>
          </w:p>
          <w:p w14:paraId="1A629DE7" w14:textId="77777777" w:rsidR="00ED2362" w:rsidRPr="00D74A4E" w:rsidRDefault="00ED2362" w:rsidP="00ED2362">
            <w:pPr>
              <w:pStyle w:val="ab"/>
              <w:jc w:val="both"/>
              <w:rPr>
                <w:rFonts w:ascii="Times New Roman" w:hAnsi="Times New Roman"/>
                <w:sz w:val="24"/>
                <w:szCs w:val="24"/>
                <w:lang w:eastAsia="ru-RU"/>
              </w:rPr>
            </w:pPr>
            <w:r w:rsidRPr="00144D38">
              <w:rPr>
                <w:rFonts w:ascii="Times New Roman" w:hAnsi="Times New Roman"/>
                <w:b/>
                <w:color w:val="FF0000"/>
                <w:sz w:val="24"/>
                <w:szCs w:val="24"/>
                <w:u w:val="single"/>
                <w:lang w:eastAsia="ru-RU"/>
              </w:rPr>
              <w:t>15 февраля</w:t>
            </w:r>
            <w:r w:rsidRPr="00124EE7">
              <w:rPr>
                <w:rFonts w:ascii="Times New Roman" w:hAnsi="Times New Roman"/>
                <w:color w:val="FF0000"/>
                <w:sz w:val="24"/>
                <w:szCs w:val="24"/>
                <w:lang w:eastAsia="ru-RU"/>
              </w:rPr>
              <w:t xml:space="preserve"> </w:t>
            </w:r>
            <w:r w:rsidRPr="007D042C">
              <w:rPr>
                <w:rFonts w:ascii="Times New Roman" w:eastAsia="Times New Roman" w:hAnsi="Times New Roman"/>
                <w:sz w:val="24"/>
                <w:szCs w:val="24"/>
                <w:lang w:eastAsia="ru-RU"/>
              </w:rPr>
              <w:t>–</w:t>
            </w:r>
            <w:r w:rsidRPr="00092E6B">
              <w:rPr>
                <w:rFonts w:ascii="Times New Roman" w:hAnsi="Times New Roman"/>
                <w:sz w:val="24"/>
                <w:szCs w:val="24"/>
                <w:lang w:eastAsia="ru-RU"/>
              </w:rPr>
              <w:t xml:space="preserve"> </w:t>
            </w:r>
            <w:r w:rsidRPr="000F340E">
              <w:rPr>
                <w:rFonts w:ascii="Times New Roman" w:hAnsi="Times New Roman"/>
                <w:b/>
                <w:bCs/>
                <w:i/>
                <w:iCs/>
                <w:sz w:val="24"/>
                <w:szCs w:val="24"/>
                <w:lang w:eastAsia="ru-RU"/>
              </w:rPr>
              <w:t>День памяти о россиянах, исполнявших служебный долг за пределами Отечества</w:t>
            </w:r>
            <w:r w:rsidRPr="000F340E">
              <w:rPr>
                <w:rFonts w:ascii="Times New Roman" w:hAnsi="Times New Roman"/>
                <w:i/>
                <w:iCs/>
                <w:sz w:val="24"/>
                <w:szCs w:val="24"/>
                <w:lang w:eastAsia="ru-RU"/>
              </w:rPr>
              <w:t xml:space="preserve"> /памятный день</w:t>
            </w:r>
          </w:p>
          <w:p w14:paraId="54505A05" w14:textId="11E14CA8" w:rsidR="00ED2362" w:rsidRPr="00831B7F" w:rsidRDefault="00ED2362" w:rsidP="00ED2362">
            <w:pPr>
              <w:pStyle w:val="ab"/>
              <w:rPr>
                <w:rStyle w:val="afd"/>
                <w:b w:val="0"/>
                <w:bCs w:val="0"/>
              </w:rPr>
            </w:pPr>
            <w:r w:rsidRPr="00124EE7">
              <w:rPr>
                <w:rFonts w:ascii="Times New Roman" w:hAnsi="Times New Roman"/>
                <w:b/>
                <w:color w:val="FF0000"/>
                <w:sz w:val="24"/>
                <w:szCs w:val="24"/>
                <w:u w:val="single"/>
                <w:lang w:eastAsia="ru-RU"/>
              </w:rPr>
              <w:t>23 февраля</w:t>
            </w:r>
            <w:r w:rsidRPr="00124EE7">
              <w:rPr>
                <w:rFonts w:ascii="Times New Roman" w:hAnsi="Times New Roman"/>
                <w:color w:val="FF0000"/>
                <w:sz w:val="24"/>
                <w:szCs w:val="24"/>
                <w:lang w:eastAsia="ru-RU"/>
              </w:rPr>
              <w:t xml:space="preserve"> </w:t>
            </w:r>
            <w:r w:rsidRPr="00C807B8">
              <w:rPr>
                <w:rFonts w:ascii="Times New Roman" w:eastAsia="Times New Roman" w:hAnsi="Times New Roman"/>
                <w:b/>
                <w:bCs/>
                <w:sz w:val="24"/>
                <w:szCs w:val="24"/>
                <w:lang w:eastAsia="ru-RU"/>
              </w:rPr>
              <w:t xml:space="preserve">– </w:t>
            </w:r>
            <w:r w:rsidRPr="00C807B8">
              <w:rPr>
                <w:rFonts w:ascii="Times New Roman" w:hAnsi="Times New Roman"/>
                <w:b/>
                <w:bCs/>
                <w:sz w:val="24"/>
                <w:szCs w:val="24"/>
                <w:lang w:eastAsia="ru-RU"/>
              </w:rPr>
              <w:t xml:space="preserve">День защитника Отечества, </w:t>
            </w:r>
            <w:r w:rsidRPr="00C807B8">
              <w:rPr>
                <w:rFonts w:ascii="Times New Roman" w:hAnsi="Times New Roman"/>
                <w:b/>
                <w:bCs/>
                <w:sz w:val="24"/>
                <w:szCs w:val="24"/>
              </w:rPr>
              <w:t>государств</w:t>
            </w:r>
            <w:r w:rsidR="00745DBD" w:rsidRPr="00C807B8">
              <w:rPr>
                <w:rFonts w:ascii="Times New Roman" w:hAnsi="Times New Roman"/>
                <w:b/>
                <w:bCs/>
                <w:sz w:val="24"/>
                <w:szCs w:val="24"/>
              </w:rPr>
              <w:t>енный</w:t>
            </w:r>
            <w:r w:rsidRPr="00C807B8">
              <w:rPr>
                <w:rFonts w:ascii="Times New Roman" w:hAnsi="Times New Roman"/>
                <w:b/>
                <w:bCs/>
                <w:sz w:val="24"/>
                <w:szCs w:val="24"/>
              </w:rPr>
              <w:t xml:space="preserve"> праздник и </w:t>
            </w:r>
            <w:r w:rsidRPr="00C807B8">
              <w:rPr>
                <w:rFonts w:ascii="Times New Roman" w:hAnsi="Times New Roman"/>
                <w:b/>
                <w:bCs/>
                <w:sz w:val="24"/>
                <w:szCs w:val="24"/>
                <w:lang w:eastAsia="ru-RU"/>
              </w:rPr>
              <w:t>день воинской славы</w:t>
            </w:r>
          </w:p>
        </w:tc>
        <w:tc>
          <w:tcPr>
            <w:tcW w:w="2835" w:type="dxa"/>
          </w:tcPr>
          <w:p w14:paraId="299A4703" w14:textId="77777777" w:rsidR="00ED2362" w:rsidRPr="00831B7F" w:rsidRDefault="00ED2362" w:rsidP="00ED2362">
            <w:pPr>
              <w:pStyle w:val="ab"/>
              <w:rPr>
                <w:rFonts w:ascii="Times New Roman" w:hAnsi="Times New Roman"/>
                <w:sz w:val="24"/>
                <w:szCs w:val="24"/>
              </w:rPr>
            </w:pPr>
            <w:r w:rsidRPr="00124EE7">
              <w:rPr>
                <w:rFonts w:ascii="Times New Roman" w:hAnsi="Times New Roman"/>
                <w:b/>
                <w:color w:val="FF0000"/>
                <w:sz w:val="24"/>
                <w:szCs w:val="24"/>
                <w:u w:val="single"/>
              </w:rPr>
              <w:t>21 февраля</w:t>
            </w:r>
            <w:r w:rsidRPr="00124EE7">
              <w:rPr>
                <w:rFonts w:ascii="Times New Roman" w:hAnsi="Times New Roman"/>
                <w:color w:val="FF0000"/>
                <w:sz w:val="24"/>
                <w:szCs w:val="24"/>
              </w:rPr>
              <w:t xml:space="preserve"> </w:t>
            </w:r>
            <w:r w:rsidRPr="00831B7F">
              <w:rPr>
                <w:rFonts w:ascii="Times New Roman" w:hAnsi="Times New Roman"/>
                <w:sz w:val="24"/>
                <w:szCs w:val="24"/>
              </w:rPr>
              <w:t xml:space="preserve">- </w:t>
            </w:r>
            <w:r w:rsidRPr="00C807B8">
              <w:rPr>
                <w:rFonts w:ascii="Times New Roman" w:hAnsi="Times New Roman"/>
                <w:b/>
                <w:bCs/>
                <w:sz w:val="24"/>
                <w:szCs w:val="24"/>
              </w:rPr>
              <w:t>Международный день родного языка</w:t>
            </w:r>
          </w:p>
          <w:p w14:paraId="1EA305B9" w14:textId="77777777" w:rsidR="00ED2362" w:rsidRPr="00831B7F" w:rsidRDefault="00ED2362" w:rsidP="00ED2362">
            <w:pPr>
              <w:pStyle w:val="ab"/>
              <w:rPr>
                <w:rStyle w:val="afd"/>
                <w:b w:val="0"/>
              </w:rPr>
            </w:pPr>
          </w:p>
        </w:tc>
        <w:tc>
          <w:tcPr>
            <w:tcW w:w="2551" w:type="dxa"/>
          </w:tcPr>
          <w:p w14:paraId="6F1F568E" w14:textId="77777777" w:rsidR="00ED2362" w:rsidRPr="008A064E" w:rsidRDefault="00ED2362" w:rsidP="00ED2362">
            <w:pPr>
              <w:pStyle w:val="ab"/>
              <w:rPr>
                <w:rFonts w:ascii="Times New Roman" w:hAnsi="Times New Roman"/>
              </w:rPr>
            </w:pPr>
            <w:r w:rsidRPr="008A064E">
              <w:rPr>
                <w:rFonts w:ascii="Times New Roman" w:hAnsi="Times New Roman"/>
                <w:b/>
              </w:rPr>
              <w:t>15 февраля</w:t>
            </w:r>
            <w:r w:rsidRPr="008A064E">
              <w:rPr>
                <w:rFonts w:ascii="Times New Roman" w:hAnsi="Times New Roman"/>
              </w:rPr>
              <w:t xml:space="preserve"> – Сретение Господне, православие</w:t>
            </w:r>
          </w:p>
          <w:p w14:paraId="20488950" w14:textId="77777777" w:rsidR="00ED2362" w:rsidRPr="008A064E" w:rsidRDefault="00ED2362" w:rsidP="00ED2362">
            <w:pPr>
              <w:pStyle w:val="ab"/>
              <w:rPr>
                <w:rFonts w:ascii="Times New Roman" w:hAnsi="Times New Roman"/>
              </w:rPr>
            </w:pPr>
          </w:p>
          <w:p w14:paraId="19C88221" w14:textId="781AE397" w:rsidR="00ED2362" w:rsidRPr="008A064E" w:rsidRDefault="00ED2362" w:rsidP="00ED2362">
            <w:pPr>
              <w:pStyle w:val="ab"/>
              <w:rPr>
                <w:rStyle w:val="afd"/>
                <w:b w:val="0"/>
                <w:bCs w:val="0"/>
              </w:rPr>
            </w:pPr>
          </w:p>
        </w:tc>
        <w:tc>
          <w:tcPr>
            <w:tcW w:w="3112" w:type="dxa"/>
            <w:shd w:val="clear" w:color="auto" w:fill="FFFFFF" w:themeFill="background1"/>
          </w:tcPr>
          <w:p w14:paraId="3C34EB14" w14:textId="28D14C57" w:rsidR="00ED2362" w:rsidRPr="00576047" w:rsidRDefault="008F07EA" w:rsidP="008F07EA">
            <w:pPr>
              <w:pStyle w:val="ab"/>
              <w:jc w:val="both"/>
              <w:rPr>
                <w:rStyle w:val="afd"/>
                <w:rFonts w:ascii="Times New Roman" w:hAnsi="Times New Roman"/>
                <w:b w:val="0"/>
                <w:sz w:val="24"/>
                <w:szCs w:val="24"/>
              </w:rPr>
            </w:pPr>
            <w:r w:rsidRPr="008F07EA">
              <w:rPr>
                <w:rStyle w:val="afd"/>
                <w:rFonts w:ascii="Times New Roman" w:hAnsi="Times New Roman"/>
                <w:bCs w:val="0"/>
                <w:sz w:val="24"/>
                <w:szCs w:val="24"/>
              </w:rPr>
              <w:t>160 лет</w:t>
            </w:r>
            <w:r>
              <w:rPr>
                <w:rStyle w:val="afd"/>
                <w:rFonts w:ascii="Times New Roman" w:hAnsi="Times New Roman"/>
                <w:b w:val="0"/>
                <w:sz w:val="24"/>
                <w:szCs w:val="24"/>
              </w:rPr>
              <w:t xml:space="preserve"> с начала пароходства на Енисее (1863г.) </w:t>
            </w:r>
          </w:p>
        </w:tc>
      </w:tr>
      <w:tr w:rsidR="00ED2362" w:rsidRPr="00475D84" w14:paraId="57A5B2FE" w14:textId="77777777" w:rsidTr="00F01758">
        <w:tc>
          <w:tcPr>
            <w:tcW w:w="959" w:type="dxa"/>
          </w:tcPr>
          <w:p w14:paraId="75BDF95B" w14:textId="77777777" w:rsidR="00ED2362" w:rsidRPr="00BC6323" w:rsidRDefault="00ED2362" w:rsidP="00ED2362">
            <w:pPr>
              <w:pStyle w:val="ab"/>
              <w:jc w:val="both"/>
              <w:rPr>
                <w:rStyle w:val="afd"/>
                <w:rFonts w:ascii="Times New Roman" w:hAnsi="Times New Roman"/>
                <w:color w:val="215868" w:themeColor="accent5" w:themeShade="80"/>
                <w:sz w:val="24"/>
                <w:szCs w:val="24"/>
              </w:rPr>
            </w:pPr>
            <w:r w:rsidRPr="00BC6323">
              <w:rPr>
                <w:rStyle w:val="afd"/>
                <w:rFonts w:ascii="Times New Roman" w:hAnsi="Times New Roman"/>
                <w:color w:val="215868" w:themeColor="accent5" w:themeShade="80"/>
                <w:sz w:val="24"/>
                <w:szCs w:val="24"/>
              </w:rPr>
              <w:t>Март</w:t>
            </w:r>
          </w:p>
        </w:tc>
        <w:tc>
          <w:tcPr>
            <w:tcW w:w="5103" w:type="dxa"/>
          </w:tcPr>
          <w:p w14:paraId="41428616" w14:textId="044FBD6B" w:rsidR="001C0E9C" w:rsidRPr="00D74A4E" w:rsidRDefault="00D74A4E" w:rsidP="001C0E9C">
            <w:pPr>
              <w:pStyle w:val="ab"/>
              <w:jc w:val="both"/>
              <w:rPr>
                <w:rFonts w:ascii="Times New Roman" w:hAnsi="Times New Roman"/>
                <w:bCs/>
                <w:sz w:val="24"/>
                <w:szCs w:val="24"/>
              </w:rPr>
            </w:pPr>
            <w:r w:rsidRPr="00D74A4E">
              <w:rPr>
                <w:rFonts w:ascii="Times New Roman" w:hAnsi="Times New Roman"/>
                <w:b/>
                <w:color w:val="FF0000"/>
                <w:sz w:val="24"/>
                <w:szCs w:val="24"/>
                <w:u w:val="single"/>
              </w:rPr>
              <w:t>3</w:t>
            </w:r>
            <w:r w:rsidR="001C0E9C" w:rsidRPr="00D74A4E">
              <w:rPr>
                <w:rFonts w:ascii="Times New Roman" w:hAnsi="Times New Roman"/>
                <w:b/>
                <w:color w:val="FF0000"/>
                <w:sz w:val="24"/>
                <w:szCs w:val="24"/>
                <w:u w:val="single"/>
              </w:rPr>
              <w:t xml:space="preserve"> марта</w:t>
            </w:r>
            <w:r w:rsidR="00745DBD" w:rsidRPr="00D74A4E">
              <w:rPr>
                <w:rFonts w:ascii="Times New Roman" w:hAnsi="Times New Roman"/>
                <w:b/>
                <w:sz w:val="24"/>
                <w:szCs w:val="24"/>
              </w:rPr>
              <w:t xml:space="preserve"> </w:t>
            </w:r>
            <w:r w:rsidR="001C0E9C" w:rsidRPr="00D74A4E">
              <w:rPr>
                <w:rFonts w:ascii="Times New Roman" w:hAnsi="Times New Roman"/>
                <w:bCs/>
                <w:sz w:val="24"/>
                <w:szCs w:val="24"/>
              </w:rPr>
              <w:t xml:space="preserve">– </w:t>
            </w:r>
            <w:r w:rsidRPr="00D74A4E">
              <w:rPr>
                <w:rFonts w:ascii="Times New Roman" w:eastAsia="Times New Roman" w:hAnsi="Times New Roman"/>
                <w:color w:val="000000"/>
                <w:sz w:val="24"/>
                <w:szCs w:val="24"/>
                <w:lang w:eastAsia="ru-RU"/>
              </w:rPr>
              <w:t>200 лет со дня рождения Константина Дмитриевича Ушинского</w:t>
            </w:r>
          </w:p>
          <w:p w14:paraId="1414205B" w14:textId="34A6A158" w:rsidR="00ED2362" w:rsidRPr="00D74A4E" w:rsidRDefault="001C0E9C" w:rsidP="00ED2362">
            <w:pPr>
              <w:pStyle w:val="ab"/>
              <w:rPr>
                <w:rFonts w:ascii="Times New Roman" w:hAnsi="Times New Roman"/>
                <w:sz w:val="24"/>
                <w:szCs w:val="24"/>
              </w:rPr>
            </w:pPr>
            <w:r w:rsidRPr="00D74A4E">
              <w:rPr>
                <w:rFonts w:ascii="Times New Roman" w:hAnsi="Times New Roman"/>
                <w:b/>
                <w:color w:val="FF0000"/>
                <w:sz w:val="24"/>
                <w:szCs w:val="24"/>
                <w:u w:val="single"/>
              </w:rPr>
              <w:lastRenderedPageBreak/>
              <w:t xml:space="preserve"> </w:t>
            </w:r>
            <w:r w:rsidR="00ED2362" w:rsidRPr="00D74A4E">
              <w:rPr>
                <w:rFonts w:ascii="Times New Roman" w:hAnsi="Times New Roman"/>
                <w:b/>
                <w:color w:val="FF0000"/>
                <w:sz w:val="24"/>
                <w:szCs w:val="24"/>
                <w:u w:val="single"/>
              </w:rPr>
              <w:t>8 марта</w:t>
            </w:r>
            <w:r w:rsidR="00ED2362" w:rsidRPr="00D74A4E">
              <w:rPr>
                <w:rFonts w:ascii="Times New Roman" w:hAnsi="Times New Roman"/>
                <w:color w:val="FF0000"/>
                <w:sz w:val="24"/>
                <w:szCs w:val="24"/>
              </w:rPr>
              <w:t xml:space="preserve"> </w:t>
            </w:r>
            <w:r w:rsidR="00ED2362" w:rsidRPr="00D74A4E">
              <w:rPr>
                <w:rFonts w:ascii="Times New Roman" w:hAnsi="Times New Roman"/>
                <w:sz w:val="24"/>
                <w:szCs w:val="24"/>
              </w:rPr>
              <w:t xml:space="preserve">– </w:t>
            </w:r>
            <w:r w:rsidR="00ED2362" w:rsidRPr="00C807B8">
              <w:rPr>
                <w:rFonts w:ascii="Times New Roman" w:hAnsi="Times New Roman"/>
                <w:b/>
                <w:bCs/>
                <w:sz w:val="24"/>
                <w:szCs w:val="24"/>
              </w:rPr>
              <w:t>Международный женский день</w:t>
            </w:r>
            <w:r w:rsidR="00ED2362" w:rsidRPr="00D74A4E">
              <w:rPr>
                <w:rFonts w:ascii="Times New Roman" w:hAnsi="Times New Roman"/>
                <w:sz w:val="24"/>
                <w:szCs w:val="24"/>
              </w:rPr>
              <w:t xml:space="preserve"> /государственный праздник</w:t>
            </w:r>
          </w:p>
          <w:p w14:paraId="778885AE" w14:textId="3B9AC513" w:rsidR="0000667B" w:rsidRPr="00D74A4E" w:rsidRDefault="0000667B" w:rsidP="00ED2362">
            <w:pPr>
              <w:pStyle w:val="ab"/>
              <w:rPr>
                <w:rFonts w:ascii="Times New Roman" w:hAnsi="Times New Roman"/>
                <w:sz w:val="24"/>
                <w:szCs w:val="24"/>
              </w:rPr>
            </w:pPr>
            <w:r w:rsidRPr="00D74A4E">
              <w:rPr>
                <w:rFonts w:ascii="Times New Roman" w:hAnsi="Times New Roman"/>
                <w:b/>
                <w:bCs/>
                <w:color w:val="FF0000"/>
                <w:sz w:val="24"/>
                <w:szCs w:val="24"/>
                <w:u w:val="single"/>
              </w:rPr>
              <w:t>13 марта</w:t>
            </w:r>
            <w:r w:rsidRPr="00D74A4E">
              <w:rPr>
                <w:rFonts w:ascii="Times New Roman" w:hAnsi="Times New Roman"/>
                <w:sz w:val="24"/>
                <w:szCs w:val="24"/>
              </w:rPr>
              <w:t xml:space="preserve"> – </w:t>
            </w:r>
            <w:r w:rsidRPr="00D74A4E">
              <w:rPr>
                <w:rFonts w:ascii="Times New Roman" w:eastAsia="Times New Roman" w:hAnsi="Times New Roman"/>
                <w:color w:val="000000"/>
                <w:sz w:val="24"/>
                <w:szCs w:val="24"/>
                <w:lang w:eastAsia="ru-RU"/>
              </w:rPr>
              <w:t>110 лет со дня рождения писателя и поэта, автора слов гимнов Российской Федерации и СССР Сергея Владимировича Михалкова (1913 - 2009)</w:t>
            </w:r>
          </w:p>
          <w:p w14:paraId="632A061E" w14:textId="77777777" w:rsidR="00ED2362" w:rsidRPr="00C807B8" w:rsidRDefault="00ED2362" w:rsidP="00ED2362">
            <w:pPr>
              <w:pStyle w:val="ab"/>
              <w:rPr>
                <w:rFonts w:ascii="Times New Roman" w:hAnsi="Times New Roman"/>
                <w:b/>
                <w:bCs/>
                <w:iCs/>
                <w:sz w:val="24"/>
                <w:szCs w:val="24"/>
              </w:rPr>
            </w:pPr>
            <w:r w:rsidRPr="00D74A4E">
              <w:rPr>
                <w:rFonts w:ascii="Times New Roman" w:hAnsi="Times New Roman"/>
                <w:b/>
                <w:color w:val="FF0000"/>
                <w:sz w:val="24"/>
                <w:szCs w:val="24"/>
                <w:u w:val="single"/>
              </w:rPr>
              <w:t>18 марта</w:t>
            </w:r>
            <w:r w:rsidRPr="00D74A4E">
              <w:rPr>
                <w:rFonts w:ascii="Times New Roman" w:hAnsi="Times New Roman"/>
                <w:color w:val="FF0000"/>
                <w:sz w:val="24"/>
                <w:szCs w:val="24"/>
              </w:rPr>
              <w:t xml:space="preserve"> </w:t>
            </w:r>
            <w:r w:rsidRPr="00D74A4E">
              <w:rPr>
                <w:rFonts w:ascii="Times New Roman" w:hAnsi="Times New Roman"/>
                <w:sz w:val="24"/>
                <w:szCs w:val="24"/>
              </w:rPr>
              <w:t xml:space="preserve">– </w:t>
            </w:r>
            <w:r w:rsidRPr="00C807B8">
              <w:rPr>
                <w:rFonts w:ascii="Times New Roman" w:hAnsi="Times New Roman"/>
                <w:b/>
                <w:bCs/>
                <w:iCs/>
                <w:sz w:val="24"/>
                <w:szCs w:val="24"/>
              </w:rPr>
              <w:t>День Воссоединения Крыма с Россией</w:t>
            </w:r>
          </w:p>
          <w:p w14:paraId="5375750E" w14:textId="77777777" w:rsidR="002B0845" w:rsidRPr="00D74A4E" w:rsidRDefault="00475D84" w:rsidP="002B0845">
            <w:pPr>
              <w:pStyle w:val="ab"/>
              <w:rPr>
                <w:rFonts w:ascii="Times New Roman" w:hAnsi="Times New Roman"/>
                <w:sz w:val="24"/>
                <w:szCs w:val="24"/>
              </w:rPr>
            </w:pPr>
            <w:r w:rsidRPr="00D74A4E">
              <w:rPr>
                <w:rStyle w:val="afd"/>
                <w:rFonts w:ascii="Times New Roman" w:hAnsi="Times New Roman"/>
                <w:color w:val="000000" w:themeColor="text1"/>
                <w:sz w:val="24"/>
                <w:szCs w:val="24"/>
              </w:rPr>
              <w:t>23–29</w:t>
            </w:r>
            <w:r w:rsidR="00ED2362" w:rsidRPr="00D74A4E">
              <w:rPr>
                <w:rStyle w:val="afd"/>
                <w:rFonts w:ascii="Times New Roman" w:hAnsi="Times New Roman"/>
                <w:color w:val="000000" w:themeColor="text1"/>
                <w:sz w:val="24"/>
                <w:szCs w:val="24"/>
              </w:rPr>
              <w:t xml:space="preserve"> марта</w:t>
            </w:r>
            <w:r w:rsidR="00ED2362" w:rsidRPr="00D74A4E">
              <w:rPr>
                <w:rFonts w:ascii="Times New Roman" w:hAnsi="Times New Roman"/>
                <w:b/>
                <w:color w:val="000000" w:themeColor="text1"/>
                <w:sz w:val="24"/>
                <w:szCs w:val="24"/>
              </w:rPr>
              <w:t xml:space="preserve"> </w:t>
            </w:r>
            <w:r w:rsidR="00ED2362" w:rsidRPr="00D74A4E">
              <w:rPr>
                <w:rFonts w:ascii="Times New Roman" w:hAnsi="Times New Roman"/>
                <w:b/>
                <w:sz w:val="24"/>
                <w:szCs w:val="24"/>
              </w:rPr>
              <w:t>–</w:t>
            </w:r>
            <w:r w:rsidR="00ED2362" w:rsidRPr="00D74A4E">
              <w:rPr>
                <w:rFonts w:ascii="Times New Roman" w:hAnsi="Times New Roman"/>
                <w:sz w:val="24"/>
                <w:szCs w:val="24"/>
              </w:rPr>
              <w:t xml:space="preserve"> Неделя детской и юношеской книги (ежегодно с 1944г.)</w:t>
            </w:r>
          </w:p>
          <w:p w14:paraId="6B6370DE" w14:textId="77777777" w:rsidR="00745DBD" w:rsidRPr="00D74A4E" w:rsidRDefault="002B0845" w:rsidP="0000667B">
            <w:pPr>
              <w:pStyle w:val="ab"/>
              <w:rPr>
                <w:rFonts w:ascii="Times New Roman" w:hAnsi="Times New Roman"/>
                <w:sz w:val="24"/>
                <w:szCs w:val="24"/>
              </w:rPr>
            </w:pPr>
            <w:r w:rsidRPr="00D74A4E">
              <w:rPr>
                <w:rFonts w:ascii="Times New Roman" w:hAnsi="Times New Roman"/>
                <w:sz w:val="24"/>
                <w:szCs w:val="24"/>
              </w:rPr>
              <w:t xml:space="preserve"> </w:t>
            </w:r>
            <w:r w:rsidR="00475D84" w:rsidRPr="00D74A4E">
              <w:rPr>
                <w:rStyle w:val="afd"/>
                <w:rFonts w:ascii="Times New Roman" w:hAnsi="Times New Roman"/>
                <w:sz w:val="24"/>
                <w:szCs w:val="24"/>
              </w:rPr>
              <w:t>2</w:t>
            </w:r>
            <w:r w:rsidR="001C0E9C" w:rsidRPr="00D74A4E">
              <w:rPr>
                <w:rStyle w:val="afd"/>
                <w:rFonts w:ascii="Times New Roman" w:hAnsi="Times New Roman"/>
                <w:sz w:val="24"/>
                <w:szCs w:val="24"/>
              </w:rPr>
              <w:t>1</w:t>
            </w:r>
            <w:r w:rsidR="00475D84" w:rsidRPr="00D74A4E">
              <w:rPr>
                <w:rStyle w:val="afd"/>
                <w:rFonts w:ascii="Times New Roman" w:hAnsi="Times New Roman"/>
                <w:sz w:val="24"/>
                <w:szCs w:val="24"/>
              </w:rPr>
              <w:t>–2</w:t>
            </w:r>
            <w:r w:rsidR="001C0E9C" w:rsidRPr="00D74A4E">
              <w:rPr>
                <w:rStyle w:val="afd"/>
                <w:rFonts w:ascii="Times New Roman" w:hAnsi="Times New Roman"/>
                <w:sz w:val="24"/>
                <w:szCs w:val="24"/>
              </w:rPr>
              <w:t>7</w:t>
            </w:r>
            <w:r w:rsidR="00ED2362" w:rsidRPr="00D74A4E">
              <w:rPr>
                <w:rStyle w:val="afd"/>
                <w:rFonts w:ascii="Times New Roman" w:hAnsi="Times New Roman"/>
                <w:sz w:val="24"/>
                <w:szCs w:val="24"/>
              </w:rPr>
              <w:t xml:space="preserve"> марта</w:t>
            </w:r>
            <w:r w:rsidR="00ED2362" w:rsidRPr="00D74A4E">
              <w:rPr>
                <w:rFonts w:ascii="Times New Roman" w:hAnsi="Times New Roman"/>
                <w:b/>
                <w:color w:val="FF0000"/>
                <w:sz w:val="24"/>
                <w:szCs w:val="24"/>
              </w:rPr>
              <w:t xml:space="preserve"> </w:t>
            </w:r>
            <w:r w:rsidR="00ED2362" w:rsidRPr="00D74A4E">
              <w:rPr>
                <w:rFonts w:ascii="Times New Roman" w:hAnsi="Times New Roman"/>
                <w:b/>
                <w:sz w:val="24"/>
                <w:szCs w:val="24"/>
              </w:rPr>
              <w:t>–</w:t>
            </w:r>
            <w:r w:rsidR="00ED2362" w:rsidRPr="00D74A4E">
              <w:rPr>
                <w:rFonts w:ascii="Times New Roman" w:hAnsi="Times New Roman"/>
                <w:sz w:val="24"/>
                <w:szCs w:val="24"/>
              </w:rPr>
              <w:t xml:space="preserve"> Неделя музыки для детей и юношества</w:t>
            </w:r>
          </w:p>
          <w:p w14:paraId="63374CB2" w14:textId="2A3BA86D" w:rsidR="0000667B" w:rsidRPr="00D74A4E" w:rsidRDefault="0000667B" w:rsidP="0000667B">
            <w:pPr>
              <w:pStyle w:val="ab"/>
              <w:rPr>
                <w:rStyle w:val="afd"/>
                <w:rFonts w:ascii="Times New Roman" w:hAnsi="Times New Roman"/>
                <w:b w:val="0"/>
                <w:bCs w:val="0"/>
                <w:sz w:val="24"/>
                <w:szCs w:val="24"/>
              </w:rPr>
            </w:pPr>
            <w:r w:rsidRPr="00D74A4E">
              <w:rPr>
                <w:rFonts w:ascii="Times New Roman" w:hAnsi="Times New Roman"/>
                <w:b/>
                <w:bCs/>
                <w:color w:val="FF0000"/>
                <w:sz w:val="24"/>
                <w:szCs w:val="24"/>
                <w:u w:val="single"/>
              </w:rPr>
              <w:t>28 марта</w:t>
            </w:r>
            <w:r w:rsidRPr="00D74A4E">
              <w:rPr>
                <w:rFonts w:ascii="Times New Roman" w:hAnsi="Times New Roman"/>
                <w:sz w:val="24"/>
                <w:szCs w:val="24"/>
              </w:rPr>
              <w:t xml:space="preserve"> - </w:t>
            </w:r>
            <w:r w:rsidRPr="00D74A4E">
              <w:rPr>
                <w:rFonts w:ascii="Times New Roman" w:eastAsia="Times New Roman" w:hAnsi="Times New Roman"/>
                <w:color w:val="000000"/>
                <w:sz w:val="24"/>
                <w:szCs w:val="24"/>
                <w:lang w:eastAsia="ru-RU"/>
              </w:rPr>
              <w:t>155 лет со дня рождения писателя Максима Горького (1968 – 1936)</w:t>
            </w:r>
          </w:p>
        </w:tc>
        <w:tc>
          <w:tcPr>
            <w:tcW w:w="2835" w:type="dxa"/>
          </w:tcPr>
          <w:p w14:paraId="36E5BC77" w14:textId="77777777" w:rsidR="001C0E9C" w:rsidRPr="001C0E9C" w:rsidRDefault="001C0E9C" w:rsidP="001C0E9C">
            <w:pPr>
              <w:pStyle w:val="ab"/>
              <w:jc w:val="both"/>
              <w:rPr>
                <w:rFonts w:ascii="Times New Roman" w:hAnsi="Times New Roman"/>
                <w:b/>
                <w:color w:val="FF0000"/>
                <w:sz w:val="24"/>
                <w:szCs w:val="24"/>
              </w:rPr>
            </w:pPr>
            <w:r w:rsidRPr="00745DBD">
              <w:rPr>
                <w:rFonts w:ascii="Times New Roman" w:hAnsi="Times New Roman"/>
                <w:b/>
                <w:sz w:val="24"/>
                <w:szCs w:val="24"/>
              </w:rPr>
              <w:lastRenderedPageBreak/>
              <w:t>1 март</w:t>
            </w:r>
            <w:r w:rsidRPr="001C0E9C">
              <w:rPr>
                <w:rFonts w:ascii="Times New Roman" w:hAnsi="Times New Roman"/>
                <w:b/>
                <w:color w:val="FF0000"/>
                <w:sz w:val="24"/>
                <w:szCs w:val="24"/>
              </w:rPr>
              <w:t xml:space="preserve"> </w:t>
            </w:r>
            <w:r w:rsidRPr="00745DBD">
              <w:rPr>
                <w:rFonts w:ascii="Times New Roman" w:hAnsi="Times New Roman"/>
                <w:bCs/>
                <w:sz w:val="24"/>
                <w:szCs w:val="24"/>
              </w:rPr>
              <w:t>– Всемирный день иммунитета</w:t>
            </w:r>
          </w:p>
          <w:p w14:paraId="5B863E73" w14:textId="169D983B" w:rsidR="00ED2362" w:rsidRPr="00475D84" w:rsidRDefault="00ED2362" w:rsidP="00ED2362">
            <w:pPr>
              <w:pStyle w:val="ab"/>
              <w:rPr>
                <w:rFonts w:ascii="Times New Roman" w:hAnsi="Times New Roman"/>
                <w:sz w:val="24"/>
                <w:szCs w:val="24"/>
              </w:rPr>
            </w:pPr>
            <w:r w:rsidRPr="00745DBD">
              <w:rPr>
                <w:rFonts w:ascii="Times New Roman" w:hAnsi="Times New Roman"/>
                <w:b/>
                <w:sz w:val="24"/>
                <w:szCs w:val="24"/>
              </w:rPr>
              <w:lastRenderedPageBreak/>
              <w:t>1 марта</w:t>
            </w:r>
            <w:r w:rsidRPr="00475D84">
              <w:rPr>
                <w:rFonts w:ascii="Times New Roman" w:hAnsi="Times New Roman"/>
                <w:color w:val="FF0000"/>
                <w:sz w:val="24"/>
                <w:szCs w:val="24"/>
              </w:rPr>
              <w:t xml:space="preserve"> </w:t>
            </w:r>
            <w:r w:rsidRPr="00475D84">
              <w:rPr>
                <w:rFonts w:ascii="Times New Roman" w:eastAsia="Times New Roman" w:hAnsi="Times New Roman"/>
                <w:sz w:val="24"/>
                <w:szCs w:val="24"/>
                <w:lang w:eastAsia="ru-RU"/>
              </w:rPr>
              <w:t>–</w:t>
            </w:r>
            <w:r w:rsidRPr="00475D84">
              <w:rPr>
                <w:rFonts w:ascii="Times New Roman" w:hAnsi="Times New Roman"/>
                <w:sz w:val="24"/>
                <w:szCs w:val="24"/>
              </w:rPr>
              <w:t xml:space="preserve"> Всемирный день гражданской обороны</w:t>
            </w:r>
          </w:p>
          <w:p w14:paraId="4816B04C" w14:textId="77777777" w:rsidR="00ED2362" w:rsidRPr="00475D84" w:rsidRDefault="00ED2362" w:rsidP="00ED2362">
            <w:pPr>
              <w:pStyle w:val="ab"/>
              <w:rPr>
                <w:rFonts w:ascii="Times New Roman" w:hAnsi="Times New Roman"/>
                <w:sz w:val="24"/>
                <w:szCs w:val="24"/>
              </w:rPr>
            </w:pPr>
            <w:r w:rsidRPr="00745DBD">
              <w:rPr>
                <w:rFonts w:ascii="Times New Roman" w:hAnsi="Times New Roman"/>
                <w:b/>
                <w:sz w:val="24"/>
                <w:szCs w:val="24"/>
              </w:rPr>
              <w:t>1 марта</w:t>
            </w:r>
            <w:r w:rsidRPr="00475D84">
              <w:rPr>
                <w:rFonts w:ascii="Times New Roman" w:hAnsi="Times New Roman"/>
                <w:sz w:val="24"/>
                <w:szCs w:val="24"/>
              </w:rPr>
              <w:t xml:space="preserve"> </w:t>
            </w:r>
            <w:r w:rsidRPr="00475D84">
              <w:rPr>
                <w:rFonts w:ascii="Times New Roman" w:eastAsia="Times New Roman" w:hAnsi="Times New Roman"/>
                <w:sz w:val="24"/>
                <w:szCs w:val="24"/>
                <w:lang w:eastAsia="ru-RU"/>
              </w:rPr>
              <w:t>–</w:t>
            </w:r>
            <w:r w:rsidRPr="00475D84">
              <w:rPr>
                <w:rFonts w:ascii="Times New Roman" w:hAnsi="Times New Roman"/>
                <w:sz w:val="24"/>
                <w:szCs w:val="24"/>
              </w:rPr>
              <w:t xml:space="preserve"> Международный день борьбы с наркоманией и наркобизнесом</w:t>
            </w:r>
          </w:p>
          <w:p w14:paraId="75425C90" w14:textId="77777777" w:rsidR="00ED2362" w:rsidRPr="00C807B8" w:rsidRDefault="00ED2362" w:rsidP="00ED2362">
            <w:pPr>
              <w:pStyle w:val="ab"/>
              <w:rPr>
                <w:rFonts w:ascii="Times New Roman" w:hAnsi="Times New Roman"/>
                <w:b/>
                <w:bCs/>
                <w:sz w:val="24"/>
                <w:szCs w:val="24"/>
              </w:rPr>
            </w:pPr>
            <w:r w:rsidRPr="00475D84">
              <w:rPr>
                <w:rFonts w:ascii="Times New Roman" w:hAnsi="Times New Roman"/>
                <w:b/>
                <w:color w:val="FF0000"/>
                <w:sz w:val="24"/>
                <w:szCs w:val="24"/>
                <w:u w:val="single"/>
              </w:rPr>
              <w:t>8 марта</w:t>
            </w:r>
            <w:r w:rsidRPr="00475D84">
              <w:rPr>
                <w:rFonts w:ascii="Times New Roman" w:hAnsi="Times New Roman"/>
                <w:color w:val="FF0000"/>
                <w:sz w:val="24"/>
                <w:szCs w:val="24"/>
              </w:rPr>
              <w:t xml:space="preserve"> </w:t>
            </w:r>
            <w:r w:rsidRPr="00475D84">
              <w:rPr>
                <w:rFonts w:ascii="Times New Roman" w:hAnsi="Times New Roman"/>
                <w:sz w:val="24"/>
                <w:szCs w:val="24"/>
              </w:rPr>
              <w:t xml:space="preserve">– </w:t>
            </w:r>
            <w:r w:rsidRPr="00C807B8">
              <w:rPr>
                <w:rFonts w:ascii="Times New Roman" w:hAnsi="Times New Roman"/>
                <w:b/>
                <w:bCs/>
                <w:sz w:val="24"/>
                <w:szCs w:val="24"/>
              </w:rPr>
              <w:t>Международный женский день</w:t>
            </w:r>
          </w:p>
          <w:p w14:paraId="29762A61" w14:textId="50F12529" w:rsidR="00D74A4E" w:rsidRPr="00D5642D" w:rsidRDefault="00D74A4E" w:rsidP="00ED2362">
            <w:pPr>
              <w:pStyle w:val="ab"/>
              <w:rPr>
                <w:rStyle w:val="afd"/>
                <w:rFonts w:ascii="Times New Roman" w:hAnsi="Times New Roman"/>
                <w:b w:val="0"/>
                <w:sz w:val="24"/>
                <w:szCs w:val="24"/>
              </w:rPr>
            </w:pPr>
            <w:r w:rsidRPr="00C807B8">
              <w:rPr>
                <w:rFonts w:ascii="Times New Roman" w:hAnsi="Times New Roman"/>
                <w:b/>
                <w:bCs/>
                <w:color w:val="FF0000"/>
                <w:sz w:val="24"/>
                <w:szCs w:val="24"/>
                <w:u w:val="single"/>
              </w:rPr>
              <w:t>27 марта</w:t>
            </w:r>
            <w:r w:rsidRPr="00C807B8">
              <w:rPr>
                <w:rFonts w:ascii="Times New Roman" w:hAnsi="Times New Roman"/>
                <w:b/>
                <w:bCs/>
                <w:sz w:val="24"/>
                <w:szCs w:val="24"/>
              </w:rPr>
              <w:t xml:space="preserve"> </w:t>
            </w:r>
            <w:r w:rsidR="00D5642D" w:rsidRPr="00C807B8">
              <w:rPr>
                <w:rFonts w:ascii="Times New Roman" w:hAnsi="Times New Roman"/>
                <w:b/>
                <w:bCs/>
                <w:sz w:val="24"/>
                <w:szCs w:val="24"/>
              </w:rPr>
              <w:t xml:space="preserve">– </w:t>
            </w:r>
            <w:r w:rsidR="00D5642D" w:rsidRPr="00C807B8">
              <w:rPr>
                <w:rFonts w:ascii="Times New Roman" w:eastAsia="Times New Roman" w:hAnsi="Times New Roman"/>
                <w:b/>
                <w:bCs/>
                <w:color w:val="000000"/>
                <w:sz w:val="24"/>
                <w:szCs w:val="24"/>
                <w:lang w:eastAsia="ru-RU"/>
              </w:rPr>
              <w:t>Всемирный день театра</w:t>
            </w:r>
          </w:p>
        </w:tc>
        <w:tc>
          <w:tcPr>
            <w:tcW w:w="2551" w:type="dxa"/>
          </w:tcPr>
          <w:p w14:paraId="45BA0712" w14:textId="2F6732C9" w:rsidR="007B01A0" w:rsidRDefault="0005281A" w:rsidP="00ED2362">
            <w:pPr>
              <w:pStyle w:val="ab"/>
              <w:rPr>
                <w:rFonts w:ascii="Times New Roman" w:hAnsi="Times New Roman"/>
                <w:b/>
              </w:rPr>
            </w:pPr>
            <w:r>
              <w:rPr>
                <w:rFonts w:ascii="Times New Roman" w:hAnsi="Times New Roman"/>
                <w:b/>
              </w:rPr>
              <w:lastRenderedPageBreak/>
              <w:t xml:space="preserve">6-7 </w:t>
            </w:r>
            <w:r w:rsidR="007B01A0" w:rsidRPr="008A064E">
              <w:rPr>
                <w:rFonts w:ascii="Times New Roman" w:hAnsi="Times New Roman"/>
                <w:b/>
              </w:rPr>
              <w:t xml:space="preserve">марта </w:t>
            </w:r>
            <w:r w:rsidR="007B01A0" w:rsidRPr="008A064E">
              <w:rPr>
                <w:rFonts w:ascii="Times New Roman" w:hAnsi="Times New Roman"/>
              </w:rPr>
              <w:t>20</w:t>
            </w:r>
            <w:r>
              <w:rPr>
                <w:rFonts w:ascii="Times New Roman" w:hAnsi="Times New Roman"/>
              </w:rPr>
              <w:t xml:space="preserve">23 </w:t>
            </w:r>
            <w:r w:rsidR="007B01A0" w:rsidRPr="008A064E">
              <w:rPr>
                <w:rFonts w:ascii="Times New Roman" w:hAnsi="Times New Roman"/>
              </w:rPr>
              <w:t>г. – Пурим, иудаизм</w:t>
            </w:r>
            <w:r w:rsidR="007B01A0" w:rsidRPr="008A064E">
              <w:rPr>
                <w:rFonts w:ascii="Times New Roman" w:hAnsi="Times New Roman"/>
                <w:b/>
              </w:rPr>
              <w:t xml:space="preserve"> </w:t>
            </w:r>
          </w:p>
          <w:p w14:paraId="15AE8DC8" w14:textId="77777777" w:rsidR="004E04E3" w:rsidRPr="008A064E" w:rsidRDefault="004E04E3" w:rsidP="00ED2362">
            <w:pPr>
              <w:pStyle w:val="ab"/>
              <w:rPr>
                <w:rFonts w:ascii="Times New Roman" w:hAnsi="Times New Roman"/>
                <w:b/>
              </w:rPr>
            </w:pPr>
          </w:p>
          <w:p w14:paraId="21B22DA7" w14:textId="49D70DB7" w:rsidR="00ED2362" w:rsidRPr="008A064E" w:rsidRDefault="00ED2362" w:rsidP="00ED2362">
            <w:pPr>
              <w:pStyle w:val="ab"/>
              <w:rPr>
                <w:rStyle w:val="afd"/>
                <w:rFonts w:ascii="Times New Roman" w:hAnsi="Times New Roman"/>
                <w:b w:val="0"/>
              </w:rPr>
            </w:pPr>
          </w:p>
        </w:tc>
        <w:tc>
          <w:tcPr>
            <w:tcW w:w="3112" w:type="dxa"/>
          </w:tcPr>
          <w:p w14:paraId="47B72225" w14:textId="5F72370D" w:rsidR="00ED2362" w:rsidRPr="002A6050" w:rsidRDefault="00612F10" w:rsidP="002A6050">
            <w:pPr>
              <w:pStyle w:val="ab"/>
              <w:jc w:val="both"/>
              <w:rPr>
                <w:rStyle w:val="afd"/>
                <w:rFonts w:ascii="Times New Roman" w:hAnsi="Times New Roman"/>
                <w:b w:val="0"/>
                <w:sz w:val="24"/>
                <w:szCs w:val="24"/>
              </w:rPr>
            </w:pPr>
            <w:r w:rsidRPr="00202221">
              <w:rPr>
                <w:rStyle w:val="afd"/>
                <w:rFonts w:ascii="Times New Roman" w:hAnsi="Times New Roman"/>
                <w:bCs w:val="0"/>
                <w:sz w:val="24"/>
                <w:szCs w:val="24"/>
              </w:rPr>
              <w:lastRenderedPageBreak/>
              <w:t>25 марта</w:t>
            </w:r>
            <w:r>
              <w:rPr>
                <w:rStyle w:val="afd"/>
                <w:rFonts w:ascii="Times New Roman" w:hAnsi="Times New Roman"/>
                <w:b w:val="0"/>
                <w:sz w:val="24"/>
                <w:szCs w:val="24"/>
              </w:rPr>
              <w:t xml:space="preserve"> – 60 лет (1963 г.) перекрытие Енисея</w:t>
            </w:r>
            <w:r w:rsidR="00202221">
              <w:rPr>
                <w:rStyle w:val="afd"/>
                <w:rFonts w:ascii="Times New Roman" w:hAnsi="Times New Roman"/>
                <w:b w:val="0"/>
                <w:sz w:val="24"/>
                <w:szCs w:val="24"/>
              </w:rPr>
              <w:t xml:space="preserve"> при </w:t>
            </w:r>
            <w:r w:rsidR="00202221">
              <w:rPr>
                <w:rStyle w:val="afd"/>
                <w:rFonts w:ascii="Times New Roman" w:hAnsi="Times New Roman"/>
                <w:b w:val="0"/>
                <w:sz w:val="24"/>
                <w:szCs w:val="24"/>
              </w:rPr>
              <w:lastRenderedPageBreak/>
              <w:t>строительстве Красноярской ГЭС</w:t>
            </w:r>
          </w:p>
        </w:tc>
      </w:tr>
      <w:tr w:rsidR="00ED2362" w:rsidRPr="00475D84" w14:paraId="5AC93B6E" w14:textId="77777777" w:rsidTr="00F01758">
        <w:tc>
          <w:tcPr>
            <w:tcW w:w="959" w:type="dxa"/>
          </w:tcPr>
          <w:p w14:paraId="0AD0940B" w14:textId="77777777" w:rsidR="00ED2362" w:rsidRPr="00BC6323" w:rsidRDefault="00ED2362" w:rsidP="00ED2362">
            <w:pPr>
              <w:pStyle w:val="ab"/>
              <w:jc w:val="both"/>
              <w:rPr>
                <w:rStyle w:val="afd"/>
                <w:rFonts w:ascii="Times New Roman" w:hAnsi="Times New Roman"/>
                <w:color w:val="215868" w:themeColor="accent5" w:themeShade="80"/>
                <w:sz w:val="24"/>
                <w:szCs w:val="24"/>
              </w:rPr>
            </w:pPr>
            <w:r w:rsidRPr="00BC6323">
              <w:rPr>
                <w:rStyle w:val="afd"/>
                <w:rFonts w:ascii="Times New Roman" w:hAnsi="Times New Roman"/>
                <w:color w:val="215868" w:themeColor="accent5" w:themeShade="80"/>
                <w:sz w:val="24"/>
                <w:szCs w:val="24"/>
              </w:rPr>
              <w:lastRenderedPageBreak/>
              <w:t>Апрель</w:t>
            </w:r>
          </w:p>
        </w:tc>
        <w:tc>
          <w:tcPr>
            <w:tcW w:w="5103" w:type="dxa"/>
          </w:tcPr>
          <w:p w14:paraId="42B87E3C" w14:textId="719353D9" w:rsidR="0000667B" w:rsidRPr="0000667B" w:rsidRDefault="00ED2362" w:rsidP="00ED2362">
            <w:pPr>
              <w:pStyle w:val="ab"/>
              <w:jc w:val="both"/>
              <w:rPr>
                <w:rFonts w:ascii="Times New Roman" w:hAnsi="Times New Roman"/>
                <w:b/>
                <w:bCs/>
                <w:color w:val="FF0000"/>
                <w:sz w:val="24"/>
                <w:szCs w:val="24"/>
                <w:u w:val="single"/>
                <w:lang w:eastAsia="ru-RU"/>
              </w:rPr>
            </w:pPr>
            <w:r w:rsidRPr="0000667B">
              <w:rPr>
                <w:rFonts w:ascii="Times New Roman" w:hAnsi="Times New Roman"/>
                <w:b/>
                <w:bCs/>
                <w:color w:val="FF0000"/>
                <w:sz w:val="24"/>
                <w:szCs w:val="24"/>
                <w:u w:val="single"/>
                <w:lang w:eastAsia="ru-RU"/>
              </w:rPr>
              <w:t>1</w:t>
            </w:r>
            <w:r w:rsidR="0000667B" w:rsidRPr="0000667B">
              <w:rPr>
                <w:rFonts w:ascii="Times New Roman" w:hAnsi="Times New Roman"/>
                <w:b/>
                <w:bCs/>
                <w:color w:val="FF0000"/>
                <w:sz w:val="24"/>
                <w:szCs w:val="24"/>
                <w:u w:val="single"/>
                <w:lang w:eastAsia="ru-RU"/>
              </w:rPr>
              <w:t xml:space="preserve"> апреля</w:t>
            </w:r>
            <w:r w:rsidR="0000667B" w:rsidRPr="00D5642D">
              <w:rPr>
                <w:rFonts w:ascii="Times New Roman" w:hAnsi="Times New Roman"/>
                <w:b/>
                <w:bCs/>
                <w:sz w:val="24"/>
                <w:szCs w:val="24"/>
                <w:lang w:eastAsia="ru-RU"/>
              </w:rPr>
              <w:t xml:space="preserve"> –</w:t>
            </w:r>
            <w:r w:rsidR="0000667B" w:rsidRPr="00D5642D">
              <w:rPr>
                <w:rFonts w:ascii="Times New Roman" w:hAnsi="Times New Roman"/>
                <w:b/>
                <w:bCs/>
                <w:color w:val="FF0000"/>
                <w:sz w:val="24"/>
                <w:szCs w:val="24"/>
                <w:lang w:eastAsia="ru-RU"/>
              </w:rPr>
              <w:t xml:space="preserve"> </w:t>
            </w:r>
            <w:r w:rsidR="0000667B" w:rsidRPr="0000667B">
              <w:rPr>
                <w:rFonts w:ascii="Times New Roman" w:eastAsia="Times New Roman" w:hAnsi="Times New Roman"/>
                <w:color w:val="000000"/>
                <w:sz w:val="24"/>
                <w:szCs w:val="24"/>
                <w:lang w:eastAsia="ru-RU"/>
              </w:rPr>
              <w:t xml:space="preserve">150 лет со дня рождения композитора и пианиста Сергея Васильевича Рахманинова (1873 </w:t>
            </w:r>
            <w:r w:rsidR="0000667B">
              <w:rPr>
                <w:rFonts w:ascii="Times New Roman" w:eastAsia="Times New Roman" w:hAnsi="Times New Roman"/>
                <w:color w:val="000000"/>
                <w:sz w:val="24"/>
                <w:szCs w:val="24"/>
                <w:lang w:eastAsia="ru-RU"/>
              </w:rPr>
              <w:t>–</w:t>
            </w:r>
            <w:r w:rsidR="0000667B" w:rsidRPr="0000667B">
              <w:rPr>
                <w:rFonts w:ascii="Times New Roman" w:eastAsia="Times New Roman" w:hAnsi="Times New Roman"/>
                <w:color w:val="000000"/>
                <w:sz w:val="24"/>
                <w:szCs w:val="24"/>
                <w:lang w:eastAsia="ru-RU"/>
              </w:rPr>
              <w:t xml:space="preserve"> 1943</w:t>
            </w:r>
            <w:r w:rsidR="0000667B">
              <w:rPr>
                <w:rFonts w:ascii="Times New Roman" w:eastAsia="Times New Roman" w:hAnsi="Times New Roman"/>
                <w:color w:val="000000"/>
                <w:sz w:val="24"/>
                <w:szCs w:val="24"/>
                <w:lang w:eastAsia="ru-RU"/>
              </w:rPr>
              <w:t>)</w:t>
            </w:r>
          </w:p>
          <w:p w14:paraId="3502A74A" w14:textId="0EC7FC83" w:rsidR="006C0CFF" w:rsidRPr="006C0CFF" w:rsidRDefault="0000667B" w:rsidP="00ED2362">
            <w:pPr>
              <w:pStyle w:val="ab"/>
              <w:jc w:val="both"/>
              <w:rPr>
                <w:rFonts w:ascii="Times New Roman" w:hAnsi="Times New Roman"/>
                <w:color w:val="FF0000"/>
                <w:sz w:val="24"/>
                <w:szCs w:val="24"/>
                <w:lang w:eastAsia="ru-RU"/>
              </w:rPr>
            </w:pPr>
            <w:r w:rsidRPr="0000667B">
              <w:rPr>
                <w:rFonts w:ascii="Times New Roman" w:hAnsi="Times New Roman"/>
                <w:b/>
                <w:bCs/>
                <w:color w:val="FF0000"/>
                <w:sz w:val="24"/>
                <w:szCs w:val="24"/>
                <w:u w:val="single"/>
                <w:lang w:eastAsia="ru-RU"/>
              </w:rPr>
              <w:t>1</w:t>
            </w:r>
            <w:r w:rsidR="006C0CFF">
              <w:rPr>
                <w:rFonts w:ascii="Times New Roman" w:hAnsi="Times New Roman"/>
                <w:b/>
                <w:bCs/>
                <w:color w:val="FF0000"/>
                <w:sz w:val="24"/>
                <w:szCs w:val="24"/>
                <w:u w:val="single"/>
                <w:lang w:eastAsia="ru-RU"/>
              </w:rPr>
              <w:t>2 апреля</w:t>
            </w:r>
            <w:r w:rsidR="006C0CFF" w:rsidRPr="00D5642D">
              <w:rPr>
                <w:rFonts w:ascii="Times New Roman" w:hAnsi="Times New Roman"/>
                <w:b/>
                <w:bCs/>
                <w:sz w:val="24"/>
                <w:szCs w:val="24"/>
                <w:lang w:eastAsia="ru-RU"/>
              </w:rPr>
              <w:t xml:space="preserve"> </w:t>
            </w:r>
            <w:r w:rsidR="006C0CFF" w:rsidRPr="00D5642D">
              <w:rPr>
                <w:rFonts w:ascii="Times New Roman" w:hAnsi="Times New Roman"/>
                <w:sz w:val="24"/>
                <w:szCs w:val="24"/>
                <w:lang w:eastAsia="ru-RU"/>
              </w:rPr>
              <w:t xml:space="preserve">– </w:t>
            </w:r>
            <w:r w:rsidR="006C0CFF" w:rsidRPr="006C0CFF">
              <w:rPr>
                <w:rFonts w:ascii="Times New Roman" w:eastAsia="Times New Roman" w:hAnsi="Times New Roman"/>
                <w:color w:val="000000"/>
                <w:sz w:val="24"/>
                <w:szCs w:val="24"/>
                <w:lang w:eastAsia="ru-RU"/>
              </w:rPr>
              <w:t xml:space="preserve">200 лет со дня рождения российского классика и драматурга Александра Николаевича Островского (1823 </w:t>
            </w:r>
            <w:r w:rsidR="006C0CFF">
              <w:rPr>
                <w:rFonts w:ascii="Times New Roman" w:eastAsia="Times New Roman" w:hAnsi="Times New Roman"/>
                <w:color w:val="000000"/>
                <w:sz w:val="24"/>
                <w:szCs w:val="24"/>
                <w:lang w:eastAsia="ru-RU"/>
              </w:rPr>
              <w:t>–</w:t>
            </w:r>
            <w:r w:rsidR="006C0CFF" w:rsidRPr="006C0CFF">
              <w:rPr>
                <w:rFonts w:ascii="Times New Roman" w:eastAsia="Times New Roman" w:hAnsi="Times New Roman"/>
                <w:color w:val="000000"/>
                <w:sz w:val="24"/>
                <w:szCs w:val="24"/>
                <w:lang w:eastAsia="ru-RU"/>
              </w:rPr>
              <w:t xml:space="preserve"> 1886</w:t>
            </w:r>
            <w:r w:rsidR="006C0CFF">
              <w:rPr>
                <w:rFonts w:ascii="Times New Roman" w:eastAsia="Times New Roman" w:hAnsi="Times New Roman"/>
                <w:color w:val="000000"/>
                <w:sz w:val="24"/>
                <w:szCs w:val="24"/>
                <w:lang w:eastAsia="ru-RU"/>
              </w:rPr>
              <w:t>)</w:t>
            </w:r>
          </w:p>
          <w:p w14:paraId="7ECC0E55" w14:textId="613C1278" w:rsidR="00ED2362" w:rsidRPr="00D5642D" w:rsidRDefault="006C0CFF" w:rsidP="00ED2362">
            <w:pPr>
              <w:pStyle w:val="ab"/>
              <w:jc w:val="both"/>
              <w:rPr>
                <w:rFonts w:ascii="Times New Roman" w:hAnsi="Times New Roman"/>
                <w:color w:val="444444"/>
                <w:sz w:val="24"/>
                <w:szCs w:val="24"/>
                <w:lang w:eastAsia="ru-RU"/>
              </w:rPr>
            </w:pPr>
            <w:r>
              <w:rPr>
                <w:rFonts w:ascii="Times New Roman" w:hAnsi="Times New Roman"/>
                <w:b/>
                <w:bCs/>
                <w:color w:val="FF0000"/>
                <w:sz w:val="24"/>
                <w:szCs w:val="24"/>
                <w:u w:val="single"/>
                <w:lang w:eastAsia="ru-RU"/>
              </w:rPr>
              <w:t>1</w:t>
            </w:r>
            <w:r w:rsidR="00ED2362" w:rsidRPr="0000667B">
              <w:rPr>
                <w:rFonts w:ascii="Times New Roman" w:hAnsi="Times New Roman"/>
                <w:b/>
                <w:bCs/>
                <w:color w:val="FF0000"/>
                <w:sz w:val="24"/>
                <w:szCs w:val="24"/>
                <w:u w:val="single"/>
                <w:lang w:eastAsia="ru-RU"/>
              </w:rPr>
              <w:t>2 апреля</w:t>
            </w:r>
            <w:r w:rsidR="00ED2362" w:rsidRPr="0000667B">
              <w:rPr>
                <w:rFonts w:ascii="Times New Roman" w:hAnsi="Times New Roman"/>
                <w:bCs/>
                <w:color w:val="FF0000"/>
                <w:sz w:val="24"/>
                <w:szCs w:val="24"/>
                <w:lang w:eastAsia="ru-RU"/>
              </w:rPr>
              <w:t xml:space="preserve"> </w:t>
            </w:r>
            <w:r w:rsidR="00ED2362" w:rsidRPr="0000667B">
              <w:rPr>
                <w:rFonts w:ascii="Times New Roman" w:eastAsia="Times New Roman" w:hAnsi="Times New Roman"/>
                <w:sz w:val="24"/>
                <w:szCs w:val="24"/>
                <w:lang w:eastAsia="ru-RU"/>
              </w:rPr>
              <w:t>–</w:t>
            </w:r>
            <w:r w:rsidR="00ED2362" w:rsidRPr="0000667B">
              <w:rPr>
                <w:rFonts w:ascii="Times New Roman" w:hAnsi="Times New Roman"/>
                <w:bCs/>
                <w:sz w:val="24"/>
                <w:szCs w:val="24"/>
                <w:lang w:eastAsia="ru-RU"/>
              </w:rPr>
              <w:t xml:space="preserve"> </w:t>
            </w:r>
            <w:r w:rsidR="00ED2362" w:rsidRPr="00C807B8">
              <w:rPr>
                <w:rFonts w:ascii="Times New Roman" w:hAnsi="Times New Roman"/>
                <w:b/>
                <w:sz w:val="24"/>
                <w:szCs w:val="24"/>
                <w:lang w:eastAsia="ru-RU"/>
              </w:rPr>
              <w:t>День космонавтики</w:t>
            </w:r>
            <w:r w:rsidR="00D5642D" w:rsidRPr="00D5642D">
              <w:rPr>
                <w:rFonts w:ascii="Times New Roman" w:eastAsia="Times New Roman" w:hAnsi="Times New Roman"/>
                <w:color w:val="000000"/>
                <w:sz w:val="24"/>
                <w:szCs w:val="24"/>
                <w:lang w:eastAsia="ru-RU"/>
              </w:rPr>
              <w:t>, 65 лет со дня запуска СССР первого искусственного спутника Земли</w:t>
            </w:r>
            <w:r w:rsidR="00ED2362" w:rsidRPr="00D5642D">
              <w:rPr>
                <w:rFonts w:ascii="Times New Roman" w:hAnsi="Times New Roman"/>
                <w:bCs/>
                <w:sz w:val="24"/>
                <w:szCs w:val="24"/>
                <w:lang w:eastAsia="ru-RU"/>
              </w:rPr>
              <w:t xml:space="preserve"> </w:t>
            </w:r>
            <w:r w:rsidR="00ED2362" w:rsidRPr="00D5642D">
              <w:rPr>
                <w:rFonts w:ascii="Times New Roman" w:hAnsi="Times New Roman"/>
                <w:sz w:val="24"/>
                <w:szCs w:val="24"/>
                <w:lang w:eastAsia="ru-RU"/>
              </w:rPr>
              <w:t>/памятный день</w:t>
            </w:r>
          </w:p>
          <w:p w14:paraId="754ED6C0" w14:textId="4FD63E5D" w:rsidR="00ED2362" w:rsidRPr="0000667B" w:rsidRDefault="00ED2362" w:rsidP="00ED2362">
            <w:pPr>
              <w:pStyle w:val="ab"/>
              <w:jc w:val="both"/>
              <w:rPr>
                <w:rFonts w:ascii="Times New Roman" w:hAnsi="Times New Roman"/>
                <w:sz w:val="24"/>
                <w:szCs w:val="24"/>
                <w:lang w:eastAsia="ru-RU"/>
              </w:rPr>
            </w:pPr>
            <w:r w:rsidRPr="0000667B">
              <w:rPr>
                <w:rFonts w:ascii="Times New Roman" w:hAnsi="Times New Roman"/>
                <w:b/>
                <w:sz w:val="24"/>
                <w:szCs w:val="24"/>
                <w:lang w:eastAsia="ru-RU"/>
              </w:rPr>
              <w:t>18 апреля</w:t>
            </w:r>
            <w:r w:rsidRPr="0000667B">
              <w:rPr>
                <w:rFonts w:ascii="Times New Roman" w:hAnsi="Times New Roman"/>
                <w:sz w:val="24"/>
                <w:szCs w:val="24"/>
                <w:lang w:eastAsia="ru-RU"/>
              </w:rPr>
              <w:t xml:space="preserve"> </w:t>
            </w:r>
            <w:r w:rsidRPr="0000667B">
              <w:rPr>
                <w:rFonts w:ascii="Times New Roman" w:eastAsia="Times New Roman" w:hAnsi="Times New Roman"/>
                <w:sz w:val="24"/>
                <w:szCs w:val="24"/>
                <w:lang w:eastAsia="ru-RU"/>
              </w:rPr>
              <w:t>–</w:t>
            </w:r>
            <w:r w:rsidRPr="0000667B">
              <w:rPr>
                <w:rFonts w:ascii="Times New Roman" w:hAnsi="Times New Roman"/>
                <w:sz w:val="24"/>
                <w:szCs w:val="24"/>
                <w:lang w:eastAsia="ru-RU"/>
              </w:rPr>
              <w:t xml:space="preserve"> День победы русских воинов князя Александра Невского над немецкими рыцарями на Чудском озере (Ледовое побоище, </w:t>
            </w:r>
            <w:r w:rsidR="00493053" w:rsidRPr="0000667B">
              <w:rPr>
                <w:rFonts w:ascii="Times New Roman" w:hAnsi="Times New Roman"/>
                <w:sz w:val="24"/>
                <w:szCs w:val="24"/>
                <w:lang w:eastAsia="ru-RU"/>
              </w:rPr>
              <w:t xml:space="preserve">5 апреля </w:t>
            </w:r>
            <w:r w:rsidRPr="0000667B">
              <w:rPr>
                <w:rFonts w:ascii="Times New Roman" w:hAnsi="Times New Roman"/>
                <w:sz w:val="24"/>
                <w:szCs w:val="24"/>
                <w:lang w:eastAsia="ru-RU"/>
              </w:rPr>
              <w:t>1242г.), день воин</w:t>
            </w:r>
            <w:r w:rsidR="00493053" w:rsidRPr="0000667B">
              <w:rPr>
                <w:rFonts w:ascii="Times New Roman" w:hAnsi="Times New Roman"/>
                <w:sz w:val="24"/>
                <w:szCs w:val="24"/>
                <w:lang w:eastAsia="ru-RU"/>
              </w:rPr>
              <w:t>.</w:t>
            </w:r>
            <w:r w:rsidRPr="0000667B">
              <w:rPr>
                <w:rFonts w:ascii="Times New Roman" w:hAnsi="Times New Roman"/>
                <w:sz w:val="24"/>
                <w:szCs w:val="24"/>
                <w:lang w:eastAsia="ru-RU"/>
              </w:rPr>
              <w:t xml:space="preserve"> славы</w:t>
            </w:r>
          </w:p>
          <w:p w14:paraId="6C9177F6" w14:textId="152E553C" w:rsidR="00ED2362" w:rsidRPr="0000667B" w:rsidRDefault="00ED2362" w:rsidP="00ED2362">
            <w:pPr>
              <w:pStyle w:val="ab"/>
              <w:jc w:val="both"/>
              <w:rPr>
                <w:rFonts w:ascii="Times New Roman" w:hAnsi="Times New Roman"/>
                <w:sz w:val="24"/>
                <w:szCs w:val="24"/>
                <w:lang w:eastAsia="ru-RU"/>
              </w:rPr>
            </w:pPr>
            <w:r w:rsidRPr="0000667B">
              <w:rPr>
                <w:rFonts w:ascii="Times New Roman" w:hAnsi="Times New Roman"/>
                <w:b/>
                <w:sz w:val="24"/>
                <w:szCs w:val="24"/>
                <w:lang w:eastAsia="ru-RU"/>
              </w:rPr>
              <w:t>19 апреля</w:t>
            </w:r>
            <w:r w:rsidRPr="0000667B">
              <w:rPr>
                <w:rFonts w:ascii="Times New Roman" w:hAnsi="Times New Roman"/>
                <w:sz w:val="24"/>
                <w:szCs w:val="24"/>
                <w:lang w:eastAsia="ru-RU"/>
              </w:rPr>
              <w:t xml:space="preserve"> </w:t>
            </w:r>
            <w:r w:rsidRPr="0000667B">
              <w:rPr>
                <w:rFonts w:ascii="Times New Roman" w:eastAsia="Times New Roman" w:hAnsi="Times New Roman"/>
                <w:sz w:val="24"/>
                <w:szCs w:val="24"/>
                <w:lang w:eastAsia="ru-RU"/>
              </w:rPr>
              <w:t>–</w:t>
            </w:r>
            <w:r w:rsidRPr="0000667B">
              <w:rPr>
                <w:rFonts w:ascii="Times New Roman" w:hAnsi="Times New Roman"/>
                <w:sz w:val="24"/>
                <w:szCs w:val="24"/>
                <w:lang w:eastAsia="ru-RU"/>
              </w:rPr>
              <w:t xml:space="preserve"> День принятия Крыма, Тамани и Кубани в состав Российской империи (1783г.) /день памяти</w:t>
            </w:r>
          </w:p>
          <w:p w14:paraId="2D88A5FB" w14:textId="55F7A40E" w:rsidR="00745DBD" w:rsidRPr="0000667B" w:rsidRDefault="00745DBD" w:rsidP="00ED2362">
            <w:pPr>
              <w:pStyle w:val="ab"/>
              <w:jc w:val="both"/>
              <w:rPr>
                <w:rFonts w:ascii="Times New Roman" w:hAnsi="Times New Roman"/>
                <w:sz w:val="24"/>
                <w:szCs w:val="24"/>
                <w:lang w:eastAsia="ru-RU"/>
              </w:rPr>
            </w:pPr>
            <w:r w:rsidRPr="0000667B">
              <w:rPr>
                <w:rFonts w:ascii="Times New Roman" w:hAnsi="Times New Roman"/>
                <w:b/>
                <w:bCs/>
                <w:color w:val="FF0000"/>
                <w:sz w:val="24"/>
                <w:szCs w:val="24"/>
                <w:u w:val="single"/>
                <w:lang w:eastAsia="ru-RU"/>
              </w:rPr>
              <w:t>19 апреля</w:t>
            </w:r>
            <w:r w:rsidRPr="0000667B">
              <w:rPr>
                <w:rFonts w:ascii="Times New Roman" w:hAnsi="Times New Roman"/>
                <w:sz w:val="24"/>
                <w:szCs w:val="24"/>
                <w:lang w:eastAsia="ru-RU"/>
              </w:rPr>
              <w:t xml:space="preserve"> – </w:t>
            </w:r>
            <w:r w:rsidRPr="00C807B8">
              <w:rPr>
                <w:rFonts w:ascii="Times New Roman" w:hAnsi="Times New Roman"/>
                <w:b/>
                <w:bCs/>
                <w:sz w:val="24"/>
                <w:szCs w:val="24"/>
                <w:lang w:eastAsia="ru-RU"/>
              </w:rPr>
              <w:t xml:space="preserve">День памяти о геноциде советского народа нацистами и их пособниками в годы Великой </w:t>
            </w:r>
            <w:r w:rsidRPr="00C807B8">
              <w:rPr>
                <w:rFonts w:ascii="Times New Roman" w:hAnsi="Times New Roman"/>
                <w:b/>
                <w:bCs/>
                <w:sz w:val="24"/>
                <w:szCs w:val="24"/>
                <w:lang w:eastAsia="ru-RU"/>
              </w:rPr>
              <w:lastRenderedPageBreak/>
              <w:t xml:space="preserve">Отечественной войны </w:t>
            </w:r>
            <w:r w:rsidRPr="0000667B">
              <w:rPr>
                <w:rFonts w:ascii="Times New Roman" w:hAnsi="Times New Roman"/>
                <w:sz w:val="24"/>
                <w:szCs w:val="24"/>
                <w:lang w:eastAsia="ru-RU"/>
              </w:rPr>
              <w:t>(день принятия Указа Президиума Верховного Совета СССР № 39 «О мерах наказания для немецко-фашистских злодеев, виновных в убийствах и истязаниях советского гражданского населения и пленны</w:t>
            </w:r>
            <w:r w:rsidR="00505DB4" w:rsidRPr="0000667B">
              <w:rPr>
                <w:rFonts w:ascii="Times New Roman" w:hAnsi="Times New Roman"/>
                <w:sz w:val="24"/>
                <w:szCs w:val="24"/>
                <w:lang w:eastAsia="ru-RU"/>
              </w:rPr>
              <w:t>х</w:t>
            </w:r>
            <w:r w:rsidRPr="0000667B">
              <w:rPr>
                <w:rFonts w:ascii="Times New Roman" w:hAnsi="Times New Roman"/>
                <w:sz w:val="24"/>
                <w:szCs w:val="24"/>
                <w:lang w:eastAsia="ru-RU"/>
              </w:rPr>
              <w:t xml:space="preserve"> красноармейцев, для шпионов, </w:t>
            </w:r>
            <w:r w:rsidR="00505DB4" w:rsidRPr="0000667B">
              <w:rPr>
                <w:rFonts w:ascii="Times New Roman" w:hAnsi="Times New Roman"/>
                <w:sz w:val="24"/>
                <w:szCs w:val="24"/>
                <w:lang w:eastAsia="ru-RU"/>
              </w:rPr>
              <w:t>изменников родины из числа советских граждан и для их пособников)</w:t>
            </w:r>
          </w:p>
          <w:p w14:paraId="23B40E15" w14:textId="77AE3859" w:rsidR="00ED2362" w:rsidRPr="0000667B" w:rsidRDefault="00ED2362" w:rsidP="00ED2362">
            <w:pPr>
              <w:pStyle w:val="ab"/>
              <w:jc w:val="both"/>
              <w:rPr>
                <w:rFonts w:ascii="Times New Roman" w:hAnsi="Times New Roman"/>
                <w:sz w:val="24"/>
                <w:szCs w:val="24"/>
                <w:lang w:eastAsia="ru-RU"/>
              </w:rPr>
            </w:pPr>
            <w:r w:rsidRPr="0000667B">
              <w:rPr>
                <w:rFonts w:ascii="Times New Roman" w:hAnsi="Times New Roman"/>
                <w:b/>
                <w:sz w:val="24"/>
                <w:szCs w:val="24"/>
                <w:lang w:eastAsia="ru-RU"/>
              </w:rPr>
              <w:t xml:space="preserve">21 </w:t>
            </w:r>
            <w:r w:rsidR="002B0845" w:rsidRPr="0000667B">
              <w:rPr>
                <w:rFonts w:ascii="Times New Roman" w:hAnsi="Times New Roman"/>
                <w:b/>
                <w:sz w:val="24"/>
                <w:szCs w:val="24"/>
                <w:lang w:eastAsia="ru-RU"/>
              </w:rPr>
              <w:t>апреля</w:t>
            </w:r>
            <w:r w:rsidRPr="0000667B">
              <w:rPr>
                <w:rFonts w:ascii="Times New Roman" w:hAnsi="Times New Roman"/>
                <w:color w:val="FF0000"/>
                <w:sz w:val="24"/>
                <w:szCs w:val="24"/>
                <w:lang w:eastAsia="ru-RU"/>
              </w:rPr>
              <w:t xml:space="preserve"> </w:t>
            </w:r>
            <w:r w:rsidRPr="0000667B">
              <w:rPr>
                <w:rFonts w:ascii="Times New Roman" w:hAnsi="Times New Roman"/>
                <w:sz w:val="24"/>
                <w:szCs w:val="24"/>
                <w:lang w:eastAsia="ru-RU"/>
              </w:rPr>
              <w:t>– День местного самоуправления (с 2012г.)</w:t>
            </w:r>
          </w:p>
          <w:p w14:paraId="4D8CFCE4" w14:textId="6862CA65" w:rsidR="00ED2362" w:rsidRPr="0000667B" w:rsidRDefault="00ED2362" w:rsidP="00ED2362">
            <w:pPr>
              <w:pStyle w:val="ab"/>
              <w:jc w:val="both"/>
              <w:rPr>
                <w:rFonts w:ascii="Times New Roman" w:hAnsi="Times New Roman"/>
                <w:sz w:val="24"/>
                <w:szCs w:val="24"/>
                <w:lang w:eastAsia="ru-RU"/>
              </w:rPr>
            </w:pPr>
            <w:r w:rsidRPr="0000667B">
              <w:rPr>
                <w:rFonts w:ascii="Times New Roman" w:hAnsi="Times New Roman"/>
                <w:b/>
                <w:sz w:val="24"/>
                <w:szCs w:val="24"/>
                <w:lang w:eastAsia="ru-RU"/>
              </w:rPr>
              <w:t>26 апреля</w:t>
            </w:r>
            <w:r w:rsidRPr="0000667B">
              <w:rPr>
                <w:rFonts w:ascii="Times New Roman" w:hAnsi="Times New Roman"/>
                <w:sz w:val="24"/>
                <w:szCs w:val="24"/>
                <w:lang w:eastAsia="ru-RU"/>
              </w:rPr>
              <w:t xml:space="preserve"> </w:t>
            </w:r>
            <w:r w:rsidRPr="0000667B">
              <w:rPr>
                <w:rFonts w:ascii="Times New Roman" w:eastAsia="Times New Roman" w:hAnsi="Times New Roman"/>
                <w:sz w:val="24"/>
                <w:szCs w:val="24"/>
                <w:lang w:eastAsia="ru-RU"/>
              </w:rPr>
              <w:t>–</w:t>
            </w:r>
            <w:r w:rsidRPr="0000667B">
              <w:rPr>
                <w:rFonts w:ascii="Times New Roman" w:hAnsi="Times New Roman"/>
                <w:sz w:val="24"/>
                <w:szCs w:val="24"/>
                <w:lang w:eastAsia="ru-RU"/>
              </w:rPr>
              <w:t xml:space="preserve"> День участников ликвидации последствий радиационных аварий и катастроф, памяти жертв этих аварий и катастроф (1986г., Чернобыль) /день памяти</w:t>
            </w:r>
          </w:p>
          <w:p w14:paraId="34CE98AF" w14:textId="77777777" w:rsidR="00ED2362" w:rsidRPr="0000667B" w:rsidRDefault="00ED2362" w:rsidP="00ED2362">
            <w:pPr>
              <w:pStyle w:val="ab"/>
              <w:jc w:val="both"/>
              <w:rPr>
                <w:rFonts w:ascii="Times New Roman" w:hAnsi="Times New Roman"/>
                <w:sz w:val="24"/>
                <w:szCs w:val="24"/>
                <w:lang w:eastAsia="ru-RU"/>
              </w:rPr>
            </w:pPr>
            <w:r w:rsidRPr="00D5642D">
              <w:rPr>
                <w:rFonts w:ascii="Times New Roman" w:hAnsi="Times New Roman"/>
                <w:b/>
                <w:color w:val="FF0000"/>
                <w:sz w:val="24"/>
                <w:szCs w:val="24"/>
                <w:u w:val="single"/>
                <w:lang w:eastAsia="ru-RU"/>
              </w:rPr>
              <w:t>27 апреля</w:t>
            </w:r>
            <w:r w:rsidRPr="0000667B">
              <w:rPr>
                <w:rFonts w:ascii="Times New Roman" w:hAnsi="Times New Roman"/>
                <w:sz w:val="24"/>
                <w:szCs w:val="24"/>
                <w:lang w:eastAsia="ru-RU"/>
              </w:rPr>
              <w:t xml:space="preserve"> </w:t>
            </w:r>
            <w:r w:rsidRPr="0000667B">
              <w:rPr>
                <w:rFonts w:ascii="Times New Roman" w:eastAsia="Times New Roman" w:hAnsi="Times New Roman"/>
                <w:sz w:val="24"/>
                <w:szCs w:val="24"/>
                <w:lang w:eastAsia="ru-RU"/>
              </w:rPr>
              <w:t>–</w:t>
            </w:r>
            <w:r w:rsidRPr="0000667B">
              <w:rPr>
                <w:rFonts w:ascii="Times New Roman" w:hAnsi="Times New Roman"/>
                <w:sz w:val="24"/>
                <w:szCs w:val="24"/>
                <w:lang w:eastAsia="ru-RU"/>
              </w:rPr>
              <w:t xml:space="preserve"> </w:t>
            </w:r>
            <w:r w:rsidRPr="00F01758">
              <w:rPr>
                <w:rFonts w:ascii="Times New Roman" w:hAnsi="Times New Roman"/>
                <w:b/>
                <w:bCs/>
                <w:sz w:val="24"/>
                <w:szCs w:val="24"/>
                <w:lang w:eastAsia="ru-RU"/>
              </w:rPr>
              <w:t>День российского парламентаризма</w:t>
            </w:r>
            <w:r w:rsidRPr="0000667B">
              <w:rPr>
                <w:rFonts w:ascii="Times New Roman" w:hAnsi="Times New Roman"/>
                <w:sz w:val="24"/>
                <w:szCs w:val="24"/>
                <w:lang w:eastAsia="ru-RU"/>
              </w:rPr>
              <w:t xml:space="preserve"> /день памяти</w:t>
            </w:r>
          </w:p>
          <w:p w14:paraId="74C453F4" w14:textId="167D98BC" w:rsidR="00ED2362" w:rsidRPr="0000667B" w:rsidRDefault="00ED2362" w:rsidP="00ED2362">
            <w:pPr>
              <w:pStyle w:val="ab"/>
              <w:jc w:val="both"/>
              <w:rPr>
                <w:rStyle w:val="afd"/>
                <w:rFonts w:ascii="Times New Roman" w:hAnsi="Times New Roman"/>
                <w:b w:val="0"/>
                <w:sz w:val="24"/>
                <w:szCs w:val="24"/>
              </w:rPr>
            </w:pPr>
            <w:r w:rsidRPr="0000667B">
              <w:rPr>
                <w:rFonts w:ascii="Times New Roman" w:hAnsi="Times New Roman"/>
                <w:b/>
                <w:sz w:val="24"/>
                <w:szCs w:val="24"/>
              </w:rPr>
              <w:t>30 апреля</w:t>
            </w:r>
            <w:r w:rsidRPr="0000667B">
              <w:rPr>
                <w:rFonts w:ascii="Times New Roman" w:hAnsi="Times New Roman"/>
                <w:color w:val="FF0000"/>
                <w:sz w:val="24"/>
                <w:szCs w:val="24"/>
              </w:rPr>
              <w:t xml:space="preserve"> </w:t>
            </w:r>
            <w:r w:rsidRPr="0000667B">
              <w:rPr>
                <w:rFonts w:ascii="Times New Roman" w:eastAsia="Times New Roman" w:hAnsi="Times New Roman"/>
                <w:sz w:val="24"/>
                <w:szCs w:val="24"/>
                <w:lang w:eastAsia="ru-RU"/>
              </w:rPr>
              <w:t>–</w:t>
            </w:r>
            <w:r w:rsidR="00D5642D">
              <w:rPr>
                <w:rFonts w:ascii="Times New Roman" w:hAnsi="Times New Roman"/>
                <w:sz w:val="24"/>
                <w:szCs w:val="24"/>
              </w:rPr>
              <w:t xml:space="preserve"> </w:t>
            </w:r>
            <w:r w:rsidR="00E51718" w:rsidRPr="0000667B">
              <w:rPr>
                <w:rFonts w:ascii="Times New Roman" w:hAnsi="Times New Roman"/>
                <w:sz w:val="24"/>
                <w:szCs w:val="24"/>
              </w:rPr>
              <w:t>День пожарной охраны России</w:t>
            </w:r>
          </w:p>
        </w:tc>
        <w:tc>
          <w:tcPr>
            <w:tcW w:w="2835" w:type="dxa"/>
          </w:tcPr>
          <w:p w14:paraId="2AD5A470" w14:textId="77777777" w:rsidR="00ED2362" w:rsidRPr="0000667B" w:rsidRDefault="00ED2362" w:rsidP="00ED2362">
            <w:pPr>
              <w:pStyle w:val="ab"/>
              <w:jc w:val="both"/>
              <w:rPr>
                <w:rFonts w:ascii="Times New Roman" w:hAnsi="Times New Roman"/>
                <w:sz w:val="24"/>
                <w:szCs w:val="24"/>
              </w:rPr>
            </w:pPr>
            <w:r w:rsidRPr="0000667B">
              <w:rPr>
                <w:rFonts w:ascii="Times New Roman" w:hAnsi="Times New Roman"/>
                <w:b/>
                <w:sz w:val="24"/>
                <w:szCs w:val="24"/>
              </w:rPr>
              <w:lastRenderedPageBreak/>
              <w:t>1 апреля</w:t>
            </w:r>
            <w:r w:rsidRPr="0000667B">
              <w:rPr>
                <w:rFonts w:ascii="Times New Roman" w:hAnsi="Times New Roman"/>
                <w:sz w:val="24"/>
                <w:szCs w:val="24"/>
              </w:rPr>
              <w:t xml:space="preserve"> Международный день птиц (в 1906г. подписана международная конвенция об охране птиц)</w:t>
            </w:r>
          </w:p>
          <w:p w14:paraId="61122CA2" w14:textId="77777777" w:rsidR="00ED2362" w:rsidRPr="0000667B" w:rsidRDefault="00ED2362" w:rsidP="00ED2362">
            <w:pPr>
              <w:pStyle w:val="ab"/>
              <w:jc w:val="both"/>
              <w:rPr>
                <w:rFonts w:ascii="Times New Roman" w:hAnsi="Times New Roman"/>
                <w:b/>
                <w:sz w:val="24"/>
                <w:szCs w:val="24"/>
              </w:rPr>
            </w:pPr>
            <w:r w:rsidRPr="0000667B">
              <w:rPr>
                <w:rFonts w:ascii="Times New Roman" w:hAnsi="Times New Roman"/>
                <w:b/>
                <w:sz w:val="24"/>
                <w:szCs w:val="24"/>
              </w:rPr>
              <w:t>7 апреля</w:t>
            </w:r>
            <w:r w:rsidRPr="0000667B">
              <w:rPr>
                <w:rFonts w:ascii="Times New Roman" w:hAnsi="Times New Roman"/>
                <w:sz w:val="24"/>
                <w:szCs w:val="24"/>
              </w:rPr>
              <w:t xml:space="preserve"> – Международный день зд</w:t>
            </w:r>
            <w:r w:rsidRPr="0000667B">
              <w:rPr>
                <w:rFonts w:ascii="Times New Roman" w:hAnsi="Times New Roman"/>
                <w:b/>
                <w:sz w:val="24"/>
                <w:szCs w:val="24"/>
              </w:rPr>
              <w:t>оровья</w:t>
            </w:r>
          </w:p>
          <w:p w14:paraId="11473BCA" w14:textId="77777777" w:rsidR="00ED2362" w:rsidRPr="0000667B" w:rsidRDefault="00ED2362" w:rsidP="00ED2362">
            <w:pPr>
              <w:pStyle w:val="ab"/>
              <w:jc w:val="both"/>
              <w:rPr>
                <w:rFonts w:ascii="Times New Roman" w:hAnsi="Times New Roman"/>
                <w:sz w:val="24"/>
                <w:szCs w:val="24"/>
              </w:rPr>
            </w:pPr>
            <w:r w:rsidRPr="0000667B">
              <w:rPr>
                <w:rFonts w:ascii="Times New Roman" w:hAnsi="Times New Roman"/>
                <w:b/>
                <w:sz w:val="24"/>
                <w:szCs w:val="24"/>
              </w:rPr>
              <w:t xml:space="preserve">11 апреля </w:t>
            </w:r>
            <w:r w:rsidRPr="0000667B">
              <w:rPr>
                <w:rFonts w:ascii="Times New Roman" w:hAnsi="Times New Roman"/>
                <w:sz w:val="24"/>
                <w:szCs w:val="24"/>
              </w:rPr>
              <w:t>– Международный день освобождения узников нацистских лагерей</w:t>
            </w:r>
          </w:p>
          <w:p w14:paraId="74CD6E4D" w14:textId="77777777" w:rsidR="00ED2362" w:rsidRPr="0000667B" w:rsidRDefault="00ED2362" w:rsidP="00ED2362">
            <w:pPr>
              <w:pStyle w:val="ab"/>
              <w:jc w:val="both"/>
              <w:rPr>
                <w:rFonts w:ascii="Times New Roman" w:hAnsi="Times New Roman"/>
                <w:sz w:val="24"/>
                <w:szCs w:val="24"/>
              </w:rPr>
            </w:pPr>
            <w:r w:rsidRPr="0000667B">
              <w:rPr>
                <w:rFonts w:ascii="Times New Roman" w:hAnsi="Times New Roman"/>
                <w:b/>
                <w:color w:val="FF0000"/>
                <w:sz w:val="24"/>
                <w:szCs w:val="24"/>
                <w:u w:val="single"/>
              </w:rPr>
              <w:t>12 апреля</w:t>
            </w:r>
            <w:r w:rsidRPr="0000667B">
              <w:rPr>
                <w:rFonts w:ascii="Times New Roman" w:hAnsi="Times New Roman"/>
                <w:color w:val="FF0000"/>
                <w:sz w:val="24"/>
                <w:szCs w:val="24"/>
              </w:rPr>
              <w:t xml:space="preserve"> </w:t>
            </w:r>
            <w:r w:rsidRPr="0000667B">
              <w:rPr>
                <w:rFonts w:ascii="Times New Roman" w:hAnsi="Times New Roman"/>
                <w:sz w:val="24"/>
                <w:szCs w:val="24"/>
              </w:rPr>
              <w:t>Международный день полёта человека в космос</w:t>
            </w:r>
          </w:p>
          <w:p w14:paraId="080D697A" w14:textId="77777777" w:rsidR="00ED2362" w:rsidRPr="0000667B" w:rsidRDefault="00ED2362" w:rsidP="00ED2362">
            <w:pPr>
              <w:pStyle w:val="ab"/>
              <w:jc w:val="both"/>
              <w:rPr>
                <w:rStyle w:val="afd"/>
                <w:rFonts w:ascii="Times New Roman" w:hAnsi="Times New Roman"/>
                <w:b w:val="0"/>
                <w:sz w:val="24"/>
                <w:szCs w:val="24"/>
              </w:rPr>
            </w:pPr>
            <w:r w:rsidRPr="0000667B">
              <w:rPr>
                <w:rFonts w:ascii="Times New Roman" w:hAnsi="Times New Roman"/>
                <w:b/>
                <w:color w:val="FF0000"/>
                <w:sz w:val="24"/>
                <w:szCs w:val="24"/>
                <w:u w:val="single"/>
              </w:rPr>
              <w:t>22 апреля</w:t>
            </w:r>
            <w:r w:rsidRPr="0000667B">
              <w:rPr>
                <w:rFonts w:ascii="Times New Roman" w:hAnsi="Times New Roman"/>
                <w:sz w:val="24"/>
                <w:szCs w:val="24"/>
              </w:rPr>
              <w:t xml:space="preserve"> – Всемирный день Земли (отмечается с 1971 года по решению ЮНЕСКО с целью </w:t>
            </w:r>
            <w:r w:rsidRPr="0000667B">
              <w:rPr>
                <w:rFonts w:ascii="Times New Roman" w:hAnsi="Times New Roman"/>
                <w:sz w:val="24"/>
                <w:szCs w:val="24"/>
              </w:rPr>
              <w:lastRenderedPageBreak/>
              <w:t>объединения людей в деле защиты окружающей среды)</w:t>
            </w:r>
            <w:r w:rsidRPr="0000667B">
              <w:rPr>
                <w:rFonts w:ascii="Times New Roman" w:eastAsia="Times New Roman" w:hAnsi="Times New Roman"/>
                <w:b/>
                <w:bCs/>
                <w:color w:val="444444"/>
                <w:sz w:val="24"/>
                <w:szCs w:val="24"/>
                <w:lang w:eastAsia="ru-RU"/>
              </w:rPr>
              <w:t xml:space="preserve"> </w:t>
            </w:r>
          </w:p>
        </w:tc>
        <w:tc>
          <w:tcPr>
            <w:tcW w:w="2551" w:type="dxa"/>
          </w:tcPr>
          <w:p w14:paraId="42F2F33E" w14:textId="77777777" w:rsidR="004E04E3" w:rsidRPr="00B54130" w:rsidRDefault="004E04E3" w:rsidP="004E04E3">
            <w:pPr>
              <w:pStyle w:val="ab"/>
              <w:jc w:val="both"/>
              <w:rPr>
                <w:rFonts w:ascii="Times New Roman" w:hAnsi="Times New Roman"/>
                <w:sz w:val="24"/>
                <w:szCs w:val="24"/>
                <w:shd w:val="clear" w:color="auto" w:fill="FFFFFF"/>
              </w:rPr>
            </w:pPr>
            <w:r w:rsidRPr="00B54130">
              <w:rPr>
                <w:rFonts w:ascii="Times New Roman" w:hAnsi="Times New Roman"/>
                <w:b/>
                <w:sz w:val="24"/>
                <w:szCs w:val="24"/>
                <w:shd w:val="clear" w:color="auto" w:fill="FFFFFF"/>
              </w:rPr>
              <w:lastRenderedPageBreak/>
              <w:t>7 апреля</w:t>
            </w:r>
            <w:r w:rsidRPr="00B54130">
              <w:rPr>
                <w:rFonts w:ascii="Times New Roman" w:hAnsi="Times New Roman"/>
                <w:sz w:val="24"/>
                <w:szCs w:val="24"/>
                <w:shd w:val="clear" w:color="auto" w:fill="FFFFFF"/>
              </w:rPr>
              <w:t xml:space="preserve"> – Благовещение </w:t>
            </w:r>
            <w:r w:rsidRPr="00B54130">
              <w:rPr>
                <w:rFonts w:ascii="Times New Roman" w:hAnsi="Times New Roman"/>
                <w:shd w:val="clear" w:color="auto" w:fill="FFFFFF"/>
              </w:rPr>
              <w:t>Пресвятой Богородицы, православие</w:t>
            </w:r>
          </w:p>
          <w:p w14:paraId="75720E4B" w14:textId="77777777" w:rsidR="004E04E3" w:rsidRPr="00B54130" w:rsidRDefault="004E04E3" w:rsidP="00F06918">
            <w:pPr>
              <w:pStyle w:val="ab"/>
              <w:jc w:val="both"/>
              <w:rPr>
                <w:rFonts w:ascii="Times New Roman" w:hAnsi="Times New Roman"/>
                <w:b/>
                <w:sz w:val="24"/>
                <w:szCs w:val="24"/>
              </w:rPr>
            </w:pPr>
          </w:p>
          <w:p w14:paraId="65E656AA" w14:textId="797AFBE2" w:rsidR="004E04E3" w:rsidRPr="00B54130" w:rsidRDefault="0005281A" w:rsidP="00F06918">
            <w:pPr>
              <w:pStyle w:val="ab"/>
              <w:jc w:val="both"/>
              <w:rPr>
                <w:rFonts w:ascii="Times New Roman" w:hAnsi="Times New Roman"/>
                <w:sz w:val="24"/>
                <w:szCs w:val="24"/>
                <w:shd w:val="clear" w:color="auto" w:fill="FFFFFF"/>
              </w:rPr>
            </w:pPr>
            <w:r w:rsidRPr="00B54130">
              <w:rPr>
                <w:rFonts w:ascii="Times New Roman" w:hAnsi="Times New Roman"/>
                <w:b/>
                <w:sz w:val="24"/>
                <w:szCs w:val="24"/>
              </w:rPr>
              <w:t xml:space="preserve">5-13 </w:t>
            </w:r>
            <w:r w:rsidR="004E04E3" w:rsidRPr="00B54130">
              <w:rPr>
                <w:rFonts w:ascii="Times New Roman" w:hAnsi="Times New Roman"/>
                <w:b/>
                <w:sz w:val="24"/>
                <w:szCs w:val="24"/>
              </w:rPr>
              <w:t xml:space="preserve">апреля </w:t>
            </w:r>
            <w:r w:rsidR="004E04E3" w:rsidRPr="00B54130">
              <w:rPr>
                <w:rFonts w:ascii="Times New Roman" w:hAnsi="Times New Roman"/>
                <w:bCs/>
                <w:sz w:val="24"/>
                <w:szCs w:val="24"/>
              </w:rPr>
              <w:t>202</w:t>
            </w:r>
            <w:r w:rsidRPr="00B54130">
              <w:rPr>
                <w:rFonts w:ascii="Times New Roman" w:hAnsi="Times New Roman"/>
                <w:bCs/>
                <w:sz w:val="24"/>
                <w:szCs w:val="24"/>
              </w:rPr>
              <w:t xml:space="preserve">3 </w:t>
            </w:r>
            <w:r w:rsidR="004E04E3" w:rsidRPr="00B54130">
              <w:rPr>
                <w:rFonts w:ascii="Times New Roman" w:hAnsi="Times New Roman"/>
                <w:bCs/>
                <w:sz w:val="24"/>
                <w:szCs w:val="24"/>
              </w:rPr>
              <w:t>г. –</w:t>
            </w:r>
            <w:r w:rsidR="004E04E3" w:rsidRPr="00B54130">
              <w:rPr>
                <w:rFonts w:ascii="Times New Roman" w:hAnsi="Times New Roman"/>
                <w:sz w:val="24"/>
                <w:szCs w:val="24"/>
              </w:rPr>
              <w:t xml:space="preserve"> Песах, иудаизм</w:t>
            </w:r>
            <w:r w:rsidR="004E04E3" w:rsidRPr="00B54130">
              <w:rPr>
                <w:rFonts w:ascii="Times New Roman" w:hAnsi="Times New Roman"/>
                <w:sz w:val="24"/>
                <w:szCs w:val="24"/>
                <w:shd w:val="clear" w:color="auto" w:fill="FFFFFF"/>
              </w:rPr>
              <w:t xml:space="preserve"> </w:t>
            </w:r>
          </w:p>
          <w:p w14:paraId="5FE8F290" w14:textId="77777777" w:rsidR="0005281A" w:rsidRPr="00B54130" w:rsidRDefault="0005281A" w:rsidP="00F06918">
            <w:pPr>
              <w:pStyle w:val="ab"/>
              <w:jc w:val="both"/>
              <w:rPr>
                <w:rFonts w:ascii="Times New Roman" w:hAnsi="Times New Roman"/>
                <w:b/>
                <w:bCs/>
                <w:sz w:val="24"/>
                <w:szCs w:val="24"/>
                <w:shd w:val="clear" w:color="auto" w:fill="FFFFFF"/>
              </w:rPr>
            </w:pPr>
          </w:p>
          <w:p w14:paraId="7C3BA8BA" w14:textId="17C4EFCB" w:rsidR="001E77D5" w:rsidRPr="00B54130" w:rsidRDefault="00F06918" w:rsidP="00F06918">
            <w:pPr>
              <w:pStyle w:val="ab"/>
              <w:jc w:val="both"/>
              <w:rPr>
                <w:rFonts w:ascii="Times New Roman" w:hAnsi="Times New Roman"/>
                <w:color w:val="333333"/>
                <w:sz w:val="24"/>
                <w:szCs w:val="24"/>
                <w:shd w:val="clear" w:color="auto" w:fill="FFFFFF"/>
              </w:rPr>
            </w:pPr>
            <w:r w:rsidRPr="00B54130">
              <w:rPr>
                <w:rFonts w:ascii="Times New Roman" w:hAnsi="Times New Roman"/>
                <w:b/>
                <w:bCs/>
                <w:sz w:val="24"/>
                <w:szCs w:val="24"/>
                <w:shd w:val="clear" w:color="auto" w:fill="FFFFFF"/>
              </w:rPr>
              <w:t>Рамадан,</w:t>
            </w:r>
            <w:r w:rsidRPr="00B54130">
              <w:rPr>
                <w:rFonts w:ascii="Times New Roman" w:hAnsi="Times New Roman"/>
                <w:sz w:val="24"/>
                <w:szCs w:val="24"/>
                <w:shd w:val="clear" w:color="auto" w:fill="FFFFFF"/>
              </w:rPr>
              <w:t xml:space="preserve"> </w:t>
            </w:r>
            <w:r w:rsidRPr="00B54130">
              <w:rPr>
                <w:rFonts w:ascii="Times New Roman" w:hAnsi="Times New Roman"/>
                <w:color w:val="333333"/>
                <w:sz w:val="24"/>
                <w:szCs w:val="24"/>
                <w:shd w:val="clear" w:color="auto" w:fill="FFFFFF"/>
              </w:rPr>
              <w:t xml:space="preserve">священный месяц начинается с заходом солнца </w:t>
            </w:r>
            <w:r w:rsidR="001E77D5" w:rsidRPr="00B54130">
              <w:rPr>
                <w:rFonts w:ascii="Times New Roman" w:hAnsi="Times New Roman"/>
                <w:color w:val="333333"/>
                <w:sz w:val="24"/>
                <w:szCs w:val="24"/>
                <w:shd w:val="clear" w:color="auto" w:fill="FFFFFF"/>
              </w:rPr>
              <w:t xml:space="preserve">23 марта </w:t>
            </w:r>
            <w:r w:rsidRPr="00B54130">
              <w:rPr>
                <w:rFonts w:ascii="Times New Roman" w:hAnsi="Times New Roman"/>
                <w:color w:val="333333"/>
                <w:sz w:val="24"/>
                <w:szCs w:val="24"/>
                <w:shd w:val="clear" w:color="auto" w:fill="FFFFFF"/>
              </w:rPr>
              <w:t xml:space="preserve">и заканчивается </w:t>
            </w:r>
            <w:r w:rsidR="001E77D5" w:rsidRPr="00B54130">
              <w:rPr>
                <w:rFonts w:ascii="Times New Roman" w:hAnsi="Times New Roman"/>
                <w:color w:val="333333"/>
                <w:sz w:val="24"/>
                <w:szCs w:val="24"/>
                <w:shd w:val="clear" w:color="auto" w:fill="FFFFFF"/>
              </w:rPr>
              <w:t>2</w:t>
            </w:r>
            <w:r w:rsidRPr="00B54130">
              <w:rPr>
                <w:rFonts w:ascii="Times New Roman" w:hAnsi="Times New Roman"/>
                <w:b/>
                <w:bCs/>
                <w:color w:val="333333"/>
                <w:sz w:val="24"/>
                <w:szCs w:val="24"/>
                <w:shd w:val="clear" w:color="auto" w:fill="FFFFFF"/>
              </w:rPr>
              <w:t>1</w:t>
            </w:r>
            <w:r w:rsidR="001E77D5" w:rsidRPr="00B54130">
              <w:rPr>
                <w:rFonts w:ascii="Times New Roman" w:hAnsi="Times New Roman"/>
                <w:b/>
                <w:bCs/>
                <w:color w:val="333333"/>
                <w:sz w:val="24"/>
                <w:szCs w:val="24"/>
                <w:shd w:val="clear" w:color="auto" w:fill="FFFFFF"/>
              </w:rPr>
              <w:t xml:space="preserve"> апреля</w:t>
            </w:r>
            <w:r w:rsidRPr="00B54130">
              <w:rPr>
                <w:rFonts w:ascii="Times New Roman" w:hAnsi="Times New Roman"/>
                <w:color w:val="333333"/>
                <w:sz w:val="24"/>
                <w:szCs w:val="24"/>
                <w:shd w:val="clear" w:color="auto" w:fill="FFFFFF"/>
              </w:rPr>
              <w:t xml:space="preserve"> (202</w:t>
            </w:r>
            <w:r w:rsidR="001E77D5" w:rsidRPr="00B54130">
              <w:rPr>
                <w:rFonts w:ascii="Times New Roman" w:hAnsi="Times New Roman"/>
                <w:color w:val="333333"/>
                <w:sz w:val="24"/>
                <w:szCs w:val="24"/>
                <w:shd w:val="clear" w:color="auto" w:fill="FFFFFF"/>
              </w:rPr>
              <w:t>3</w:t>
            </w:r>
            <w:r w:rsidRPr="00B54130">
              <w:rPr>
                <w:rFonts w:ascii="Times New Roman" w:hAnsi="Times New Roman"/>
                <w:color w:val="333333"/>
                <w:sz w:val="24"/>
                <w:szCs w:val="24"/>
                <w:shd w:val="clear" w:color="auto" w:fill="FFFFFF"/>
              </w:rPr>
              <w:t>г.)</w:t>
            </w:r>
          </w:p>
          <w:p w14:paraId="07159840" w14:textId="77777777" w:rsidR="00141AF0" w:rsidRPr="00B54130" w:rsidRDefault="00141AF0" w:rsidP="00F06918">
            <w:pPr>
              <w:pStyle w:val="ab"/>
              <w:jc w:val="both"/>
              <w:rPr>
                <w:rFonts w:ascii="Times New Roman" w:hAnsi="Times New Roman"/>
                <w:b/>
                <w:sz w:val="24"/>
                <w:szCs w:val="24"/>
                <w:shd w:val="clear" w:color="auto" w:fill="FFFFFF"/>
              </w:rPr>
            </w:pPr>
          </w:p>
          <w:p w14:paraId="40B9B761" w14:textId="65CB3883" w:rsidR="005A6CD1" w:rsidRPr="00B54130" w:rsidRDefault="00F01758" w:rsidP="00ED2362">
            <w:pPr>
              <w:pStyle w:val="ab"/>
              <w:jc w:val="both"/>
              <w:rPr>
                <w:rStyle w:val="afd"/>
                <w:rFonts w:ascii="Times New Roman" w:hAnsi="Times New Roman"/>
                <w:b w:val="0"/>
                <w:bCs w:val="0"/>
                <w:sz w:val="24"/>
                <w:szCs w:val="24"/>
              </w:rPr>
            </w:pPr>
            <w:r w:rsidRPr="00B54130">
              <w:rPr>
                <w:rStyle w:val="afd"/>
                <w:rFonts w:ascii="Times New Roman" w:hAnsi="Times New Roman"/>
                <w:sz w:val="24"/>
                <w:szCs w:val="24"/>
              </w:rPr>
              <w:t>16</w:t>
            </w:r>
            <w:r w:rsidR="005A6CD1" w:rsidRPr="00B54130">
              <w:rPr>
                <w:rStyle w:val="afd"/>
                <w:rFonts w:ascii="Times New Roman" w:hAnsi="Times New Roman"/>
                <w:sz w:val="24"/>
                <w:szCs w:val="24"/>
              </w:rPr>
              <w:t xml:space="preserve"> апреля</w:t>
            </w:r>
            <w:r w:rsidR="001E77D5" w:rsidRPr="00B54130">
              <w:rPr>
                <w:rStyle w:val="afd"/>
                <w:rFonts w:ascii="Times New Roman" w:hAnsi="Times New Roman"/>
                <w:sz w:val="24"/>
                <w:szCs w:val="24"/>
              </w:rPr>
              <w:t xml:space="preserve"> </w:t>
            </w:r>
            <w:r w:rsidR="001E77D5" w:rsidRPr="00B54130">
              <w:rPr>
                <w:rStyle w:val="afd"/>
                <w:rFonts w:ascii="Times New Roman" w:hAnsi="Times New Roman"/>
                <w:b w:val="0"/>
                <w:bCs w:val="0"/>
                <w:sz w:val="24"/>
                <w:szCs w:val="24"/>
              </w:rPr>
              <w:t>2023 г.</w:t>
            </w:r>
            <w:r w:rsidR="005A6CD1" w:rsidRPr="00B54130">
              <w:rPr>
                <w:rStyle w:val="afd"/>
                <w:rFonts w:ascii="Times New Roman" w:hAnsi="Times New Roman"/>
                <w:sz w:val="24"/>
                <w:szCs w:val="24"/>
              </w:rPr>
              <w:t xml:space="preserve"> – </w:t>
            </w:r>
            <w:r w:rsidR="005A6CD1" w:rsidRPr="00B54130">
              <w:rPr>
                <w:rStyle w:val="afd"/>
                <w:rFonts w:ascii="Times New Roman" w:hAnsi="Times New Roman"/>
                <w:b w:val="0"/>
                <w:bCs w:val="0"/>
                <w:sz w:val="24"/>
                <w:szCs w:val="24"/>
              </w:rPr>
              <w:t xml:space="preserve">Пасха Христова, православие </w:t>
            </w:r>
          </w:p>
          <w:p w14:paraId="78EE95F9" w14:textId="77777777" w:rsidR="001E77D5" w:rsidRPr="00B54130" w:rsidRDefault="001E77D5" w:rsidP="00ED2362">
            <w:pPr>
              <w:pStyle w:val="ab"/>
              <w:jc w:val="both"/>
              <w:rPr>
                <w:rStyle w:val="afd"/>
                <w:rFonts w:ascii="Times New Roman" w:hAnsi="Times New Roman"/>
                <w:b w:val="0"/>
                <w:bCs w:val="0"/>
                <w:sz w:val="24"/>
                <w:szCs w:val="24"/>
              </w:rPr>
            </w:pPr>
          </w:p>
          <w:p w14:paraId="6457F70A" w14:textId="73FC68D1" w:rsidR="001E77D5" w:rsidRPr="008A064E" w:rsidRDefault="001E77D5" w:rsidP="00ED2362">
            <w:pPr>
              <w:pStyle w:val="ab"/>
              <w:jc w:val="both"/>
              <w:rPr>
                <w:rStyle w:val="afd"/>
                <w:rFonts w:ascii="Times New Roman" w:hAnsi="Times New Roman"/>
                <w:b w:val="0"/>
                <w:bCs w:val="0"/>
              </w:rPr>
            </w:pPr>
            <w:r w:rsidRPr="00B54130">
              <w:rPr>
                <w:rStyle w:val="afd"/>
                <w:rFonts w:ascii="Times New Roman" w:hAnsi="Times New Roman"/>
                <w:bCs w:val="0"/>
                <w:sz w:val="24"/>
                <w:szCs w:val="24"/>
              </w:rPr>
              <w:t xml:space="preserve">21 апреля </w:t>
            </w:r>
            <w:r w:rsidRPr="00B54130">
              <w:rPr>
                <w:rStyle w:val="afd"/>
                <w:rFonts w:ascii="Times New Roman" w:hAnsi="Times New Roman"/>
                <w:b w:val="0"/>
                <w:sz w:val="24"/>
                <w:szCs w:val="24"/>
              </w:rPr>
              <w:t>2023 г. праздник Ураза-</w:t>
            </w:r>
            <w:r w:rsidRPr="00B54130">
              <w:rPr>
                <w:rStyle w:val="afd"/>
                <w:rFonts w:ascii="Times New Roman" w:hAnsi="Times New Roman"/>
                <w:b w:val="0"/>
                <w:sz w:val="24"/>
                <w:szCs w:val="24"/>
              </w:rPr>
              <w:lastRenderedPageBreak/>
              <w:t>байрам, ислам</w:t>
            </w:r>
          </w:p>
        </w:tc>
        <w:tc>
          <w:tcPr>
            <w:tcW w:w="3112" w:type="dxa"/>
            <w:shd w:val="clear" w:color="auto" w:fill="auto"/>
          </w:tcPr>
          <w:p w14:paraId="6B525C9A" w14:textId="53445606" w:rsidR="00E12AFC" w:rsidRPr="00E12AFC" w:rsidRDefault="00E12AFC" w:rsidP="00ED2362">
            <w:pPr>
              <w:pStyle w:val="ab"/>
              <w:jc w:val="both"/>
              <w:rPr>
                <w:rStyle w:val="afd"/>
                <w:rFonts w:ascii="Times New Roman" w:hAnsi="Times New Roman"/>
                <w:sz w:val="24"/>
                <w:szCs w:val="24"/>
              </w:rPr>
            </w:pPr>
            <w:r w:rsidRPr="00E12AFC">
              <w:rPr>
                <w:rStyle w:val="afd"/>
                <w:rFonts w:ascii="Times New Roman" w:hAnsi="Times New Roman"/>
                <w:color w:val="000000"/>
                <w:sz w:val="24"/>
                <w:szCs w:val="24"/>
                <w:shd w:val="clear" w:color="auto" w:fill="FFFFFF"/>
              </w:rPr>
              <w:lastRenderedPageBreak/>
              <w:t>4 апреля –</w:t>
            </w:r>
            <w:r w:rsidR="008F07EA">
              <w:rPr>
                <w:rFonts w:ascii="Times New Roman" w:hAnsi="Times New Roman"/>
                <w:color w:val="000000"/>
                <w:sz w:val="24"/>
                <w:szCs w:val="24"/>
                <w:shd w:val="clear" w:color="auto" w:fill="FFFFFF"/>
              </w:rPr>
              <w:t xml:space="preserve"> день </w:t>
            </w:r>
            <w:r w:rsidR="008F07EA" w:rsidRPr="00E12AFC">
              <w:rPr>
                <w:rFonts w:ascii="Times New Roman" w:hAnsi="Times New Roman"/>
                <w:color w:val="000000"/>
                <w:sz w:val="24"/>
                <w:szCs w:val="24"/>
                <w:shd w:val="clear" w:color="auto" w:fill="FFFFFF"/>
              </w:rPr>
              <w:t>образования</w:t>
            </w:r>
            <w:r w:rsidRPr="00E12AFC">
              <w:rPr>
                <w:rFonts w:ascii="Times New Roman" w:hAnsi="Times New Roman"/>
                <w:color w:val="000000"/>
                <w:sz w:val="24"/>
                <w:szCs w:val="24"/>
                <w:shd w:val="clear" w:color="auto" w:fill="FFFFFF"/>
              </w:rPr>
              <w:t xml:space="preserve"> поселка гидростроителей Дивногорск (в 1963</w:t>
            </w:r>
            <w:r w:rsidR="001F18CF">
              <w:rPr>
                <w:rFonts w:ascii="Times New Roman" w:hAnsi="Times New Roman"/>
                <w:color w:val="000000"/>
                <w:sz w:val="24"/>
                <w:szCs w:val="24"/>
                <w:shd w:val="clear" w:color="auto" w:fill="FFFFFF"/>
              </w:rPr>
              <w:t xml:space="preserve"> г.</w:t>
            </w:r>
            <w:r w:rsidRPr="00E12AFC">
              <w:rPr>
                <w:rFonts w:ascii="Times New Roman" w:hAnsi="Times New Roman"/>
                <w:color w:val="000000"/>
                <w:sz w:val="24"/>
                <w:szCs w:val="24"/>
                <w:shd w:val="clear" w:color="auto" w:fill="FFFFFF"/>
              </w:rPr>
              <w:t xml:space="preserve"> получил статус города)</w:t>
            </w:r>
            <w:r w:rsidRPr="00E12AFC">
              <w:rPr>
                <w:rStyle w:val="afd"/>
                <w:rFonts w:ascii="Times New Roman" w:hAnsi="Times New Roman"/>
                <w:sz w:val="24"/>
                <w:szCs w:val="24"/>
              </w:rPr>
              <w:t xml:space="preserve"> </w:t>
            </w:r>
          </w:p>
          <w:p w14:paraId="64C46934" w14:textId="77777777" w:rsidR="004E04E3" w:rsidRDefault="004E04E3" w:rsidP="00ED2362">
            <w:pPr>
              <w:pStyle w:val="ab"/>
              <w:jc w:val="both"/>
              <w:rPr>
                <w:rStyle w:val="afd"/>
                <w:rFonts w:ascii="Times New Roman" w:hAnsi="Times New Roman"/>
                <w:sz w:val="24"/>
                <w:szCs w:val="24"/>
              </w:rPr>
            </w:pPr>
          </w:p>
          <w:p w14:paraId="218BE866" w14:textId="77777777" w:rsidR="007D70BA" w:rsidRDefault="007D70BA" w:rsidP="00ED2362">
            <w:pPr>
              <w:pStyle w:val="ab"/>
              <w:jc w:val="both"/>
              <w:rPr>
                <w:rFonts w:ascii="Times New Roman" w:hAnsi="Times New Roman"/>
                <w:color w:val="222222"/>
                <w:sz w:val="24"/>
                <w:szCs w:val="24"/>
              </w:rPr>
            </w:pPr>
          </w:p>
          <w:p w14:paraId="58589E99" w14:textId="46509048" w:rsidR="007D70BA" w:rsidRPr="007D70BA" w:rsidRDefault="007D70BA" w:rsidP="00ED2362">
            <w:pPr>
              <w:pStyle w:val="ab"/>
              <w:jc w:val="both"/>
              <w:rPr>
                <w:rStyle w:val="afd"/>
                <w:rFonts w:ascii="Times New Roman" w:hAnsi="Times New Roman"/>
                <w:sz w:val="24"/>
                <w:szCs w:val="24"/>
              </w:rPr>
            </w:pPr>
          </w:p>
        </w:tc>
      </w:tr>
      <w:tr w:rsidR="00ED2362" w:rsidRPr="00475D84" w14:paraId="74123148" w14:textId="77777777" w:rsidTr="00F01758">
        <w:tc>
          <w:tcPr>
            <w:tcW w:w="959" w:type="dxa"/>
          </w:tcPr>
          <w:p w14:paraId="74F9E1B8" w14:textId="77777777" w:rsidR="00ED2362" w:rsidRPr="00BC6323" w:rsidRDefault="00ED2362" w:rsidP="00ED2362">
            <w:pPr>
              <w:pStyle w:val="ab"/>
              <w:jc w:val="both"/>
              <w:rPr>
                <w:rStyle w:val="afd"/>
                <w:rFonts w:ascii="Times New Roman" w:hAnsi="Times New Roman"/>
                <w:color w:val="215868" w:themeColor="accent5" w:themeShade="80"/>
                <w:sz w:val="24"/>
                <w:szCs w:val="24"/>
              </w:rPr>
            </w:pPr>
            <w:r w:rsidRPr="00BC6323">
              <w:rPr>
                <w:rStyle w:val="afd"/>
                <w:rFonts w:ascii="Times New Roman" w:hAnsi="Times New Roman"/>
                <w:color w:val="215868" w:themeColor="accent5" w:themeShade="80"/>
                <w:sz w:val="24"/>
                <w:szCs w:val="24"/>
              </w:rPr>
              <w:t>Май</w:t>
            </w:r>
          </w:p>
        </w:tc>
        <w:tc>
          <w:tcPr>
            <w:tcW w:w="5103" w:type="dxa"/>
          </w:tcPr>
          <w:p w14:paraId="31554C3A" w14:textId="097BE78D" w:rsidR="00ED2362" w:rsidRPr="00475D84" w:rsidRDefault="00ED2362" w:rsidP="00ED2362">
            <w:pPr>
              <w:pStyle w:val="ab"/>
              <w:jc w:val="both"/>
              <w:rPr>
                <w:rFonts w:ascii="Times New Roman" w:hAnsi="Times New Roman"/>
                <w:sz w:val="24"/>
                <w:szCs w:val="24"/>
                <w:lang w:eastAsia="ru-RU"/>
              </w:rPr>
            </w:pPr>
            <w:r w:rsidRPr="00505DB4">
              <w:rPr>
                <w:rFonts w:ascii="Times New Roman" w:hAnsi="Times New Roman"/>
                <w:b/>
                <w:color w:val="FF0000"/>
                <w:sz w:val="24"/>
                <w:szCs w:val="24"/>
                <w:u w:val="single"/>
                <w:lang w:eastAsia="ru-RU"/>
              </w:rPr>
              <w:t>1 мая</w:t>
            </w:r>
            <w:r w:rsidRPr="00475D84">
              <w:rPr>
                <w:rFonts w:ascii="Times New Roman" w:hAnsi="Times New Roman"/>
                <w:sz w:val="24"/>
                <w:szCs w:val="24"/>
                <w:lang w:eastAsia="ru-RU"/>
              </w:rPr>
              <w:t xml:space="preserve"> </w:t>
            </w:r>
            <w:r w:rsidRPr="00475D84">
              <w:rPr>
                <w:rFonts w:ascii="Times New Roman" w:eastAsia="Times New Roman" w:hAnsi="Times New Roman"/>
                <w:sz w:val="24"/>
                <w:szCs w:val="24"/>
                <w:lang w:eastAsia="ru-RU"/>
              </w:rPr>
              <w:t>–</w:t>
            </w:r>
            <w:r w:rsidRPr="00475D84">
              <w:rPr>
                <w:rFonts w:ascii="Times New Roman" w:hAnsi="Times New Roman"/>
                <w:sz w:val="24"/>
                <w:szCs w:val="24"/>
                <w:lang w:eastAsia="ru-RU"/>
              </w:rPr>
              <w:t xml:space="preserve"> </w:t>
            </w:r>
            <w:r w:rsidRPr="00F01758">
              <w:rPr>
                <w:rFonts w:ascii="Times New Roman" w:hAnsi="Times New Roman"/>
                <w:b/>
                <w:bCs/>
                <w:sz w:val="24"/>
                <w:szCs w:val="24"/>
                <w:lang w:eastAsia="ru-RU"/>
              </w:rPr>
              <w:t>Праздник Весны и Труда</w:t>
            </w:r>
            <w:r w:rsidR="00F01758">
              <w:rPr>
                <w:rFonts w:ascii="Times New Roman" w:hAnsi="Times New Roman"/>
                <w:sz w:val="24"/>
                <w:szCs w:val="24"/>
                <w:lang w:eastAsia="ru-RU"/>
              </w:rPr>
              <w:t xml:space="preserve"> /</w:t>
            </w:r>
            <w:r w:rsidRPr="00475D84">
              <w:rPr>
                <w:rFonts w:ascii="Times New Roman" w:hAnsi="Times New Roman"/>
                <w:sz w:val="24"/>
                <w:szCs w:val="24"/>
                <w:lang w:eastAsia="ru-RU"/>
              </w:rPr>
              <w:t xml:space="preserve"> государственный праздник</w:t>
            </w:r>
          </w:p>
          <w:p w14:paraId="305A14A1" w14:textId="29728171" w:rsidR="00ED2362" w:rsidRPr="00D5642D" w:rsidRDefault="00ED2362" w:rsidP="00ED2362">
            <w:pPr>
              <w:pStyle w:val="ab"/>
              <w:jc w:val="both"/>
              <w:rPr>
                <w:rFonts w:ascii="Times New Roman" w:hAnsi="Times New Roman"/>
                <w:sz w:val="24"/>
                <w:szCs w:val="24"/>
                <w:lang w:eastAsia="ru-RU"/>
              </w:rPr>
            </w:pPr>
            <w:r w:rsidRPr="00475D84">
              <w:rPr>
                <w:rFonts w:ascii="Times New Roman" w:hAnsi="Times New Roman"/>
                <w:b/>
                <w:color w:val="FF0000"/>
                <w:sz w:val="24"/>
                <w:szCs w:val="24"/>
                <w:u w:val="single"/>
                <w:lang w:eastAsia="ru-RU"/>
              </w:rPr>
              <w:t xml:space="preserve">9 мая </w:t>
            </w:r>
            <w:r w:rsidRPr="00475D84">
              <w:rPr>
                <w:rFonts w:ascii="Times New Roman" w:eastAsia="Times New Roman" w:hAnsi="Times New Roman"/>
                <w:sz w:val="24"/>
                <w:szCs w:val="24"/>
                <w:lang w:eastAsia="ru-RU"/>
              </w:rPr>
              <w:t>–</w:t>
            </w:r>
            <w:r w:rsidRPr="00475D84">
              <w:rPr>
                <w:rFonts w:ascii="Times New Roman" w:hAnsi="Times New Roman"/>
                <w:color w:val="FF0000"/>
                <w:sz w:val="24"/>
                <w:szCs w:val="24"/>
                <w:lang w:eastAsia="ru-RU"/>
              </w:rPr>
              <w:t xml:space="preserve"> </w:t>
            </w:r>
            <w:r w:rsidRPr="000F340E">
              <w:rPr>
                <w:rFonts w:ascii="Times New Roman" w:hAnsi="Times New Roman"/>
                <w:b/>
                <w:bCs/>
                <w:i/>
                <w:iCs/>
                <w:sz w:val="24"/>
                <w:szCs w:val="24"/>
                <w:lang w:eastAsia="ru-RU"/>
              </w:rPr>
              <w:t xml:space="preserve">День Победы советского народа в Великой Отечественной войне </w:t>
            </w:r>
            <w:r w:rsidR="00505DB4" w:rsidRPr="000F340E">
              <w:rPr>
                <w:rFonts w:ascii="Times New Roman" w:hAnsi="Times New Roman"/>
                <w:b/>
                <w:bCs/>
                <w:i/>
                <w:iCs/>
                <w:sz w:val="24"/>
                <w:szCs w:val="24"/>
                <w:lang w:eastAsia="ru-RU"/>
              </w:rPr>
              <w:t>1941–1945</w:t>
            </w:r>
            <w:r w:rsidRPr="000F340E">
              <w:rPr>
                <w:rFonts w:ascii="Times New Roman" w:hAnsi="Times New Roman"/>
                <w:b/>
                <w:bCs/>
                <w:i/>
                <w:iCs/>
                <w:sz w:val="24"/>
                <w:szCs w:val="24"/>
                <w:lang w:eastAsia="ru-RU"/>
              </w:rPr>
              <w:t xml:space="preserve"> годов</w:t>
            </w:r>
            <w:r w:rsidRPr="000F340E">
              <w:rPr>
                <w:rFonts w:ascii="Times New Roman" w:hAnsi="Times New Roman"/>
                <w:i/>
                <w:iCs/>
                <w:sz w:val="24"/>
                <w:szCs w:val="24"/>
                <w:lang w:eastAsia="ru-RU"/>
              </w:rPr>
              <w:t xml:space="preserve"> (1945г.) </w:t>
            </w:r>
            <w:r w:rsidRPr="00D5642D">
              <w:rPr>
                <w:rFonts w:ascii="Times New Roman" w:hAnsi="Times New Roman"/>
                <w:sz w:val="24"/>
                <w:szCs w:val="24"/>
                <w:lang w:eastAsia="ru-RU"/>
              </w:rPr>
              <w:t>/день воинской славы и государственный праздник</w:t>
            </w:r>
            <w:r w:rsidR="00505DB4" w:rsidRPr="00D5642D">
              <w:rPr>
                <w:rFonts w:ascii="Times New Roman" w:hAnsi="Times New Roman"/>
                <w:sz w:val="24"/>
                <w:szCs w:val="24"/>
                <w:lang w:eastAsia="ru-RU"/>
              </w:rPr>
              <w:t>. Международная акция «Георгиевская ленточка», международная акция «Диктант Победы»</w:t>
            </w:r>
          </w:p>
          <w:p w14:paraId="75D38BF1" w14:textId="475019ED" w:rsidR="006C0CFF" w:rsidRPr="00F01758" w:rsidRDefault="00ED2362" w:rsidP="002A0C7A">
            <w:pPr>
              <w:pStyle w:val="ab"/>
              <w:jc w:val="both"/>
              <w:rPr>
                <w:rFonts w:ascii="Times New Roman" w:hAnsi="Times New Roman"/>
                <w:b/>
                <w:bCs/>
                <w:sz w:val="24"/>
                <w:szCs w:val="24"/>
                <w:lang w:eastAsia="ru-RU"/>
              </w:rPr>
            </w:pPr>
            <w:r w:rsidRPr="00505DB4">
              <w:rPr>
                <w:rFonts w:ascii="Times New Roman" w:hAnsi="Times New Roman"/>
                <w:b/>
                <w:color w:val="FF0000"/>
                <w:sz w:val="24"/>
                <w:szCs w:val="24"/>
                <w:u w:val="single"/>
                <w:lang w:eastAsia="ru-RU"/>
              </w:rPr>
              <w:t>1</w:t>
            </w:r>
            <w:r w:rsidR="006C0CFF">
              <w:rPr>
                <w:rFonts w:ascii="Times New Roman" w:hAnsi="Times New Roman"/>
                <w:b/>
                <w:color w:val="FF0000"/>
                <w:sz w:val="24"/>
                <w:szCs w:val="24"/>
                <w:u w:val="single"/>
                <w:lang w:eastAsia="ru-RU"/>
              </w:rPr>
              <w:t>3 мая</w:t>
            </w:r>
            <w:r w:rsidR="006C0CFF" w:rsidRPr="00D5642D">
              <w:rPr>
                <w:rFonts w:ascii="Times New Roman" w:hAnsi="Times New Roman"/>
                <w:b/>
                <w:color w:val="FF0000"/>
                <w:sz w:val="24"/>
                <w:szCs w:val="24"/>
                <w:lang w:eastAsia="ru-RU"/>
              </w:rPr>
              <w:t xml:space="preserve"> </w:t>
            </w:r>
            <w:r w:rsidR="006C0CFF">
              <w:rPr>
                <w:rFonts w:ascii="Times New Roman" w:hAnsi="Times New Roman"/>
                <w:bCs/>
                <w:sz w:val="24"/>
                <w:szCs w:val="24"/>
                <w:lang w:eastAsia="ru-RU"/>
              </w:rPr>
              <w:t xml:space="preserve">– </w:t>
            </w:r>
            <w:r w:rsidR="006C0CFF" w:rsidRPr="00F01758">
              <w:rPr>
                <w:rFonts w:ascii="Times New Roman" w:eastAsia="Times New Roman" w:hAnsi="Times New Roman"/>
                <w:b/>
                <w:bCs/>
                <w:color w:val="000000"/>
                <w:sz w:val="24"/>
                <w:szCs w:val="24"/>
                <w:lang w:eastAsia="ru-RU"/>
              </w:rPr>
              <w:t>240 лет со дня основания Черноморского флота</w:t>
            </w:r>
          </w:p>
          <w:p w14:paraId="1273D6F0" w14:textId="455E49D8" w:rsidR="006C0CFF" w:rsidRPr="00F01758" w:rsidRDefault="006C0CFF" w:rsidP="002A0C7A">
            <w:pPr>
              <w:pStyle w:val="ab"/>
              <w:jc w:val="both"/>
              <w:rPr>
                <w:rFonts w:ascii="Times New Roman" w:hAnsi="Times New Roman"/>
                <w:b/>
                <w:bCs/>
                <w:sz w:val="24"/>
                <w:szCs w:val="24"/>
                <w:lang w:eastAsia="ru-RU"/>
              </w:rPr>
            </w:pPr>
            <w:r w:rsidRPr="00F01758">
              <w:rPr>
                <w:rFonts w:ascii="Times New Roman" w:hAnsi="Times New Roman"/>
                <w:b/>
                <w:bCs/>
                <w:color w:val="FF0000"/>
                <w:sz w:val="24"/>
                <w:szCs w:val="24"/>
                <w:u w:val="single"/>
                <w:lang w:eastAsia="ru-RU"/>
              </w:rPr>
              <w:t>18 мая</w:t>
            </w:r>
            <w:r w:rsidRPr="00F01758">
              <w:rPr>
                <w:rFonts w:ascii="Times New Roman" w:hAnsi="Times New Roman"/>
                <w:b/>
                <w:bCs/>
                <w:sz w:val="24"/>
                <w:szCs w:val="24"/>
                <w:lang w:eastAsia="ru-RU"/>
              </w:rPr>
              <w:t xml:space="preserve"> – </w:t>
            </w:r>
            <w:r w:rsidRPr="00F01758">
              <w:rPr>
                <w:rFonts w:ascii="Times New Roman" w:eastAsia="Times New Roman" w:hAnsi="Times New Roman"/>
                <w:b/>
                <w:bCs/>
                <w:color w:val="000000"/>
                <w:sz w:val="24"/>
                <w:szCs w:val="24"/>
                <w:lang w:eastAsia="ru-RU"/>
              </w:rPr>
              <w:t>320 лет со дня основания Балтийского флота</w:t>
            </w:r>
          </w:p>
          <w:p w14:paraId="02D372A8" w14:textId="3516CEA0" w:rsidR="002A0C7A" w:rsidRPr="00F01758" w:rsidRDefault="006C0CFF" w:rsidP="002A0C7A">
            <w:pPr>
              <w:pStyle w:val="ab"/>
              <w:jc w:val="both"/>
              <w:rPr>
                <w:rFonts w:ascii="Times New Roman" w:hAnsi="Times New Roman"/>
                <w:b/>
                <w:bCs/>
                <w:sz w:val="24"/>
                <w:szCs w:val="24"/>
                <w:lang w:eastAsia="ru-RU"/>
              </w:rPr>
            </w:pPr>
            <w:r w:rsidRPr="00F01758">
              <w:rPr>
                <w:rFonts w:ascii="Times New Roman" w:hAnsi="Times New Roman"/>
                <w:b/>
                <w:bCs/>
                <w:color w:val="FF0000"/>
                <w:sz w:val="24"/>
                <w:szCs w:val="24"/>
                <w:u w:val="single"/>
                <w:lang w:eastAsia="ru-RU"/>
              </w:rPr>
              <w:t>19</w:t>
            </w:r>
            <w:r w:rsidR="00ED2362" w:rsidRPr="00F01758">
              <w:rPr>
                <w:rFonts w:ascii="Times New Roman" w:hAnsi="Times New Roman"/>
                <w:b/>
                <w:bCs/>
                <w:color w:val="FF0000"/>
                <w:sz w:val="24"/>
                <w:szCs w:val="24"/>
                <w:u w:val="single"/>
                <w:lang w:eastAsia="ru-RU"/>
              </w:rPr>
              <w:t xml:space="preserve"> мая</w:t>
            </w:r>
            <w:r w:rsidRPr="00F01758">
              <w:rPr>
                <w:rFonts w:ascii="Source Sans Pro" w:eastAsia="Times New Roman" w:hAnsi="Source Sans Pro"/>
                <w:b/>
                <w:bCs/>
                <w:color w:val="000000"/>
                <w:sz w:val="26"/>
                <w:szCs w:val="26"/>
                <w:lang w:eastAsia="ru-RU"/>
              </w:rPr>
              <w:t xml:space="preserve"> </w:t>
            </w:r>
            <w:r w:rsidR="00ED2362" w:rsidRPr="00F01758">
              <w:rPr>
                <w:rFonts w:ascii="Times New Roman" w:hAnsi="Times New Roman"/>
                <w:b/>
                <w:bCs/>
                <w:sz w:val="24"/>
                <w:szCs w:val="24"/>
                <w:lang w:eastAsia="ru-RU"/>
              </w:rPr>
              <w:t>–</w:t>
            </w:r>
            <w:r w:rsidR="002A0C7A" w:rsidRPr="00F01758">
              <w:rPr>
                <w:rFonts w:ascii="Times New Roman" w:hAnsi="Times New Roman"/>
                <w:b/>
                <w:bCs/>
                <w:sz w:val="24"/>
                <w:szCs w:val="24"/>
                <w:lang w:eastAsia="ru-RU"/>
              </w:rPr>
              <w:t xml:space="preserve">День детских </w:t>
            </w:r>
            <w:r w:rsidR="00505DB4" w:rsidRPr="00F01758">
              <w:rPr>
                <w:rFonts w:ascii="Times New Roman" w:hAnsi="Times New Roman"/>
                <w:b/>
                <w:bCs/>
                <w:sz w:val="24"/>
                <w:szCs w:val="24"/>
                <w:lang w:eastAsia="ru-RU"/>
              </w:rPr>
              <w:t xml:space="preserve">общественных </w:t>
            </w:r>
            <w:r w:rsidR="002A0C7A" w:rsidRPr="00F01758">
              <w:rPr>
                <w:rFonts w:ascii="Times New Roman" w:hAnsi="Times New Roman"/>
                <w:b/>
                <w:bCs/>
                <w:sz w:val="24"/>
                <w:szCs w:val="24"/>
                <w:lang w:eastAsia="ru-RU"/>
              </w:rPr>
              <w:t>организаций в России</w:t>
            </w:r>
            <w:bookmarkStart w:id="11" w:name="dst102382"/>
            <w:bookmarkEnd w:id="11"/>
          </w:p>
          <w:p w14:paraId="6F4B518A" w14:textId="2A79197C" w:rsidR="00ED2362" w:rsidRPr="00475D84" w:rsidRDefault="00ED2362" w:rsidP="002A0C7A">
            <w:pPr>
              <w:pStyle w:val="ab"/>
              <w:jc w:val="both"/>
              <w:rPr>
                <w:rStyle w:val="afd"/>
                <w:rFonts w:ascii="Times New Roman" w:hAnsi="Times New Roman"/>
                <w:b w:val="0"/>
                <w:bCs w:val="0"/>
                <w:sz w:val="24"/>
                <w:szCs w:val="24"/>
              </w:rPr>
            </w:pPr>
            <w:r w:rsidRPr="00F01758">
              <w:rPr>
                <w:rFonts w:ascii="Times New Roman" w:hAnsi="Times New Roman"/>
                <w:b/>
                <w:bCs/>
                <w:color w:val="FF0000"/>
                <w:sz w:val="24"/>
                <w:szCs w:val="24"/>
                <w:u w:val="single"/>
              </w:rPr>
              <w:t>24 мая</w:t>
            </w:r>
            <w:r w:rsidRPr="00F01758">
              <w:rPr>
                <w:rFonts w:ascii="Times New Roman" w:hAnsi="Times New Roman"/>
                <w:b/>
                <w:bCs/>
                <w:sz w:val="24"/>
                <w:szCs w:val="24"/>
              </w:rPr>
              <w:t xml:space="preserve"> </w:t>
            </w:r>
            <w:r w:rsidRPr="00F01758">
              <w:rPr>
                <w:rFonts w:ascii="Times New Roman" w:eastAsia="Times New Roman" w:hAnsi="Times New Roman"/>
                <w:b/>
                <w:bCs/>
                <w:sz w:val="24"/>
                <w:szCs w:val="24"/>
                <w:lang w:eastAsia="ru-RU"/>
              </w:rPr>
              <w:t>–</w:t>
            </w:r>
            <w:r w:rsidRPr="00F01758">
              <w:rPr>
                <w:rFonts w:ascii="Times New Roman" w:hAnsi="Times New Roman"/>
                <w:b/>
                <w:bCs/>
                <w:sz w:val="24"/>
                <w:szCs w:val="24"/>
              </w:rPr>
              <w:t xml:space="preserve"> </w:t>
            </w:r>
            <w:r w:rsidRPr="000F340E">
              <w:rPr>
                <w:rFonts w:ascii="Times New Roman" w:hAnsi="Times New Roman"/>
                <w:b/>
                <w:bCs/>
                <w:i/>
                <w:iCs/>
                <w:sz w:val="24"/>
                <w:szCs w:val="24"/>
              </w:rPr>
              <w:t>День славянской письменности и культуры</w:t>
            </w:r>
          </w:p>
        </w:tc>
        <w:tc>
          <w:tcPr>
            <w:tcW w:w="2835" w:type="dxa"/>
          </w:tcPr>
          <w:p w14:paraId="3783FF50" w14:textId="4B2FD8AA" w:rsidR="00ED2362" w:rsidRPr="00475D84" w:rsidRDefault="00ED2362" w:rsidP="00ED2362">
            <w:pPr>
              <w:pStyle w:val="ab"/>
              <w:jc w:val="both"/>
              <w:rPr>
                <w:rFonts w:ascii="Times New Roman" w:hAnsi="Times New Roman"/>
                <w:sz w:val="24"/>
                <w:szCs w:val="24"/>
              </w:rPr>
            </w:pPr>
            <w:r w:rsidRPr="00F01758">
              <w:rPr>
                <w:rFonts w:ascii="Times New Roman" w:hAnsi="Times New Roman"/>
                <w:b/>
                <w:sz w:val="24"/>
                <w:szCs w:val="24"/>
              </w:rPr>
              <w:t>15 мая</w:t>
            </w:r>
            <w:r w:rsidRPr="00475D84">
              <w:rPr>
                <w:rFonts w:ascii="Times New Roman" w:hAnsi="Times New Roman"/>
                <w:b/>
                <w:sz w:val="24"/>
                <w:szCs w:val="24"/>
              </w:rPr>
              <w:t xml:space="preserve"> </w:t>
            </w:r>
            <w:r w:rsidRPr="00475D84">
              <w:rPr>
                <w:rFonts w:ascii="Times New Roman" w:hAnsi="Times New Roman"/>
                <w:sz w:val="24"/>
                <w:szCs w:val="24"/>
              </w:rPr>
              <w:t>– Международный день семьи</w:t>
            </w:r>
          </w:p>
          <w:p w14:paraId="5DE6745B" w14:textId="77777777" w:rsidR="00ED2362" w:rsidRPr="00475D84" w:rsidRDefault="00ED2362" w:rsidP="00ED2362">
            <w:pPr>
              <w:pStyle w:val="ab"/>
              <w:jc w:val="both"/>
              <w:rPr>
                <w:rStyle w:val="afd"/>
                <w:rFonts w:ascii="Times New Roman" w:hAnsi="Times New Roman"/>
                <w:b w:val="0"/>
                <w:sz w:val="24"/>
                <w:szCs w:val="24"/>
              </w:rPr>
            </w:pPr>
            <w:r w:rsidRPr="00475D84">
              <w:rPr>
                <w:rFonts w:ascii="Times New Roman" w:hAnsi="Times New Roman"/>
                <w:b/>
                <w:sz w:val="24"/>
                <w:szCs w:val="24"/>
              </w:rPr>
              <w:t>18 мая</w:t>
            </w:r>
            <w:r w:rsidRPr="00475D84">
              <w:rPr>
                <w:rFonts w:ascii="Times New Roman" w:hAnsi="Times New Roman"/>
                <w:sz w:val="24"/>
                <w:szCs w:val="24"/>
              </w:rPr>
              <w:t xml:space="preserve"> – Международный день музеев</w:t>
            </w:r>
          </w:p>
        </w:tc>
        <w:tc>
          <w:tcPr>
            <w:tcW w:w="2551" w:type="dxa"/>
          </w:tcPr>
          <w:p w14:paraId="4DC83256" w14:textId="2370A7D6" w:rsidR="00ED2362" w:rsidRPr="008A064E" w:rsidRDefault="00ED2362" w:rsidP="005A6CD1">
            <w:pPr>
              <w:pStyle w:val="ab"/>
              <w:jc w:val="both"/>
              <w:rPr>
                <w:rStyle w:val="afd"/>
                <w:rFonts w:ascii="Times New Roman" w:hAnsi="Times New Roman"/>
                <w:b w:val="0"/>
              </w:rPr>
            </w:pPr>
          </w:p>
        </w:tc>
        <w:tc>
          <w:tcPr>
            <w:tcW w:w="3112" w:type="dxa"/>
          </w:tcPr>
          <w:p w14:paraId="143FE62F" w14:textId="1E4CB6DC" w:rsidR="00CD5515" w:rsidRPr="002A6050" w:rsidRDefault="00CD5515" w:rsidP="00ED2362">
            <w:pPr>
              <w:pStyle w:val="ab"/>
              <w:jc w:val="both"/>
              <w:rPr>
                <w:rFonts w:ascii="Times New Roman" w:eastAsia="Times New Roman" w:hAnsi="Times New Roman"/>
                <w:color w:val="000000"/>
                <w:sz w:val="24"/>
                <w:szCs w:val="24"/>
                <w:lang w:eastAsia="ru-RU"/>
              </w:rPr>
            </w:pPr>
            <w:r w:rsidRPr="00CD5515">
              <w:rPr>
                <w:rFonts w:ascii="Times New Roman" w:eastAsia="Times New Roman" w:hAnsi="Times New Roman"/>
                <w:b/>
                <w:bCs/>
                <w:color w:val="000000"/>
                <w:sz w:val="24"/>
                <w:szCs w:val="24"/>
                <w:lang w:eastAsia="ru-RU"/>
              </w:rPr>
              <w:t xml:space="preserve">1 мая </w:t>
            </w:r>
            <w:r w:rsidRPr="00C246F5">
              <w:rPr>
                <w:rFonts w:ascii="Times New Roman" w:eastAsia="Times New Roman" w:hAnsi="Times New Roman"/>
                <w:color w:val="000000"/>
                <w:sz w:val="24"/>
                <w:szCs w:val="24"/>
                <w:lang w:eastAsia="ru-RU"/>
              </w:rPr>
              <w:t>– 9</w:t>
            </w:r>
            <w:r w:rsidR="00494B6D">
              <w:rPr>
                <w:rFonts w:ascii="Times New Roman" w:eastAsia="Times New Roman" w:hAnsi="Times New Roman"/>
                <w:color w:val="000000"/>
                <w:sz w:val="24"/>
                <w:szCs w:val="24"/>
                <w:lang w:eastAsia="ru-RU"/>
              </w:rPr>
              <w:t>9</w:t>
            </w:r>
            <w:r w:rsidRPr="00C246F5">
              <w:rPr>
                <w:rFonts w:ascii="Times New Roman" w:eastAsia="Times New Roman" w:hAnsi="Times New Roman"/>
                <w:color w:val="000000"/>
                <w:sz w:val="24"/>
                <w:szCs w:val="24"/>
                <w:lang w:eastAsia="ru-RU"/>
              </w:rPr>
              <w:t xml:space="preserve"> лет со дня </w:t>
            </w:r>
            <w:r w:rsidRPr="002A6050">
              <w:rPr>
                <w:rFonts w:ascii="Times New Roman" w:eastAsia="Times New Roman" w:hAnsi="Times New Roman"/>
                <w:color w:val="000000"/>
                <w:sz w:val="24"/>
                <w:szCs w:val="24"/>
                <w:lang w:eastAsia="ru-RU"/>
              </w:rPr>
              <w:t>рождения В.П. Астафьева (</w:t>
            </w:r>
            <w:r w:rsidR="00E44553" w:rsidRPr="002A6050">
              <w:rPr>
                <w:rFonts w:ascii="Times New Roman" w:eastAsia="Times New Roman" w:hAnsi="Times New Roman"/>
                <w:color w:val="000000"/>
                <w:sz w:val="24"/>
                <w:szCs w:val="24"/>
                <w:lang w:eastAsia="ru-RU"/>
              </w:rPr>
              <w:t>1924–2001</w:t>
            </w:r>
            <w:r w:rsidRPr="002A6050">
              <w:rPr>
                <w:rFonts w:ascii="Times New Roman" w:eastAsia="Times New Roman" w:hAnsi="Times New Roman"/>
                <w:color w:val="000000"/>
                <w:sz w:val="24"/>
                <w:szCs w:val="24"/>
                <w:lang w:eastAsia="ru-RU"/>
              </w:rPr>
              <w:t>)</w:t>
            </w:r>
          </w:p>
          <w:p w14:paraId="5A640E7B" w14:textId="77777777" w:rsidR="00494B6D" w:rsidRDefault="00494B6D" w:rsidP="00ED2362">
            <w:pPr>
              <w:pStyle w:val="ab"/>
              <w:jc w:val="both"/>
              <w:rPr>
                <w:rFonts w:ascii="Times New Roman" w:hAnsi="Times New Roman"/>
                <w:b/>
                <w:sz w:val="24"/>
                <w:szCs w:val="24"/>
              </w:rPr>
            </w:pPr>
          </w:p>
          <w:p w14:paraId="72B064A6" w14:textId="3EFF120B" w:rsidR="00ED2362" w:rsidRPr="00475D84" w:rsidRDefault="00ED2362" w:rsidP="00ED2362">
            <w:pPr>
              <w:pStyle w:val="ab"/>
              <w:jc w:val="both"/>
              <w:rPr>
                <w:rStyle w:val="afd"/>
                <w:rFonts w:ascii="Times New Roman" w:hAnsi="Times New Roman"/>
                <w:b w:val="0"/>
                <w:bCs w:val="0"/>
                <w:sz w:val="24"/>
                <w:szCs w:val="24"/>
              </w:rPr>
            </w:pPr>
            <w:r w:rsidRPr="002A6050">
              <w:rPr>
                <w:rFonts w:ascii="Times New Roman" w:hAnsi="Times New Roman"/>
                <w:b/>
                <w:sz w:val="24"/>
                <w:szCs w:val="24"/>
              </w:rPr>
              <w:t>29 мая</w:t>
            </w:r>
            <w:r w:rsidRPr="002A6050">
              <w:rPr>
                <w:rFonts w:ascii="Times New Roman" w:hAnsi="Times New Roman"/>
                <w:sz w:val="24"/>
                <w:szCs w:val="24"/>
              </w:rPr>
              <w:t xml:space="preserve"> – </w:t>
            </w:r>
            <w:r w:rsidRPr="000842F4">
              <w:rPr>
                <w:rFonts w:ascii="Times New Roman" w:hAnsi="Times New Roman"/>
                <w:i/>
                <w:iCs/>
                <w:sz w:val="24"/>
                <w:szCs w:val="24"/>
              </w:rPr>
              <w:t>день памяти святого Луки Войно-Ясенецкого (27.04.1877 Керчь – 11.06.1961 г. Симферополь).</w:t>
            </w:r>
            <w:r w:rsidRPr="00475D84">
              <w:rPr>
                <w:rFonts w:ascii="Times New Roman" w:hAnsi="Times New Roman"/>
                <w:sz w:val="24"/>
                <w:szCs w:val="24"/>
              </w:rPr>
              <w:t xml:space="preserve"> </w:t>
            </w:r>
          </w:p>
        </w:tc>
      </w:tr>
      <w:tr w:rsidR="00ED2362" w:rsidRPr="00F01758" w14:paraId="411C7628" w14:textId="77777777" w:rsidTr="00F01758">
        <w:tc>
          <w:tcPr>
            <w:tcW w:w="959" w:type="dxa"/>
          </w:tcPr>
          <w:p w14:paraId="78F99675" w14:textId="77777777" w:rsidR="00ED2362" w:rsidRPr="00F01758" w:rsidRDefault="00ED2362" w:rsidP="00ED2362">
            <w:pPr>
              <w:pStyle w:val="ab"/>
              <w:jc w:val="both"/>
              <w:rPr>
                <w:rStyle w:val="afd"/>
                <w:rFonts w:ascii="Times New Roman" w:hAnsi="Times New Roman"/>
                <w:color w:val="215868" w:themeColor="accent5" w:themeShade="80"/>
                <w:sz w:val="24"/>
                <w:szCs w:val="24"/>
              </w:rPr>
            </w:pPr>
            <w:r w:rsidRPr="00F01758">
              <w:rPr>
                <w:rStyle w:val="afd"/>
                <w:rFonts w:ascii="Times New Roman" w:hAnsi="Times New Roman"/>
                <w:color w:val="215868" w:themeColor="accent5" w:themeShade="80"/>
                <w:sz w:val="24"/>
                <w:szCs w:val="24"/>
              </w:rPr>
              <w:t>Июнь</w:t>
            </w:r>
          </w:p>
        </w:tc>
        <w:tc>
          <w:tcPr>
            <w:tcW w:w="5103" w:type="dxa"/>
          </w:tcPr>
          <w:p w14:paraId="1A0DF7B9" w14:textId="44678EED" w:rsidR="00ED2362" w:rsidRPr="00F01758" w:rsidRDefault="00F73C73" w:rsidP="00ED2362">
            <w:pPr>
              <w:pStyle w:val="ab"/>
              <w:rPr>
                <w:rFonts w:ascii="Times New Roman" w:hAnsi="Times New Roman"/>
                <w:b/>
                <w:bCs/>
                <w:sz w:val="24"/>
                <w:szCs w:val="24"/>
              </w:rPr>
            </w:pPr>
            <w:r w:rsidRPr="00F01758">
              <w:rPr>
                <w:rFonts w:ascii="Times New Roman" w:hAnsi="Times New Roman"/>
                <w:b/>
                <w:color w:val="FF0000"/>
                <w:sz w:val="24"/>
                <w:szCs w:val="24"/>
                <w:u w:val="single"/>
              </w:rPr>
              <w:t>6</w:t>
            </w:r>
            <w:r w:rsidR="00ED2362" w:rsidRPr="00F01758">
              <w:rPr>
                <w:rFonts w:ascii="Times New Roman" w:hAnsi="Times New Roman"/>
                <w:b/>
                <w:color w:val="FF0000"/>
                <w:sz w:val="24"/>
                <w:szCs w:val="24"/>
                <w:u w:val="single"/>
              </w:rPr>
              <w:t xml:space="preserve"> июня</w:t>
            </w:r>
            <w:r w:rsidR="00ED2362" w:rsidRPr="00F01758">
              <w:rPr>
                <w:rFonts w:ascii="Times New Roman" w:hAnsi="Times New Roman"/>
                <w:color w:val="FF0000"/>
                <w:sz w:val="24"/>
                <w:szCs w:val="24"/>
              </w:rPr>
              <w:t xml:space="preserve"> </w:t>
            </w:r>
            <w:r w:rsidR="00ED2362" w:rsidRPr="00F01758">
              <w:rPr>
                <w:rFonts w:ascii="Times New Roman" w:hAnsi="Times New Roman"/>
                <w:sz w:val="24"/>
                <w:szCs w:val="24"/>
              </w:rPr>
              <w:t xml:space="preserve">– </w:t>
            </w:r>
            <w:r w:rsidR="00ED2362" w:rsidRPr="00F01758">
              <w:rPr>
                <w:rFonts w:ascii="Times New Roman" w:hAnsi="Times New Roman"/>
                <w:b/>
                <w:bCs/>
                <w:sz w:val="24"/>
                <w:szCs w:val="24"/>
              </w:rPr>
              <w:t xml:space="preserve">День русского языка, Пушкинский </w:t>
            </w:r>
            <w:r w:rsidR="00ED2362" w:rsidRPr="00F01758">
              <w:rPr>
                <w:rFonts w:ascii="Times New Roman" w:hAnsi="Times New Roman"/>
                <w:b/>
                <w:bCs/>
                <w:sz w:val="24"/>
                <w:szCs w:val="24"/>
              </w:rPr>
              <w:lastRenderedPageBreak/>
              <w:t>день России</w:t>
            </w:r>
          </w:p>
          <w:p w14:paraId="5DE6B9CC" w14:textId="6BFD0A43" w:rsidR="00E51718" w:rsidRPr="00F01758" w:rsidRDefault="00603724" w:rsidP="00ED2362">
            <w:pPr>
              <w:pStyle w:val="ab"/>
              <w:rPr>
                <w:rFonts w:ascii="Times New Roman" w:hAnsi="Times New Roman"/>
                <w:sz w:val="24"/>
                <w:szCs w:val="24"/>
              </w:rPr>
            </w:pPr>
            <w:r w:rsidRPr="00F01758">
              <w:rPr>
                <w:rFonts w:ascii="Times New Roman" w:hAnsi="Times New Roman"/>
                <w:b/>
                <w:bCs/>
                <w:color w:val="FF0000"/>
                <w:sz w:val="24"/>
                <w:szCs w:val="24"/>
              </w:rPr>
              <w:t>6</w:t>
            </w:r>
            <w:r w:rsidR="00E51718" w:rsidRPr="00F01758">
              <w:rPr>
                <w:rFonts w:ascii="Times New Roman" w:hAnsi="Times New Roman"/>
                <w:b/>
                <w:bCs/>
                <w:color w:val="FF0000"/>
                <w:sz w:val="24"/>
                <w:szCs w:val="24"/>
              </w:rPr>
              <w:t xml:space="preserve"> июня</w:t>
            </w:r>
            <w:r w:rsidR="00E51718" w:rsidRPr="00F01758">
              <w:rPr>
                <w:rFonts w:ascii="Times New Roman" w:hAnsi="Times New Roman"/>
                <w:sz w:val="24"/>
                <w:szCs w:val="24"/>
              </w:rPr>
              <w:t xml:space="preserve"> – </w:t>
            </w:r>
            <w:r w:rsidRPr="00F01758">
              <w:rPr>
                <w:rFonts w:ascii="Times New Roman" w:eastAsia="Times New Roman" w:hAnsi="Times New Roman"/>
                <w:color w:val="000000"/>
                <w:sz w:val="24"/>
                <w:szCs w:val="24"/>
                <w:lang w:eastAsia="ru-RU"/>
              </w:rPr>
              <w:t>120 лет со дня рождения композитора, педагога, дирижера Арама Хачатуряна (1903 - 1978)</w:t>
            </w:r>
          </w:p>
          <w:p w14:paraId="24E5395E" w14:textId="3A50B41C" w:rsidR="00ED2362" w:rsidRPr="00F01758" w:rsidRDefault="00ED2362" w:rsidP="00ED2362">
            <w:pPr>
              <w:pStyle w:val="ab"/>
              <w:jc w:val="both"/>
              <w:rPr>
                <w:rFonts w:ascii="Times New Roman" w:hAnsi="Times New Roman"/>
                <w:sz w:val="24"/>
                <w:szCs w:val="24"/>
              </w:rPr>
            </w:pPr>
            <w:r w:rsidRPr="00F01758">
              <w:rPr>
                <w:rFonts w:ascii="Times New Roman" w:hAnsi="Times New Roman"/>
                <w:b/>
                <w:color w:val="FF0000"/>
                <w:sz w:val="24"/>
                <w:szCs w:val="24"/>
                <w:u w:val="single"/>
              </w:rPr>
              <w:t>12 июня</w:t>
            </w:r>
            <w:r w:rsidRPr="00F01758">
              <w:rPr>
                <w:rFonts w:ascii="Times New Roman" w:hAnsi="Times New Roman"/>
                <w:color w:val="FF0000"/>
                <w:sz w:val="24"/>
                <w:szCs w:val="24"/>
                <w:u w:val="single"/>
              </w:rPr>
              <w:t xml:space="preserve"> </w:t>
            </w:r>
            <w:r w:rsidRPr="00F01758">
              <w:rPr>
                <w:rFonts w:ascii="Times New Roman" w:hAnsi="Times New Roman"/>
                <w:sz w:val="24"/>
                <w:szCs w:val="24"/>
              </w:rPr>
              <w:t xml:space="preserve">– </w:t>
            </w:r>
            <w:r w:rsidRPr="00F01758">
              <w:rPr>
                <w:rFonts w:ascii="Times New Roman" w:hAnsi="Times New Roman"/>
                <w:b/>
                <w:bCs/>
                <w:sz w:val="24"/>
                <w:szCs w:val="24"/>
              </w:rPr>
              <w:t>День России</w:t>
            </w:r>
            <w:r w:rsidRPr="00F01758">
              <w:rPr>
                <w:rFonts w:ascii="Times New Roman" w:hAnsi="Times New Roman"/>
                <w:sz w:val="24"/>
                <w:szCs w:val="24"/>
              </w:rPr>
              <w:t xml:space="preserve"> /госуд</w:t>
            </w:r>
            <w:r w:rsidR="00505DB4" w:rsidRPr="00F01758">
              <w:rPr>
                <w:rFonts w:ascii="Times New Roman" w:hAnsi="Times New Roman"/>
                <w:sz w:val="24"/>
                <w:szCs w:val="24"/>
              </w:rPr>
              <w:t>арственный</w:t>
            </w:r>
            <w:r w:rsidRPr="00F01758">
              <w:rPr>
                <w:rFonts w:ascii="Times New Roman" w:hAnsi="Times New Roman"/>
                <w:sz w:val="24"/>
                <w:szCs w:val="24"/>
              </w:rPr>
              <w:t xml:space="preserve"> праздник</w:t>
            </w:r>
            <w:r w:rsidR="00505DB4" w:rsidRPr="00F01758">
              <w:rPr>
                <w:rFonts w:ascii="Times New Roman" w:hAnsi="Times New Roman"/>
                <w:sz w:val="24"/>
                <w:szCs w:val="24"/>
              </w:rPr>
              <w:t>. Всероссийская акция «Мы – граждане России!»</w:t>
            </w:r>
          </w:p>
          <w:p w14:paraId="08D697BB" w14:textId="626E30AF" w:rsidR="00ED2362" w:rsidRPr="00F01758" w:rsidRDefault="00ED2362" w:rsidP="00ED2362">
            <w:pPr>
              <w:pStyle w:val="ab"/>
              <w:rPr>
                <w:rFonts w:ascii="Times New Roman" w:hAnsi="Times New Roman"/>
                <w:b/>
                <w:bCs/>
                <w:sz w:val="24"/>
                <w:szCs w:val="24"/>
                <w:lang w:eastAsia="ru-RU"/>
              </w:rPr>
            </w:pPr>
            <w:r w:rsidRPr="00F01758">
              <w:rPr>
                <w:rFonts w:ascii="Times New Roman" w:hAnsi="Times New Roman"/>
                <w:b/>
                <w:color w:val="FF0000"/>
                <w:sz w:val="24"/>
                <w:szCs w:val="24"/>
                <w:u w:val="single"/>
                <w:lang w:eastAsia="ru-RU"/>
              </w:rPr>
              <w:t>22 июня</w:t>
            </w:r>
            <w:r w:rsidRPr="00F01758">
              <w:rPr>
                <w:rFonts w:ascii="Times New Roman" w:hAnsi="Times New Roman"/>
                <w:color w:val="FF0000"/>
                <w:sz w:val="24"/>
                <w:szCs w:val="24"/>
                <w:u w:val="single"/>
                <w:lang w:eastAsia="ru-RU"/>
              </w:rPr>
              <w:t xml:space="preserve"> </w:t>
            </w:r>
            <w:r w:rsidRPr="00F01758">
              <w:rPr>
                <w:rFonts w:ascii="Times New Roman" w:eastAsia="Times New Roman" w:hAnsi="Times New Roman"/>
                <w:sz w:val="24"/>
                <w:szCs w:val="24"/>
                <w:lang w:eastAsia="ru-RU"/>
              </w:rPr>
              <w:t>–</w:t>
            </w:r>
            <w:r w:rsidRPr="00F01758">
              <w:rPr>
                <w:rFonts w:ascii="Times New Roman" w:hAnsi="Times New Roman"/>
                <w:color w:val="FF0000"/>
                <w:sz w:val="24"/>
                <w:szCs w:val="24"/>
                <w:lang w:eastAsia="ru-RU"/>
              </w:rPr>
              <w:t xml:space="preserve"> </w:t>
            </w:r>
            <w:r w:rsidRPr="00F01758">
              <w:rPr>
                <w:rFonts w:ascii="Times New Roman" w:hAnsi="Times New Roman"/>
                <w:b/>
                <w:bCs/>
                <w:sz w:val="24"/>
                <w:szCs w:val="24"/>
                <w:lang w:eastAsia="ru-RU"/>
              </w:rPr>
              <w:t>День памяти и скорби, день начала Великой Отечественной войны</w:t>
            </w:r>
            <w:r w:rsidR="00505DB4" w:rsidRPr="00F01758">
              <w:rPr>
                <w:rFonts w:ascii="Times New Roman" w:hAnsi="Times New Roman"/>
                <w:b/>
                <w:bCs/>
                <w:sz w:val="24"/>
                <w:szCs w:val="24"/>
                <w:lang w:eastAsia="ru-RU"/>
              </w:rPr>
              <w:t xml:space="preserve"> (</w:t>
            </w:r>
            <w:r w:rsidRPr="00F01758">
              <w:rPr>
                <w:rFonts w:ascii="Times New Roman" w:hAnsi="Times New Roman"/>
                <w:b/>
                <w:bCs/>
                <w:sz w:val="24"/>
                <w:szCs w:val="24"/>
                <w:lang w:eastAsia="ru-RU"/>
              </w:rPr>
              <w:t>1941)</w:t>
            </w:r>
          </w:p>
          <w:p w14:paraId="384E97B8" w14:textId="4348AF78" w:rsidR="00505DB4" w:rsidRPr="00F01758" w:rsidRDefault="00505DB4" w:rsidP="00ED2362">
            <w:pPr>
              <w:pStyle w:val="ab"/>
              <w:rPr>
                <w:rFonts w:ascii="Times New Roman" w:hAnsi="Times New Roman"/>
                <w:b/>
                <w:bCs/>
                <w:sz w:val="24"/>
                <w:szCs w:val="24"/>
                <w:lang w:eastAsia="ru-RU"/>
              </w:rPr>
            </w:pPr>
            <w:r w:rsidRPr="00F01758">
              <w:rPr>
                <w:rFonts w:ascii="Times New Roman" w:hAnsi="Times New Roman"/>
                <w:b/>
                <w:bCs/>
                <w:color w:val="FF0000"/>
                <w:sz w:val="24"/>
                <w:szCs w:val="24"/>
                <w:u w:val="single"/>
                <w:lang w:eastAsia="ru-RU"/>
              </w:rPr>
              <w:t>27 июня</w:t>
            </w:r>
            <w:r w:rsidRPr="00F01758">
              <w:rPr>
                <w:rFonts w:ascii="Times New Roman" w:hAnsi="Times New Roman"/>
                <w:b/>
                <w:bCs/>
                <w:sz w:val="24"/>
                <w:szCs w:val="24"/>
                <w:lang w:eastAsia="ru-RU"/>
              </w:rPr>
              <w:t xml:space="preserve"> – День молодежи</w:t>
            </w:r>
          </w:p>
          <w:p w14:paraId="2B878679" w14:textId="77777777" w:rsidR="00ED2362" w:rsidRPr="00F01758" w:rsidRDefault="00ED2362" w:rsidP="00ED2362">
            <w:pPr>
              <w:pStyle w:val="ab"/>
              <w:rPr>
                <w:rStyle w:val="afd"/>
                <w:rFonts w:ascii="Times New Roman" w:hAnsi="Times New Roman"/>
                <w:b w:val="0"/>
                <w:bCs w:val="0"/>
                <w:sz w:val="24"/>
                <w:szCs w:val="24"/>
              </w:rPr>
            </w:pPr>
            <w:r w:rsidRPr="00F01758">
              <w:rPr>
                <w:rFonts w:ascii="Times New Roman" w:hAnsi="Times New Roman"/>
                <w:b/>
                <w:sz w:val="24"/>
                <w:szCs w:val="24"/>
                <w:lang w:eastAsia="ru-RU"/>
              </w:rPr>
              <w:t>29 июня</w:t>
            </w:r>
            <w:r w:rsidRPr="00F01758">
              <w:rPr>
                <w:rFonts w:ascii="Times New Roman" w:hAnsi="Times New Roman"/>
                <w:sz w:val="24"/>
                <w:szCs w:val="24"/>
                <w:lang w:eastAsia="ru-RU"/>
              </w:rPr>
              <w:t xml:space="preserve"> </w:t>
            </w:r>
            <w:r w:rsidRPr="00F01758">
              <w:rPr>
                <w:rFonts w:ascii="Times New Roman" w:eastAsia="Times New Roman" w:hAnsi="Times New Roman"/>
                <w:sz w:val="24"/>
                <w:szCs w:val="24"/>
                <w:lang w:eastAsia="ru-RU"/>
              </w:rPr>
              <w:t>–</w:t>
            </w:r>
            <w:r w:rsidRPr="00F01758">
              <w:rPr>
                <w:rFonts w:ascii="Times New Roman" w:hAnsi="Times New Roman"/>
                <w:sz w:val="24"/>
                <w:szCs w:val="24"/>
                <w:lang w:eastAsia="ru-RU"/>
              </w:rPr>
              <w:t xml:space="preserve"> День партизан и подпольщиков /день памяти</w:t>
            </w:r>
          </w:p>
        </w:tc>
        <w:tc>
          <w:tcPr>
            <w:tcW w:w="2835" w:type="dxa"/>
          </w:tcPr>
          <w:p w14:paraId="093EA9E0" w14:textId="77777777" w:rsidR="00ED2362" w:rsidRPr="00F01758" w:rsidRDefault="00ED2362" w:rsidP="00ED2362">
            <w:pPr>
              <w:pStyle w:val="ab"/>
              <w:rPr>
                <w:rFonts w:ascii="Times New Roman" w:hAnsi="Times New Roman"/>
                <w:sz w:val="24"/>
                <w:szCs w:val="24"/>
              </w:rPr>
            </w:pPr>
            <w:r w:rsidRPr="00F01758">
              <w:rPr>
                <w:rFonts w:ascii="Times New Roman" w:hAnsi="Times New Roman"/>
                <w:b/>
                <w:color w:val="FF0000"/>
                <w:sz w:val="24"/>
                <w:szCs w:val="24"/>
                <w:u w:val="single"/>
              </w:rPr>
              <w:lastRenderedPageBreak/>
              <w:t>1 июня</w:t>
            </w:r>
            <w:r w:rsidRPr="00F01758">
              <w:rPr>
                <w:rFonts w:ascii="Times New Roman" w:hAnsi="Times New Roman"/>
                <w:color w:val="FF0000"/>
                <w:sz w:val="24"/>
                <w:szCs w:val="24"/>
                <w:u w:val="single"/>
              </w:rPr>
              <w:t xml:space="preserve"> -</w:t>
            </w:r>
            <w:r w:rsidRPr="00F01758">
              <w:rPr>
                <w:rFonts w:ascii="Times New Roman" w:hAnsi="Times New Roman"/>
                <w:color w:val="FF0000"/>
                <w:sz w:val="24"/>
                <w:szCs w:val="24"/>
              </w:rPr>
              <w:t xml:space="preserve"> </w:t>
            </w:r>
            <w:r w:rsidRPr="00F01758">
              <w:rPr>
                <w:rFonts w:ascii="Times New Roman" w:hAnsi="Times New Roman"/>
                <w:b/>
                <w:bCs/>
                <w:sz w:val="24"/>
                <w:szCs w:val="24"/>
              </w:rPr>
              <w:lastRenderedPageBreak/>
              <w:t>Международный день защиты детей</w:t>
            </w:r>
          </w:p>
          <w:p w14:paraId="4407A8A7" w14:textId="77777777" w:rsidR="00ED2362" w:rsidRPr="00F01758" w:rsidRDefault="00ED2362" w:rsidP="00ED2362">
            <w:pPr>
              <w:pStyle w:val="ab"/>
              <w:rPr>
                <w:rFonts w:ascii="Times New Roman" w:hAnsi="Times New Roman"/>
                <w:sz w:val="24"/>
                <w:szCs w:val="24"/>
              </w:rPr>
            </w:pPr>
            <w:r w:rsidRPr="00F01758">
              <w:rPr>
                <w:rFonts w:ascii="Times New Roman" w:hAnsi="Times New Roman"/>
                <w:b/>
                <w:sz w:val="24"/>
                <w:szCs w:val="24"/>
              </w:rPr>
              <w:t>5 июня</w:t>
            </w:r>
            <w:r w:rsidRPr="00F01758">
              <w:rPr>
                <w:rFonts w:ascii="Times New Roman" w:hAnsi="Times New Roman"/>
                <w:sz w:val="24"/>
                <w:szCs w:val="24"/>
              </w:rPr>
              <w:t xml:space="preserve"> – Всемирный день окружающей среды</w:t>
            </w:r>
          </w:p>
          <w:p w14:paraId="74DDE3EF" w14:textId="77777777" w:rsidR="00ED2362" w:rsidRPr="00F01758" w:rsidRDefault="00ED2362" w:rsidP="00ED2362">
            <w:pPr>
              <w:pStyle w:val="ab"/>
              <w:rPr>
                <w:rStyle w:val="afd"/>
                <w:rFonts w:ascii="Times New Roman" w:hAnsi="Times New Roman"/>
                <w:b w:val="0"/>
                <w:sz w:val="24"/>
                <w:szCs w:val="24"/>
              </w:rPr>
            </w:pPr>
            <w:r w:rsidRPr="00F01758">
              <w:rPr>
                <w:rFonts w:ascii="Times New Roman" w:hAnsi="Times New Roman"/>
                <w:b/>
                <w:color w:val="FF0000"/>
                <w:sz w:val="24"/>
                <w:szCs w:val="24"/>
                <w:u w:val="single"/>
              </w:rPr>
              <w:t>6 июня</w:t>
            </w:r>
            <w:r w:rsidRPr="00F01758">
              <w:rPr>
                <w:rFonts w:ascii="Times New Roman" w:hAnsi="Times New Roman"/>
                <w:color w:val="FF0000"/>
                <w:sz w:val="24"/>
                <w:szCs w:val="24"/>
              </w:rPr>
              <w:t xml:space="preserve"> </w:t>
            </w:r>
            <w:r w:rsidRPr="00F01758">
              <w:rPr>
                <w:rFonts w:ascii="Times New Roman" w:hAnsi="Times New Roman"/>
                <w:sz w:val="24"/>
                <w:szCs w:val="24"/>
              </w:rPr>
              <w:t xml:space="preserve">– </w:t>
            </w:r>
            <w:r w:rsidRPr="00F01758">
              <w:rPr>
                <w:rFonts w:ascii="Times New Roman" w:hAnsi="Times New Roman"/>
                <w:b/>
                <w:bCs/>
                <w:sz w:val="24"/>
                <w:szCs w:val="24"/>
              </w:rPr>
              <w:t>День русского языка</w:t>
            </w:r>
          </w:p>
        </w:tc>
        <w:tc>
          <w:tcPr>
            <w:tcW w:w="2551" w:type="dxa"/>
          </w:tcPr>
          <w:p w14:paraId="095D88D3" w14:textId="77777777" w:rsidR="00ED2362" w:rsidRDefault="00F01758" w:rsidP="00ED2362">
            <w:pPr>
              <w:pStyle w:val="ab"/>
              <w:rPr>
                <w:rStyle w:val="afd"/>
                <w:rFonts w:ascii="Times New Roman" w:hAnsi="Times New Roman"/>
                <w:b w:val="0"/>
                <w:sz w:val="24"/>
                <w:szCs w:val="24"/>
              </w:rPr>
            </w:pPr>
            <w:r>
              <w:rPr>
                <w:rStyle w:val="afd"/>
                <w:rFonts w:ascii="Times New Roman" w:hAnsi="Times New Roman"/>
                <w:bCs w:val="0"/>
                <w:sz w:val="24"/>
                <w:szCs w:val="24"/>
              </w:rPr>
              <w:lastRenderedPageBreak/>
              <w:t>4</w:t>
            </w:r>
            <w:r w:rsidR="001C2FB9" w:rsidRPr="00F01758">
              <w:rPr>
                <w:rStyle w:val="afd"/>
                <w:rFonts w:ascii="Times New Roman" w:hAnsi="Times New Roman"/>
                <w:bCs w:val="0"/>
                <w:sz w:val="24"/>
                <w:szCs w:val="24"/>
              </w:rPr>
              <w:t xml:space="preserve"> июня</w:t>
            </w:r>
            <w:r w:rsidR="001C2FB9" w:rsidRPr="00F01758">
              <w:rPr>
                <w:rStyle w:val="afd"/>
                <w:rFonts w:ascii="Times New Roman" w:hAnsi="Times New Roman"/>
                <w:b w:val="0"/>
                <w:sz w:val="24"/>
                <w:szCs w:val="24"/>
              </w:rPr>
              <w:t xml:space="preserve"> – день Святой </w:t>
            </w:r>
            <w:r w:rsidR="001C2FB9" w:rsidRPr="00F01758">
              <w:rPr>
                <w:rStyle w:val="afd"/>
                <w:rFonts w:ascii="Times New Roman" w:hAnsi="Times New Roman"/>
                <w:b w:val="0"/>
                <w:sz w:val="24"/>
                <w:szCs w:val="24"/>
              </w:rPr>
              <w:lastRenderedPageBreak/>
              <w:t>Троицы</w:t>
            </w:r>
          </w:p>
          <w:p w14:paraId="6FC1C38D" w14:textId="77777777" w:rsidR="001E77D5" w:rsidRDefault="001E77D5" w:rsidP="00ED2362">
            <w:pPr>
              <w:pStyle w:val="ab"/>
              <w:rPr>
                <w:rStyle w:val="afd"/>
                <w:rFonts w:ascii="Times New Roman" w:hAnsi="Times New Roman"/>
                <w:b w:val="0"/>
                <w:sz w:val="24"/>
                <w:szCs w:val="24"/>
              </w:rPr>
            </w:pPr>
          </w:p>
          <w:p w14:paraId="01BFDCCC" w14:textId="77777777" w:rsidR="001E77D5" w:rsidRPr="00F01758" w:rsidRDefault="001E77D5" w:rsidP="001E77D5">
            <w:pPr>
              <w:pStyle w:val="ab"/>
              <w:rPr>
                <w:rFonts w:ascii="Times New Roman" w:hAnsi="Times New Roman"/>
                <w:sz w:val="24"/>
                <w:szCs w:val="24"/>
              </w:rPr>
            </w:pPr>
            <w:r>
              <w:rPr>
                <w:rFonts w:ascii="Times New Roman" w:hAnsi="Times New Roman"/>
                <w:b/>
                <w:sz w:val="24"/>
                <w:szCs w:val="24"/>
              </w:rPr>
              <w:t xml:space="preserve">28 июня – 2 июля </w:t>
            </w:r>
            <w:r w:rsidRPr="00F01758">
              <w:rPr>
                <w:rFonts w:ascii="Times New Roman" w:hAnsi="Times New Roman"/>
                <w:sz w:val="24"/>
                <w:szCs w:val="24"/>
              </w:rPr>
              <w:t>202</w:t>
            </w:r>
            <w:r>
              <w:rPr>
                <w:rFonts w:ascii="Times New Roman" w:hAnsi="Times New Roman"/>
                <w:sz w:val="24"/>
                <w:szCs w:val="24"/>
              </w:rPr>
              <w:t>3</w:t>
            </w:r>
            <w:r w:rsidRPr="00F01758">
              <w:rPr>
                <w:rFonts w:ascii="Times New Roman" w:hAnsi="Times New Roman"/>
                <w:sz w:val="24"/>
                <w:szCs w:val="24"/>
              </w:rPr>
              <w:t xml:space="preserve"> г. - Курбан-байрам, ислам</w:t>
            </w:r>
          </w:p>
          <w:p w14:paraId="7F7E3CC9" w14:textId="6456C49E" w:rsidR="001E77D5" w:rsidRPr="00F01758" w:rsidRDefault="001E77D5" w:rsidP="00ED2362">
            <w:pPr>
              <w:pStyle w:val="ab"/>
              <w:rPr>
                <w:rStyle w:val="afd"/>
                <w:rFonts w:ascii="Times New Roman" w:hAnsi="Times New Roman"/>
                <w:b w:val="0"/>
                <w:sz w:val="24"/>
                <w:szCs w:val="24"/>
              </w:rPr>
            </w:pPr>
          </w:p>
        </w:tc>
        <w:tc>
          <w:tcPr>
            <w:tcW w:w="3112" w:type="dxa"/>
          </w:tcPr>
          <w:p w14:paraId="2D416716" w14:textId="77777777" w:rsidR="00ED2362" w:rsidRPr="00F01758" w:rsidRDefault="00ED2362" w:rsidP="00494B6D">
            <w:pPr>
              <w:shd w:val="clear" w:color="auto" w:fill="FFFFFF"/>
              <w:jc w:val="both"/>
              <w:rPr>
                <w:rStyle w:val="afd"/>
                <w:b w:val="0"/>
                <w:sz w:val="24"/>
                <w:szCs w:val="24"/>
              </w:rPr>
            </w:pPr>
          </w:p>
        </w:tc>
      </w:tr>
      <w:tr w:rsidR="00ED2362" w:rsidRPr="00F01758" w14:paraId="6F294490" w14:textId="77777777" w:rsidTr="00F01758">
        <w:tc>
          <w:tcPr>
            <w:tcW w:w="959" w:type="dxa"/>
          </w:tcPr>
          <w:p w14:paraId="7BEDBB16" w14:textId="77777777" w:rsidR="00ED2362" w:rsidRPr="00F01758" w:rsidRDefault="00ED2362" w:rsidP="00ED2362">
            <w:pPr>
              <w:pStyle w:val="ab"/>
              <w:jc w:val="both"/>
              <w:rPr>
                <w:rStyle w:val="afd"/>
                <w:rFonts w:ascii="Times New Roman" w:hAnsi="Times New Roman"/>
                <w:color w:val="215868" w:themeColor="accent5" w:themeShade="80"/>
                <w:sz w:val="24"/>
                <w:szCs w:val="24"/>
              </w:rPr>
            </w:pPr>
            <w:r w:rsidRPr="00F01758">
              <w:rPr>
                <w:rStyle w:val="afd"/>
                <w:rFonts w:ascii="Times New Roman" w:hAnsi="Times New Roman"/>
                <w:color w:val="215868" w:themeColor="accent5" w:themeShade="80"/>
                <w:sz w:val="24"/>
                <w:szCs w:val="24"/>
              </w:rPr>
              <w:t>Июль</w:t>
            </w:r>
          </w:p>
        </w:tc>
        <w:tc>
          <w:tcPr>
            <w:tcW w:w="5103" w:type="dxa"/>
          </w:tcPr>
          <w:p w14:paraId="6A2F4409" w14:textId="77777777" w:rsidR="00ED2362" w:rsidRPr="00F01758" w:rsidRDefault="00ED2362" w:rsidP="00ED2362">
            <w:pPr>
              <w:pStyle w:val="ab"/>
              <w:rPr>
                <w:rFonts w:ascii="Times New Roman" w:hAnsi="Times New Roman"/>
                <w:sz w:val="24"/>
                <w:szCs w:val="24"/>
              </w:rPr>
            </w:pPr>
            <w:r w:rsidRPr="00F01758">
              <w:rPr>
                <w:rFonts w:ascii="Times New Roman" w:hAnsi="Times New Roman"/>
                <w:b/>
                <w:sz w:val="24"/>
                <w:szCs w:val="24"/>
              </w:rPr>
              <w:t>7 июля</w:t>
            </w:r>
            <w:r w:rsidRPr="00F01758">
              <w:rPr>
                <w:rFonts w:ascii="Times New Roman" w:hAnsi="Times New Roman"/>
                <w:sz w:val="24"/>
                <w:szCs w:val="24"/>
              </w:rPr>
              <w:t xml:space="preserve"> </w:t>
            </w:r>
            <w:r w:rsidRPr="00F01758">
              <w:rPr>
                <w:rFonts w:ascii="Times New Roman" w:eastAsia="Times New Roman" w:hAnsi="Times New Roman"/>
                <w:sz w:val="24"/>
                <w:szCs w:val="24"/>
                <w:lang w:eastAsia="ru-RU"/>
              </w:rPr>
              <w:t>–</w:t>
            </w:r>
            <w:r w:rsidRPr="00F01758">
              <w:rPr>
                <w:rFonts w:ascii="Times New Roman" w:hAnsi="Times New Roman"/>
                <w:sz w:val="24"/>
                <w:szCs w:val="24"/>
              </w:rPr>
              <w:t xml:space="preserve"> День победы русского флота над турецким флотом в Чесменском сражении (1770г.) /день воинской славы</w:t>
            </w:r>
          </w:p>
          <w:p w14:paraId="3251EFA7" w14:textId="7C984582" w:rsidR="00ED2362" w:rsidRPr="00F01758" w:rsidRDefault="00ED2362" w:rsidP="00ED2362">
            <w:pPr>
              <w:pStyle w:val="ab"/>
              <w:rPr>
                <w:rFonts w:ascii="Times New Roman" w:hAnsi="Times New Roman"/>
                <w:b/>
                <w:bCs/>
                <w:sz w:val="24"/>
                <w:szCs w:val="24"/>
              </w:rPr>
            </w:pPr>
            <w:r w:rsidRPr="00F01758">
              <w:rPr>
                <w:rFonts w:ascii="Times New Roman" w:hAnsi="Times New Roman"/>
                <w:b/>
                <w:color w:val="FF0000"/>
                <w:sz w:val="24"/>
                <w:szCs w:val="24"/>
                <w:u w:val="single"/>
              </w:rPr>
              <w:t>8 июля</w:t>
            </w:r>
            <w:r w:rsidRPr="00F01758">
              <w:rPr>
                <w:rFonts w:ascii="Times New Roman" w:hAnsi="Times New Roman"/>
                <w:b/>
                <w:sz w:val="24"/>
                <w:szCs w:val="24"/>
              </w:rPr>
              <w:t xml:space="preserve"> – </w:t>
            </w:r>
            <w:hyperlink r:id="rId61" w:tgtFrame="_blank" w:history="1">
              <w:r w:rsidRPr="00F01758">
                <w:rPr>
                  <w:rFonts w:ascii="Times New Roman" w:hAnsi="Times New Roman"/>
                  <w:b/>
                  <w:bCs/>
                  <w:sz w:val="24"/>
                  <w:szCs w:val="24"/>
                </w:rPr>
                <w:t>Всероссийский день семьи, любви и верности</w:t>
              </w:r>
            </w:hyperlink>
          </w:p>
          <w:p w14:paraId="78AF9006" w14:textId="4C1C3DCD" w:rsidR="00603724" w:rsidRPr="00F01758" w:rsidRDefault="00603724" w:rsidP="00ED2362">
            <w:pPr>
              <w:pStyle w:val="ab"/>
              <w:rPr>
                <w:rFonts w:ascii="Times New Roman" w:hAnsi="Times New Roman"/>
                <w:sz w:val="24"/>
                <w:szCs w:val="24"/>
              </w:rPr>
            </w:pPr>
            <w:r w:rsidRPr="00F01758">
              <w:rPr>
                <w:rFonts w:ascii="Times New Roman" w:hAnsi="Times New Roman"/>
                <w:b/>
                <w:bCs/>
                <w:color w:val="FF0000"/>
                <w:sz w:val="24"/>
                <w:szCs w:val="24"/>
                <w:u w:val="single"/>
              </w:rPr>
              <w:t>14 июля</w:t>
            </w:r>
            <w:r w:rsidRPr="00F01758">
              <w:rPr>
                <w:rFonts w:ascii="Times New Roman" w:hAnsi="Times New Roman"/>
                <w:sz w:val="24"/>
                <w:szCs w:val="24"/>
              </w:rPr>
              <w:t xml:space="preserve"> – </w:t>
            </w:r>
            <w:r w:rsidRPr="00F01758">
              <w:rPr>
                <w:rFonts w:ascii="Times New Roman" w:eastAsia="Times New Roman" w:hAnsi="Times New Roman"/>
                <w:color w:val="000000"/>
                <w:sz w:val="24"/>
                <w:szCs w:val="24"/>
                <w:lang w:eastAsia="ru-RU"/>
              </w:rPr>
              <w:t>280 лет со дня рождения поэта Гавриила Романовича Державина (1743 – 1816)</w:t>
            </w:r>
          </w:p>
          <w:p w14:paraId="0C63A01B" w14:textId="51D5079E" w:rsidR="00ED2362" w:rsidRPr="00F01758" w:rsidRDefault="00ED2362" w:rsidP="00ED2362">
            <w:pPr>
              <w:pStyle w:val="ab"/>
              <w:rPr>
                <w:rFonts w:ascii="Times New Roman" w:hAnsi="Times New Roman"/>
                <w:sz w:val="24"/>
                <w:szCs w:val="24"/>
              </w:rPr>
            </w:pPr>
            <w:r w:rsidRPr="00F01758">
              <w:rPr>
                <w:rFonts w:ascii="Times New Roman" w:hAnsi="Times New Roman"/>
                <w:b/>
                <w:sz w:val="24"/>
                <w:szCs w:val="24"/>
              </w:rPr>
              <w:t>10 июля</w:t>
            </w:r>
            <w:r w:rsidRPr="00F01758">
              <w:rPr>
                <w:rFonts w:ascii="Times New Roman" w:hAnsi="Times New Roman"/>
                <w:sz w:val="24"/>
                <w:szCs w:val="24"/>
              </w:rPr>
              <w:t xml:space="preserve"> - День победы русской армии под командованием Петра Первого над шведами в Полтавском сражении (1709 год) /день воинской славы</w:t>
            </w:r>
          </w:p>
          <w:p w14:paraId="74921D06" w14:textId="6A92C89C" w:rsidR="00603724" w:rsidRPr="00F01758" w:rsidRDefault="00603724" w:rsidP="00ED2362">
            <w:pPr>
              <w:pStyle w:val="ab"/>
              <w:rPr>
                <w:rFonts w:ascii="Times New Roman" w:hAnsi="Times New Roman"/>
                <w:sz w:val="24"/>
                <w:szCs w:val="24"/>
              </w:rPr>
            </w:pPr>
            <w:r w:rsidRPr="00F01758">
              <w:rPr>
                <w:rFonts w:ascii="Times New Roman" w:hAnsi="Times New Roman"/>
                <w:b/>
                <w:bCs/>
                <w:color w:val="FF0000"/>
                <w:sz w:val="24"/>
                <w:szCs w:val="24"/>
                <w:u w:val="single"/>
              </w:rPr>
              <w:t>19 июля</w:t>
            </w:r>
            <w:r w:rsidRPr="00F01758">
              <w:rPr>
                <w:rFonts w:ascii="Times New Roman" w:hAnsi="Times New Roman"/>
                <w:sz w:val="24"/>
                <w:szCs w:val="24"/>
              </w:rPr>
              <w:t xml:space="preserve"> – </w:t>
            </w:r>
            <w:r w:rsidRPr="00F01758">
              <w:rPr>
                <w:rFonts w:ascii="Times New Roman" w:eastAsia="Times New Roman" w:hAnsi="Times New Roman"/>
                <w:color w:val="000000"/>
                <w:sz w:val="24"/>
                <w:szCs w:val="24"/>
                <w:lang w:eastAsia="ru-RU"/>
              </w:rPr>
              <w:t>130 лет со дня рождения поэта Владимира Владимировича Маяковского (1893 - 1930)</w:t>
            </w:r>
          </w:p>
          <w:p w14:paraId="656BBEF4" w14:textId="77777777" w:rsidR="00F73C73" w:rsidRPr="00F01758" w:rsidRDefault="00ED2362" w:rsidP="00ED2362">
            <w:pPr>
              <w:pStyle w:val="ab"/>
              <w:rPr>
                <w:rFonts w:ascii="Times New Roman" w:hAnsi="Times New Roman"/>
                <w:sz w:val="24"/>
                <w:szCs w:val="24"/>
              </w:rPr>
            </w:pPr>
            <w:r w:rsidRPr="00F01758">
              <w:rPr>
                <w:rFonts w:ascii="Times New Roman" w:hAnsi="Times New Roman"/>
                <w:b/>
                <w:sz w:val="24"/>
                <w:szCs w:val="24"/>
              </w:rPr>
              <w:t>28 июля</w:t>
            </w:r>
            <w:r w:rsidRPr="00F01758">
              <w:rPr>
                <w:rFonts w:ascii="Times New Roman" w:hAnsi="Times New Roman"/>
                <w:sz w:val="24"/>
                <w:szCs w:val="24"/>
              </w:rPr>
              <w:t xml:space="preserve"> - День Крещения Руси/ день памяти</w:t>
            </w:r>
          </w:p>
          <w:p w14:paraId="6501D564" w14:textId="1BC8DD73" w:rsidR="00ED2362" w:rsidRPr="00F01758" w:rsidRDefault="00F73C73" w:rsidP="00ED2362">
            <w:pPr>
              <w:pStyle w:val="ab"/>
              <w:rPr>
                <w:rStyle w:val="afd"/>
                <w:rFonts w:ascii="Times New Roman" w:hAnsi="Times New Roman"/>
                <w:b w:val="0"/>
                <w:bCs w:val="0"/>
                <w:sz w:val="24"/>
                <w:szCs w:val="24"/>
              </w:rPr>
            </w:pPr>
            <w:r w:rsidRPr="00F01758">
              <w:rPr>
                <w:rFonts w:ascii="Times New Roman" w:hAnsi="Times New Roman"/>
                <w:b/>
                <w:bCs/>
                <w:color w:val="FF0000"/>
                <w:sz w:val="24"/>
                <w:szCs w:val="24"/>
                <w:u w:val="single"/>
              </w:rPr>
              <w:t>30 июля</w:t>
            </w:r>
            <w:r w:rsidRPr="00F01758">
              <w:rPr>
                <w:rFonts w:ascii="Times New Roman" w:hAnsi="Times New Roman"/>
                <w:sz w:val="24"/>
                <w:szCs w:val="24"/>
              </w:rPr>
              <w:t xml:space="preserve"> – </w:t>
            </w:r>
            <w:r w:rsidRPr="00F01758">
              <w:rPr>
                <w:rFonts w:ascii="Times New Roman" w:hAnsi="Times New Roman"/>
                <w:b/>
                <w:bCs/>
                <w:sz w:val="24"/>
                <w:szCs w:val="24"/>
              </w:rPr>
              <w:t>день военно-морского флота России</w:t>
            </w:r>
            <w:r w:rsidR="00ED2362" w:rsidRPr="00F01758">
              <w:rPr>
                <w:rFonts w:ascii="Times New Roman" w:hAnsi="Times New Roman"/>
                <w:sz w:val="24"/>
                <w:szCs w:val="24"/>
              </w:rPr>
              <w:t xml:space="preserve"> </w:t>
            </w:r>
          </w:p>
        </w:tc>
        <w:tc>
          <w:tcPr>
            <w:tcW w:w="2835" w:type="dxa"/>
          </w:tcPr>
          <w:p w14:paraId="12645644" w14:textId="77777777" w:rsidR="00ED2362" w:rsidRPr="00F01758" w:rsidRDefault="00ED2362" w:rsidP="00ED2362">
            <w:pPr>
              <w:pStyle w:val="ab"/>
              <w:rPr>
                <w:rStyle w:val="afd"/>
                <w:rFonts w:ascii="Times New Roman" w:hAnsi="Times New Roman"/>
                <w:b w:val="0"/>
                <w:bCs w:val="0"/>
                <w:sz w:val="24"/>
                <w:szCs w:val="24"/>
              </w:rPr>
            </w:pPr>
          </w:p>
        </w:tc>
        <w:tc>
          <w:tcPr>
            <w:tcW w:w="2551" w:type="dxa"/>
          </w:tcPr>
          <w:p w14:paraId="2E4E28A0" w14:textId="77777777" w:rsidR="00ED2362" w:rsidRPr="00F01758" w:rsidRDefault="00ED2362" w:rsidP="00ED2362">
            <w:pPr>
              <w:pStyle w:val="ab"/>
              <w:rPr>
                <w:rFonts w:ascii="Times New Roman" w:hAnsi="Times New Roman"/>
                <w:bCs/>
                <w:sz w:val="24"/>
                <w:szCs w:val="24"/>
              </w:rPr>
            </w:pPr>
            <w:r w:rsidRPr="00F01758">
              <w:rPr>
                <w:rFonts w:ascii="Times New Roman" w:hAnsi="Times New Roman"/>
                <w:b/>
                <w:sz w:val="24"/>
                <w:szCs w:val="24"/>
              </w:rPr>
              <w:t xml:space="preserve">8 июля – </w:t>
            </w:r>
            <w:r w:rsidRPr="00F01758">
              <w:rPr>
                <w:rFonts w:ascii="Times New Roman" w:hAnsi="Times New Roman"/>
                <w:bCs/>
                <w:sz w:val="24"/>
                <w:szCs w:val="24"/>
              </w:rPr>
              <w:t>День Петра и Февронии</w:t>
            </w:r>
          </w:p>
          <w:p w14:paraId="26290850" w14:textId="77777777" w:rsidR="001E77D5" w:rsidRDefault="001E77D5" w:rsidP="00ED2362">
            <w:pPr>
              <w:pStyle w:val="ab"/>
              <w:rPr>
                <w:rFonts w:ascii="Times New Roman" w:hAnsi="Times New Roman"/>
                <w:b/>
                <w:sz w:val="24"/>
                <w:szCs w:val="24"/>
              </w:rPr>
            </w:pPr>
          </w:p>
          <w:p w14:paraId="62AD2C01" w14:textId="1617B28A" w:rsidR="00ED2362" w:rsidRPr="003F7143" w:rsidRDefault="00ED2362" w:rsidP="00ED2362">
            <w:pPr>
              <w:pStyle w:val="ab"/>
              <w:rPr>
                <w:rFonts w:ascii="Times New Roman" w:hAnsi="Times New Roman"/>
                <w:sz w:val="24"/>
                <w:szCs w:val="24"/>
              </w:rPr>
            </w:pPr>
            <w:r w:rsidRPr="00F01758">
              <w:rPr>
                <w:rFonts w:ascii="Times New Roman" w:hAnsi="Times New Roman"/>
                <w:b/>
                <w:sz w:val="24"/>
                <w:szCs w:val="24"/>
              </w:rPr>
              <w:t>28 июля</w:t>
            </w:r>
            <w:r w:rsidRPr="00F01758">
              <w:rPr>
                <w:rFonts w:ascii="Times New Roman" w:hAnsi="Times New Roman"/>
                <w:sz w:val="24"/>
                <w:szCs w:val="24"/>
              </w:rPr>
              <w:t xml:space="preserve"> — День Крещения Руси, </w:t>
            </w:r>
            <w:r w:rsidRPr="003F7143">
              <w:rPr>
                <w:rFonts w:ascii="Times New Roman" w:hAnsi="Times New Roman"/>
                <w:sz w:val="24"/>
                <w:szCs w:val="24"/>
              </w:rPr>
              <w:t>православие</w:t>
            </w:r>
          </w:p>
          <w:p w14:paraId="0FC7320F" w14:textId="77777777" w:rsidR="001E77D5" w:rsidRPr="003F7143" w:rsidRDefault="001E77D5" w:rsidP="00ED2362">
            <w:pPr>
              <w:pStyle w:val="ab"/>
              <w:rPr>
                <w:rFonts w:ascii="Times New Roman" w:hAnsi="Times New Roman"/>
                <w:b/>
                <w:bCs/>
                <w:sz w:val="24"/>
                <w:szCs w:val="24"/>
              </w:rPr>
            </w:pPr>
          </w:p>
          <w:p w14:paraId="37F4C7F0" w14:textId="6C29F234" w:rsidR="005A6CD1" w:rsidRPr="00F01758" w:rsidRDefault="003F7143" w:rsidP="00ED2362">
            <w:pPr>
              <w:pStyle w:val="ab"/>
              <w:rPr>
                <w:rStyle w:val="afd"/>
                <w:rFonts w:ascii="Times New Roman" w:hAnsi="Times New Roman"/>
                <w:b w:val="0"/>
                <w:bCs w:val="0"/>
                <w:sz w:val="24"/>
                <w:szCs w:val="24"/>
              </w:rPr>
            </w:pPr>
            <w:r w:rsidRPr="003F7143">
              <w:rPr>
                <w:rFonts w:ascii="Times New Roman" w:hAnsi="Times New Roman"/>
                <w:b/>
                <w:bCs/>
                <w:sz w:val="24"/>
                <w:szCs w:val="24"/>
              </w:rPr>
              <w:t xml:space="preserve">С 18 на 19 </w:t>
            </w:r>
            <w:r w:rsidR="005A6CD1" w:rsidRPr="003F7143">
              <w:rPr>
                <w:rFonts w:ascii="Times New Roman" w:hAnsi="Times New Roman"/>
                <w:b/>
                <w:bCs/>
                <w:sz w:val="24"/>
                <w:szCs w:val="24"/>
              </w:rPr>
              <w:t xml:space="preserve">июля </w:t>
            </w:r>
            <w:r w:rsidR="005A6CD1" w:rsidRPr="003F7143">
              <w:rPr>
                <w:rFonts w:ascii="Times New Roman" w:hAnsi="Times New Roman"/>
                <w:sz w:val="24"/>
                <w:szCs w:val="24"/>
              </w:rPr>
              <w:t>2022г.</w:t>
            </w:r>
            <w:r w:rsidR="005A6CD1" w:rsidRPr="003F7143">
              <w:rPr>
                <w:rFonts w:ascii="Times New Roman" w:hAnsi="Times New Roman"/>
                <w:b/>
                <w:bCs/>
                <w:sz w:val="24"/>
                <w:szCs w:val="24"/>
              </w:rPr>
              <w:t xml:space="preserve"> –</w:t>
            </w:r>
            <w:r w:rsidR="005A6CD1" w:rsidRPr="003F7143">
              <w:rPr>
                <w:rFonts w:ascii="Times New Roman" w:hAnsi="Times New Roman"/>
                <w:sz w:val="24"/>
                <w:szCs w:val="24"/>
              </w:rPr>
              <w:t xml:space="preserve"> Мухаррам, </w:t>
            </w:r>
            <w:r w:rsidRPr="003F7143">
              <w:rPr>
                <w:rFonts w:ascii="Times New Roman" w:hAnsi="Times New Roman"/>
                <w:sz w:val="24"/>
                <w:szCs w:val="24"/>
                <w:shd w:val="clear" w:color="auto" w:fill="FFFFFF"/>
              </w:rPr>
              <w:t>День Хиджры</w:t>
            </w:r>
            <w:r w:rsidRPr="003F7143">
              <w:rPr>
                <w:rFonts w:ascii="Times New Roman" w:hAnsi="Times New Roman"/>
                <w:sz w:val="24"/>
                <w:szCs w:val="24"/>
              </w:rPr>
              <w:t xml:space="preserve">, </w:t>
            </w:r>
            <w:r w:rsidR="005A6CD1" w:rsidRPr="003F7143">
              <w:rPr>
                <w:rFonts w:ascii="Times New Roman" w:hAnsi="Times New Roman"/>
                <w:sz w:val="24"/>
                <w:szCs w:val="24"/>
              </w:rPr>
              <w:t xml:space="preserve">Новый год </w:t>
            </w:r>
            <w:r w:rsidRPr="003F7143">
              <w:rPr>
                <w:rFonts w:ascii="Times New Roman" w:hAnsi="Times New Roman"/>
                <w:sz w:val="24"/>
                <w:szCs w:val="24"/>
              </w:rPr>
              <w:t xml:space="preserve">(1443 год по Хиджре), </w:t>
            </w:r>
            <w:r w:rsidR="005A6CD1" w:rsidRPr="003F7143">
              <w:rPr>
                <w:rFonts w:ascii="Times New Roman" w:hAnsi="Times New Roman"/>
                <w:sz w:val="24"/>
                <w:szCs w:val="24"/>
              </w:rPr>
              <w:t>ислам</w:t>
            </w:r>
          </w:p>
        </w:tc>
        <w:tc>
          <w:tcPr>
            <w:tcW w:w="3112" w:type="dxa"/>
          </w:tcPr>
          <w:p w14:paraId="70184C05" w14:textId="4F35F6CA" w:rsidR="00ED2362" w:rsidRPr="00F01758" w:rsidRDefault="001F3C22" w:rsidP="004B0E9F">
            <w:pPr>
              <w:pStyle w:val="ab"/>
              <w:jc w:val="both"/>
              <w:rPr>
                <w:rStyle w:val="afd"/>
                <w:rFonts w:ascii="Times New Roman" w:hAnsi="Times New Roman"/>
                <w:bCs w:val="0"/>
                <w:sz w:val="24"/>
                <w:szCs w:val="24"/>
              </w:rPr>
            </w:pPr>
            <w:r w:rsidRPr="00F01758">
              <w:rPr>
                <w:rFonts w:ascii="Times New Roman" w:hAnsi="Times New Roman"/>
                <w:sz w:val="24"/>
                <w:szCs w:val="24"/>
              </w:rPr>
              <w:t xml:space="preserve"> </w:t>
            </w:r>
            <w:r w:rsidR="004B0E9F" w:rsidRPr="004B0E9F">
              <w:rPr>
                <w:rFonts w:ascii="Times New Roman" w:hAnsi="Times New Roman"/>
                <w:b/>
                <w:bCs/>
                <w:sz w:val="24"/>
                <w:szCs w:val="24"/>
              </w:rPr>
              <w:t>19 августа</w:t>
            </w:r>
            <w:r w:rsidR="004B0E9F" w:rsidRPr="004B0E9F">
              <w:rPr>
                <w:rFonts w:ascii="Times New Roman" w:hAnsi="Times New Roman"/>
                <w:sz w:val="24"/>
                <w:szCs w:val="24"/>
              </w:rPr>
              <w:t xml:space="preserve"> – 395 лет назад основан Красноярск (1628 г.). </w:t>
            </w:r>
            <w:r w:rsidR="004B0E9F" w:rsidRPr="004B0E9F">
              <w:rPr>
                <w:rFonts w:ascii="Times New Roman" w:hAnsi="Times New Roman"/>
                <w:b/>
                <w:bCs/>
                <w:color w:val="333333"/>
                <w:sz w:val="24"/>
                <w:szCs w:val="24"/>
                <w:shd w:val="clear" w:color="auto" w:fill="FFFFFF"/>
              </w:rPr>
              <w:t>В</w:t>
            </w:r>
            <w:r w:rsidR="00B54130">
              <w:rPr>
                <w:rFonts w:ascii="Times New Roman" w:hAnsi="Times New Roman"/>
                <w:b/>
                <w:bCs/>
                <w:color w:val="333333"/>
                <w:sz w:val="24"/>
                <w:szCs w:val="24"/>
                <w:shd w:val="clear" w:color="auto" w:fill="FFFFFF"/>
              </w:rPr>
              <w:t xml:space="preserve"> </w:t>
            </w:r>
            <w:r w:rsidR="004B0E9F" w:rsidRPr="004B0E9F">
              <w:rPr>
                <w:rFonts w:ascii="Times New Roman" w:hAnsi="Times New Roman"/>
                <w:b/>
                <w:bCs/>
                <w:color w:val="333333"/>
                <w:sz w:val="24"/>
                <w:szCs w:val="24"/>
                <w:shd w:val="clear" w:color="auto" w:fill="FFFFFF"/>
              </w:rPr>
              <w:t>1978</w:t>
            </w:r>
            <w:r w:rsidR="00B54130">
              <w:rPr>
                <w:rFonts w:ascii="Times New Roman" w:hAnsi="Times New Roman"/>
                <w:b/>
                <w:bCs/>
                <w:color w:val="333333"/>
                <w:sz w:val="24"/>
                <w:szCs w:val="24"/>
                <w:shd w:val="clear" w:color="auto" w:fill="FFFFFF"/>
              </w:rPr>
              <w:t xml:space="preserve"> </w:t>
            </w:r>
            <w:r w:rsidR="004B0E9F" w:rsidRPr="004B0E9F">
              <w:rPr>
                <w:rFonts w:ascii="Times New Roman" w:hAnsi="Times New Roman"/>
                <w:b/>
                <w:bCs/>
                <w:color w:val="333333"/>
                <w:sz w:val="24"/>
                <w:szCs w:val="24"/>
                <w:shd w:val="clear" w:color="auto" w:fill="FFFFFF"/>
              </w:rPr>
              <w:t>г.</w:t>
            </w:r>
            <w:r w:rsidR="004B0E9F" w:rsidRPr="004B0E9F">
              <w:rPr>
                <w:rFonts w:ascii="Times New Roman" w:hAnsi="Times New Roman"/>
                <w:color w:val="333333"/>
                <w:sz w:val="24"/>
                <w:szCs w:val="24"/>
                <w:shd w:val="clear" w:color="auto" w:fill="FFFFFF"/>
              </w:rPr>
              <w:t xml:space="preserve"> в</w:t>
            </w:r>
            <w:r w:rsidR="00B54130">
              <w:rPr>
                <w:rFonts w:ascii="Times New Roman" w:hAnsi="Times New Roman"/>
                <w:color w:val="333333"/>
                <w:sz w:val="24"/>
                <w:szCs w:val="24"/>
                <w:shd w:val="clear" w:color="auto" w:fill="FFFFFF"/>
              </w:rPr>
              <w:t xml:space="preserve"> </w:t>
            </w:r>
            <w:r w:rsidR="004B0E9F" w:rsidRPr="004B0E9F">
              <w:rPr>
                <w:rFonts w:ascii="Times New Roman" w:hAnsi="Times New Roman"/>
                <w:color w:val="333333"/>
                <w:sz w:val="24"/>
                <w:szCs w:val="24"/>
                <w:shd w:val="clear" w:color="auto" w:fill="FFFFFF"/>
              </w:rPr>
              <w:t>связи с</w:t>
            </w:r>
            <w:r w:rsidR="00B54130">
              <w:rPr>
                <w:rFonts w:ascii="Times New Roman" w:hAnsi="Times New Roman"/>
                <w:color w:val="333333"/>
                <w:sz w:val="24"/>
                <w:szCs w:val="24"/>
                <w:shd w:val="clear" w:color="auto" w:fill="FFFFFF"/>
              </w:rPr>
              <w:t xml:space="preserve"> </w:t>
            </w:r>
            <w:r w:rsidR="004B0E9F" w:rsidRPr="004B0E9F">
              <w:rPr>
                <w:rFonts w:ascii="Times New Roman" w:hAnsi="Times New Roman"/>
                <w:sz w:val="24"/>
                <w:szCs w:val="24"/>
              </w:rPr>
              <w:t>350-летием</w:t>
            </w:r>
            <w:r w:rsidR="00B54130">
              <w:rPr>
                <w:rFonts w:ascii="Times New Roman" w:hAnsi="Times New Roman"/>
                <w:sz w:val="24"/>
                <w:szCs w:val="24"/>
              </w:rPr>
              <w:t xml:space="preserve"> </w:t>
            </w:r>
            <w:r w:rsidR="004B0E9F" w:rsidRPr="004B0E9F">
              <w:rPr>
                <w:rFonts w:ascii="Times New Roman" w:hAnsi="Times New Roman"/>
                <w:color w:val="333333"/>
                <w:sz w:val="24"/>
                <w:szCs w:val="24"/>
                <w:shd w:val="clear" w:color="auto" w:fill="FFFFFF"/>
              </w:rPr>
              <w:t>города Красноярск награжден орденом Октябрьской Революции за</w:t>
            </w:r>
            <w:r w:rsidR="00B54130">
              <w:rPr>
                <w:rFonts w:ascii="Times New Roman" w:hAnsi="Times New Roman"/>
                <w:color w:val="333333"/>
                <w:sz w:val="24"/>
                <w:szCs w:val="24"/>
                <w:shd w:val="clear" w:color="auto" w:fill="FFFFFF"/>
              </w:rPr>
              <w:t xml:space="preserve"> </w:t>
            </w:r>
            <w:r w:rsidR="004B0E9F" w:rsidRPr="004B0E9F">
              <w:rPr>
                <w:rFonts w:ascii="Times New Roman" w:hAnsi="Times New Roman"/>
                <w:color w:val="333333"/>
                <w:sz w:val="24"/>
                <w:szCs w:val="24"/>
                <w:shd w:val="clear" w:color="auto" w:fill="FFFFFF"/>
              </w:rPr>
              <w:t>огромный вклад в</w:t>
            </w:r>
            <w:r w:rsidR="00B54130">
              <w:rPr>
                <w:rFonts w:ascii="Times New Roman" w:hAnsi="Times New Roman"/>
                <w:color w:val="333333"/>
                <w:sz w:val="24"/>
                <w:szCs w:val="24"/>
                <w:shd w:val="clear" w:color="auto" w:fill="FFFFFF"/>
              </w:rPr>
              <w:t xml:space="preserve"> </w:t>
            </w:r>
            <w:r w:rsidR="004B0E9F" w:rsidRPr="004B0E9F">
              <w:rPr>
                <w:rFonts w:ascii="Times New Roman" w:hAnsi="Times New Roman"/>
                <w:color w:val="333333"/>
                <w:sz w:val="24"/>
                <w:szCs w:val="24"/>
                <w:shd w:val="clear" w:color="auto" w:fill="FFFFFF"/>
              </w:rPr>
              <w:t>развитие страны.</w:t>
            </w:r>
          </w:p>
        </w:tc>
      </w:tr>
    </w:tbl>
    <w:p w14:paraId="75F7CE64" w14:textId="77777777" w:rsidR="00ED2362" w:rsidRDefault="00ED2362" w:rsidP="00ED2362">
      <w:pPr>
        <w:rPr>
          <w:rFonts w:ascii="inherit" w:eastAsia="Times New Roman" w:hAnsi="inherit"/>
          <w:lang w:eastAsia="ru-RU"/>
        </w:rPr>
      </w:pPr>
    </w:p>
    <w:p w14:paraId="3EB5C0FF" w14:textId="77777777" w:rsidR="00ED2362" w:rsidRDefault="00ED2362" w:rsidP="00ED2362">
      <w:pPr>
        <w:rPr>
          <w:rFonts w:ascii="inherit" w:eastAsia="Times New Roman" w:hAnsi="inherit"/>
          <w:lang w:eastAsia="ru-RU"/>
        </w:rPr>
      </w:pPr>
    </w:p>
    <w:p w14:paraId="5DB9DB6A" w14:textId="77777777" w:rsidR="00433109" w:rsidRDefault="00433109">
      <w:pPr>
        <w:spacing w:after="200" w:line="276" w:lineRule="auto"/>
        <w:rPr>
          <w:sz w:val="27"/>
          <w:szCs w:val="27"/>
        </w:rPr>
      </w:pPr>
      <w:r>
        <w:rPr>
          <w:sz w:val="27"/>
          <w:szCs w:val="27"/>
        </w:rPr>
        <w:br w:type="page"/>
      </w:r>
    </w:p>
    <w:p w14:paraId="3E23571C" w14:textId="77777777" w:rsidR="00433109" w:rsidRDefault="00433109" w:rsidP="009B62FC">
      <w:pPr>
        <w:spacing w:line="276" w:lineRule="auto"/>
        <w:ind w:firstLine="709"/>
        <w:jc w:val="both"/>
        <w:rPr>
          <w:sz w:val="27"/>
          <w:szCs w:val="27"/>
        </w:rPr>
        <w:sectPr w:rsidR="00433109" w:rsidSect="00ED2362">
          <w:pgSz w:w="16838" w:h="11906" w:orient="landscape"/>
          <w:pgMar w:top="1134" w:right="1134" w:bottom="851" w:left="1134" w:header="709" w:footer="709" w:gutter="0"/>
          <w:cols w:space="708"/>
          <w:docGrid w:linePitch="360"/>
        </w:sectPr>
      </w:pPr>
    </w:p>
    <w:p w14:paraId="6CD1B2B3" w14:textId="60425D58" w:rsidR="00324919" w:rsidRPr="006C2780" w:rsidRDefault="00AC495D">
      <w:pPr>
        <w:pStyle w:val="af1"/>
        <w:numPr>
          <w:ilvl w:val="0"/>
          <w:numId w:val="18"/>
        </w:numPr>
        <w:tabs>
          <w:tab w:val="left" w:pos="2010"/>
        </w:tabs>
        <w:spacing w:line="276" w:lineRule="auto"/>
        <w:ind w:left="284" w:right="175" w:firstLine="796"/>
        <w:jc w:val="both"/>
        <w:rPr>
          <w:b/>
          <w:color w:val="C00000"/>
          <w:sz w:val="28"/>
          <w:szCs w:val="28"/>
        </w:rPr>
      </w:pPr>
      <w:r w:rsidRPr="00515B31">
        <w:rPr>
          <w:b/>
          <w:color w:val="C00000"/>
          <w:sz w:val="28"/>
          <w:szCs w:val="28"/>
          <w:shd w:val="clear" w:color="auto" w:fill="FFFFFF"/>
        </w:rPr>
        <w:lastRenderedPageBreak/>
        <w:t xml:space="preserve">Перечень </w:t>
      </w:r>
      <w:r w:rsidR="00DC724C" w:rsidRPr="00515B31">
        <w:rPr>
          <w:b/>
          <w:color w:val="C00000"/>
          <w:sz w:val="28"/>
          <w:szCs w:val="28"/>
          <w:shd w:val="clear" w:color="auto" w:fill="FFFFFF"/>
        </w:rPr>
        <w:t>и</w:t>
      </w:r>
      <w:r w:rsidR="00433109" w:rsidRPr="00515B31">
        <w:rPr>
          <w:b/>
          <w:color w:val="C00000"/>
          <w:sz w:val="28"/>
          <w:szCs w:val="28"/>
          <w:shd w:val="clear" w:color="auto" w:fill="FFFFFF"/>
        </w:rPr>
        <w:t>нформационно-м</w:t>
      </w:r>
      <w:r w:rsidR="00DC724C" w:rsidRPr="00515B31">
        <w:rPr>
          <w:b/>
          <w:color w:val="C00000"/>
          <w:sz w:val="28"/>
          <w:szCs w:val="28"/>
          <w:shd w:val="clear" w:color="auto" w:fill="FFFFFF"/>
        </w:rPr>
        <w:t>етодических</w:t>
      </w:r>
      <w:r w:rsidR="00433109" w:rsidRPr="00515B31">
        <w:rPr>
          <w:b/>
          <w:color w:val="C00000"/>
          <w:sz w:val="28"/>
          <w:szCs w:val="28"/>
          <w:shd w:val="clear" w:color="auto" w:fill="FFFFFF"/>
        </w:rPr>
        <w:t xml:space="preserve"> </w:t>
      </w:r>
      <w:r w:rsidR="00DC724C" w:rsidRPr="00515B31">
        <w:rPr>
          <w:b/>
          <w:color w:val="C00000"/>
          <w:sz w:val="28"/>
          <w:szCs w:val="28"/>
          <w:shd w:val="clear" w:color="auto" w:fill="FFFFFF"/>
        </w:rPr>
        <w:t>материалов</w:t>
      </w:r>
      <w:r w:rsidR="00324919" w:rsidRPr="00515B31">
        <w:rPr>
          <w:b/>
          <w:color w:val="C00000"/>
          <w:sz w:val="28"/>
          <w:szCs w:val="28"/>
          <w:shd w:val="clear" w:color="auto" w:fill="FFFFFF"/>
        </w:rPr>
        <w:t xml:space="preserve"> с региональным содержанием</w:t>
      </w:r>
      <w:r w:rsidR="00433109" w:rsidRPr="00515B31">
        <w:rPr>
          <w:b/>
          <w:color w:val="C00000"/>
          <w:sz w:val="28"/>
          <w:szCs w:val="28"/>
          <w:shd w:val="clear" w:color="auto" w:fill="FFFFFF"/>
        </w:rPr>
        <w:t xml:space="preserve"> для проведения образовательных событий Календаря</w:t>
      </w:r>
      <w:r w:rsidR="00C537B5">
        <w:rPr>
          <w:b/>
          <w:color w:val="C00000"/>
          <w:sz w:val="28"/>
          <w:szCs w:val="28"/>
          <w:shd w:val="clear" w:color="auto" w:fill="FFFFFF"/>
        </w:rPr>
        <w:t>, сформированных</w:t>
      </w:r>
      <w:r w:rsidR="00324919" w:rsidRPr="00515B31">
        <w:rPr>
          <w:b/>
          <w:color w:val="C00000"/>
          <w:sz w:val="28"/>
          <w:szCs w:val="28"/>
          <w:shd w:val="clear" w:color="auto" w:fill="FFFFFF"/>
        </w:rPr>
        <w:t xml:space="preserve"> специалистами </w:t>
      </w:r>
      <w:r w:rsidR="00463A2D" w:rsidRPr="00515B31">
        <w:rPr>
          <w:b/>
          <w:color w:val="C00000"/>
          <w:sz w:val="28"/>
          <w:szCs w:val="28"/>
          <w:shd w:val="clear" w:color="auto" w:fill="FFFFFF"/>
        </w:rPr>
        <w:t xml:space="preserve">АНО ДПО </w:t>
      </w:r>
      <w:r w:rsidR="00324919" w:rsidRPr="00515B31">
        <w:rPr>
          <w:b/>
          <w:color w:val="C00000"/>
          <w:sz w:val="28"/>
          <w:szCs w:val="28"/>
          <w:shd w:val="clear" w:color="auto" w:fill="FFFFFF"/>
        </w:rPr>
        <w:t>«Красноярский институт развития духовно-нравственной культур»</w:t>
      </w:r>
    </w:p>
    <w:p w14:paraId="6D03DB33" w14:textId="47FD1263" w:rsidR="006C2780" w:rsidRDefault="006C2780" w:rsidP="006C2780">
      <w:pPr>
        <w:pStyle w:val="af1"/>
        <w:tabs>
          <w:tab w:val="left" w:pos="2010"/>
        </w:tabs>
        <w:spacing w:line="276" w:lineRule="auto"/>
        <w:ind w:left="1080" w:right="175"/>
        <w:jc w:val="both"/>
        <w:rPr>
          <w:b/>
          <w:color w:val="C00000"/>
          <w:sz w:val="28"/>
          <w:szCs w:val="28"/>
          <w:shd w:val="clear" w:color="auto" w:fill="FFFFFF"/>
        </w:rPr>
      </w:pPr>
    </w:p>
    <w:p w14:paraId="52B7384E" w14:textId="1BF343B2" w:rsidR="006C2780" w:rsidRPr="006C2780" w:rsidRDefault="006C2780" w:rsidP="006C2780">
      <w:pPr>
        <w:pStyle w:val="af1"/>
        <w:tabs>
          <w:tab w:val="left" w:pos="2010"/>
        </w:tabs>
        <w:spacing w:line="276" w:lineRule="auto"/>
        <w:ind w:left="1080" w:right="175"/>
        <w:jc w:val="both"/>
        <w:rPr>
          <w:b/>
          <w:color w:val="C00000"/>
          <w:sz w:val="28"/>
          <w:szCs w:val="28"/>
        </w:rPr>
      </w:pPr>
      <w:r w:rsidRPr="004E04E3">
        <w:rPr>
          <w:bCs/>
          <w:color w:val="FF0000"/>
          <w:sz w:val="28"/>
          <w:szCs w:val="28"/>
          <w:shd w:val="clear" w:color="auto" w:fill="FFFFFF"/>
        </w:rPr>
        <w:t>Материалы перечня представлены на сайте</w:t>
      </w:r>
      <w:r>
        <w:rPr>
          <w:b/>
          <w:color w:val="C00000"/>
          <w:sz w:val="28"/>
          <w:szCs w:val="28"/>
          <w:shd w:val="clear" w:color="auto" w:fill="FFFFFF"/>
        </w:rPr>
        <w:t xml:space="preserve"> </w:t>
      </w:r>
      <w:hyperlink r:id="rId62" w:history="1">
        <w:r w:rsidRPr="00261AFB">
          <w:rPr>
            <w:rStyle w:val="a6"/>
            <w:b/>
            <w:sz w:val="28"/>
            <w:szCs w:val="28"/>
            <w:shd w:val="clear" w:color="auto" w:fill="FFFFFF"/>
            <w:lang w:val="en-US"/>
          </w:rPr>
          <w:t>www</w:t>
        </w:r>
        <w:r w:rsidRPr="006C2780">
          <w:rPr>
            <w:rStyle w:val="a6"/>
            <w:b/>
            <w:sz w:val="28"/>
            <w:szCs w:val="28"/>
            <w:shd w:val="clear" w:color="auto" w:fill="FFFFFF"/>
          </w:rPr>
          <w:t>.</w:t>
        </w:r>
        <w:r w:rsidRPr="00261AFB">
          <w:rPr>
            <w:rStyle w:val="a6"/>
            <w:b/>
            <w:sz w:val="28"/>
            <w:szCs w:val="28"/>
            <w:shd w:val="clear" w:color="auto" w:fill="FFFFFF"/>
            <w:lang w:val="en-US"/>
          </w:rPr>
          <w:t>krasdnk</w:t>
        </w:r>
        <w:r w:rsidRPr="00261AFB">
          <w:rPr>
            <w:rStyle w:val="a6"/>
            <w:b/>
            <w:sz w:val="28"/>
            <w:szCs w:val="28"/>
            <w:shd w:val="clear" w:color="auto" w:fill="FFFFFF"/>
          </w:rPr>
          <w:t>.</w:t>
        </w:r>
        <w:r w:rsidRPr="00261AFB">
          <w:rPr>
            <w:rStyle w:val="a6"/>
            <w:b/>
            <w:sz w:val="28"/>
            <w:szCs w:val="28"/>
            <w:shd w:val="clear" w:color="auto" w:fill="FFFFFF"/>
            <w:lang w:val="en-US"/>
          </w:rPr>
          <w:t>ru</w:t>
        </w:r>
      </w:hyperlink>
      <w:r w:rsidRPr="006C2780">
        <w:rPr>
          <w:bCs/>
          <w:sz w:val="28"/>
          <w:szCs w:val="28"/>
          <w:shd w:val="clear" w:color="auto" w:fill="FFFFFF"/>
        </w:rPr>
        <w:t xml:space="preserve">: </w:t>
      </w:r>
    </w:p>
    <w:p w14:paraId="6BE36C52" w14:textId="77777777" w:rsidR="00AC5356" w:rsidRPr="006C765C" w:rsidRDefault="006C765C">
      <w:pPr>
        <w:numPr>
          <w:ilvl w:val="0"/>
          <w:numId w:val="4"/>
        </w:numPr>
        <w:spacing w:after="200" w:line="276" w:lineRule="auto"/>
        <w:ind w:left="0" w:firstLine="0"/>
        <w:contextualSpacing/>
        <w:jc w:val="both"/>
        <w:rPr>
          <w:b/>
          <w:sz w:val="28"/>
          <w:szCs w:val="28"/>
        </w:rPr>
      </w:pPr>
      <w:r w:rsidRPr="006C765C">
        <w:rPr>
          <w:sz w:val="28"/>
          <w:szCs w:val="28"/>
        </w:rPr>
        <w:t>День памяти о россиянах, исполнявших служебный долг за пре</w:t>
      </w:r>
      <w:r>
        <w:rPr>
          <w:sz w:val="28"/>
          <w:szCs w:val="28"/>
        </w:rPr>
        <w:t>делами Отечества «Краснояр</w:t>
      </w:r>
      <w:r w:rsidRPr="006C765C">
        <w:rPr>
          <w:sz w:val="28"/>
          <w:szCs w:val="28"/>
        </w:rPr>
        <w:t>цы помнят</w:t>
      </w:r>
      <w:r>
        <w:rPr>
          <w:sz w:val="28"/>
          <w:szCs w:val="28"/>
        </w:rPr>
        <w:t>»</w:t>
      </w:r>
      <w:r w:rsidR="00AC5356" w:rsidRPr="006C765C">
        <w:rPr>
          <w:sz w:val="28"/>
          <w:szCs w:val="28"/>
        </w:rPr>
        <w:t xml:space="preserve"> (15.02.1989 г.)</w:t>
      </w:r>
    </w:p>
    <w:p w14:paraId="0EBF7609" w14:textId="77777777" w:rsidR="00AC5356" w:rsidRPr="00BD1071" w:rsidRDefault="00AC5356">
      <w:pPr>
        <w:numPr>
          <w:ilvl w:val="0"/>
          <w:numId w:val="4"/>
        </w:numPr>
        <w:spacing w:after="200" w:line="276" w:lineRule="auto"/>
        <w:ind w:left="0" w:firstLine="0"/>
        <w:contextualSpacing/>
        <w:jc w:val="both"/>
        <w:rPr>
          <w:sz w:val="28"/>
          <w:szCs w:val="28"/>
        </w:rPr>
      </w:pPr>
      <w:r w:rsidRPr="006C765C">
        <w:rPr>
          <w:sz w:val="28"/>
          <w:szCs w:val="28"/>
        </w:rPr>
        <w:t>«Красноярск-Берлин», участие Красноярского края в Великой</w:t>
      </w:r>
      <w:r w:rsidRPr="00BD1071">
        <w:rPr>
          <w:sz w:val="28"/>
          <w:szCs w:val="28"/>
        </w:rPr>
        <w:t xml:space="preserve"> Отечественной войне (9.05.1945</w:t>
      </w:r>
      <w:r>
        <w:rPr>
          <w:sz w:val="28"/>
          <w:szCs w:val="28"/>
        </w:rPr>
        <w:t xml:space="preserve"> г.</w:t>
      </w:r>
      <w:r w:rsidRPr="00BD1071">
        <w:rPr>
          <w:sz w:val="28"/>
          <w:szCs w:val="28"/>
        </w:rPr>
        <w:t>)</w:t>
      </w:r>
    </w:p>
    <w:p w14:paraId="621FEEA4" w14:textId="77FA2C33" w:rsidR="00AC5356" w:rsidRPr="00BD1071" w:rsidRDefault="00AC5356">
      <w:pPr>
        <w:numPr>
          <w:ilvl w:val="0"/>
          <w:numId w:val="4"/>
        </w:numPr>
        <w:spacing w:after="200" w:line="276" w:lineRule="auto"/>
        <w:ind w:left="0" w:firstLine="0"/>
        <w:contextualSpacing/>
        <w:jc w:val="both"/>
        <w:rPr>
          <w:sz w:val="28"/>
          <w:szCs w:val="28"/>
        </w:rPr>
      </w:pPr>
      <w:r w:rsidRPr="00BD1071">
        <w:rPr>
          <w:sz w:val="28"/>
          <w:szCs w:val="28"/>
        </w:rPr>
        <w:t xml:space="preserve">Памяти российских воинов, погибших в Первой мировой войне </w:t>
      </w:r>
      <w:r w:rsidR="00E44553" w:rsidRPr="00BD1071">
        <w:rPr>
          <w:sz w:val="28"/>
          <w:szCs w:val="28"/>
        </w:rPr>
        <w:t>1914–1918</w:t>
      </w:r>
      <w:r w:rsidRPr="00BD1071">
        <w:rPr>
          <w:sz w:val="28"/>
          <w:szCs w:val="28"/>
        </w:rPr>
        <w:t xml:space="preserve"> </w:t>
      </w:r>
    </w:p>
    <w:p w14:paraId="7E12EC55" w14:textId="77777777" w:rsidR="00AC5356" w:rsidRDefault="00AC5356">
      <w:pPr>
        <w:numPr>
          <w:ilvl w:val="0"/>
          <w:numId w:val="4"/>
        </w:numPr>
        <w:spacing w:after="200" w:line="276" w:lineRule="auto"/>
        <w:ind w:left="0" w:firstLine="0"/>
        <w:contextualSpacing/>
        <w:jc w:val="both"/>
        <w:rPr>
          <w:sz w:val="28"/>
          <w:szCs w:val="28"/>
        </w:rPr>
      </w:pPr>
      <w:r w:rsidRPr="00BD1071">
        <w:rPr>
          <w:sz w:val="28"/>
          <w:szCs w:val="28"/>
        </w:rPr>
        <w:t>Календарь праздников традиционных религиозных культур России</w:t>
      </w:r>
    </w:p>
    <w:p w14:paraId="37016227" w14:textId="77777777" w:rsidR="00AC5356" w:rsidRPr="00BD1071" w:rsidRDefault="00AC5356">
      <w:pPr>
        <w:numPr>
          <w:ilvl w:val="0"/>
          <w:numId w:val="4"/>
        </w:numPr>
        <w:spacing w:after="200" w:line="276" w:lineRule="auto"/>
        <w:ind w:left="0" w:firstLine="0"/>
        <w:contextualSpacing/>
        <w:jc w:val="both"/>
        <w:rPr>
          <w:sz w:val="28"/>
          <w:szCs w:val="28"/>
        </w:rPr>
      </w:pPr>
      <w:r>
        <w:rPr>
          <w:sz w:val="28"/>
          <w:szCs w:val="28"/>
        </w:rPr>
        <w:t>День славянской письменности и культуры (24 мая 863 г.)</w:t>
      </w:r>
    </w:p>
    <w:p w14:paraId="4B1F53F3" w14:textId="77777777" w:rsidR="00AC5356" w:rsidRDefault="00AC5356">
      <w:pPr>
        <w:numPr>
          <w:ilvl w:val="0"/>
          <w:numId w:val="4"/>
        </w:numPr>
        <w:spacing w:after="200" w:line="276" w:lineRule="auto"/>
        <w:ind w:left="0" w:firstLine="0"/>
        <w:contextualSpacing/>
        <w:jc w:val="both"/>
        <w:rPr>
          <w:sz w:val="28"/>
          <w:szCs w:val="28"/>
        </w:rPr>
      </w:pPr>
      <w:r w:rsidRPr="00BD1071">
        <w:rPr>
          <w:sz w:val="28"/>
          <w:szCs w:val="28"/>
        </w:rPr>
        <w:t>Памяти Сергия Радонежского «Духовный подвижник Руси»</w:t>
      </w:r>
      <w:r>
        <w:rPr>
          <w:sz w:val="28"/>
          <w:szCs w:val="28"/>
        </w:rPr>
        <w:t xml:space="preserve"> (3 мая 1314 г.)</w:t>
      </w:r>
    </w:p>
    <w:p w14:paraId="0BE46CB2" w14:textId="3AAFA5DA" w:rsidR="00AC5356" w:rsidRPr="00BD1071" w:rsidRDefault="00AC5356">
      <w:pPr>
        <w:numPr>
          <w:ilvl w:val="0"/>
          <w:numId w:val="4"/>
        </w:numPr>
        <w:spacing w:after="200" w:line="276" w:lineRule="auto"/>
        <w:ind w:left="0" w:firstLine="0"/>
        <w:contextualSpacing/>
        <w:jc w:val="both"/>
        <w:rPr>
          <w:sz w:val="28"/>
          <w:szCs w:val="28"/>
        </w:rPr>
      </w:pPr>
      <w:r w:rsidRPr="00BD1071">
        <w:rPr>
          <w:sz w:val="28"/>
          <w:szCs w:val="28"/>
        </w:rPr>
        <w:t xml:space="preserve">День памяти святого Луки Войно-Ясенецкого (27 апреля </w:t>
      </w:r>
      <w:r w:rsidR="00E44553" w:rsidRPr="00BD1071">
        <w:rPr>
          <w:sz w:val="28"/>
          <w:szCs w:val="28"/>
        </w:rPr>
        <w:t>1877–11</w:t>
      </w:r>
      <w:r w:rsidRPr="00BD1071">
        <w:rPr>
          <w:sz w:val="28"/>
          <w:szCs w:val="28"/>
        </w:rPr>
        <w:t xml:space="preserve"> июня 1961 г.)</w:t>
      </w:r>
    </w:p>
    <w:p w14:paraId="552A8CDA" w14:textId="77777777" w:rsidR="00AC5356" w:rsidRPr="00BD1071" w:rsidRDefault="00AC5356">
      <w:pPr>
        <w:numPr>
          <w:ilvl w:val="0"/>
          <w:numId w:val="4"/>
        </w:numPr>
        <w:spacing w:after="200" w:line="276" w:lineRule="auto"/>
        <w:ind w:left="0" w:firstLine="0"/>
        <w:contextualSpacing/>
        <w:jc w:val="both"/>
        <w:rPr>
          <w:sz w:val="28"/>
          <w:szCs w:val="28"/>
        </w:rPr>
      </w:pPr>
      <w:r w:rsidRPr="00BD1071">
        <w:rPr>
          <w:sz w:val="28"/>
          <w:szCs w:val="28"/>
        </w:rPr>
        <w:t>День Сибири (08.11.1882</w:t>
      </w:r>
      <w:r>
        <w:rPr>
          <w:sz w:val="28"/>
          <w:szCs w:val="28"/>
        </w:rPr>
        <w:t xml:space="preserve"> </w:t>
      </w:r>
      <w:r w:rsidRPr="00BD1071">
        <w:rPr>
          <w:sz w:val="28"/>
          <w:szCs w:val="28"/>
        </w:rPr>
        <w:t>г.)</w:t>
      </w:r>
    </w:p>
    <w:p w14:paraId="5C6A7D22" w14:textId="77777777" w:rsidR="00AC5356" w:rsidRPr="00BD1071" w:rsidRDefault="00AC5356">
      <w:pPr>
        <w:numPr>
          <w:ilvl w:val="0"/>
          <w:numId w:val="4"/>
        </w:numPr>
        <w:spacing w:after="200" w:line="276" w:lineRule="auto"/>
        <w:ind w:left="0" w:firstLine="0"/>
        <w:contextualSpacing/>
        <w:jc w:val="both"/>
        <w:rPr>
          <w:sz w:val="28"/>
          <w:szCs w:val="28"/>
        </w:rPr>
      </w:pPr>
      <w:r w:rsidRPr="00BD1071">
        <w:rPr>
          <w:sz w:val="28"/>
          <w:szCs w:val="28"/>
        </w:rPr>
        <w:t>Об истории воздушной трассы Аляска-Сибирь (16.11.1942</w:t>
      </w:r>
      <w:r>
        <w:rPr>
          <w:sz w:val="28"/>
          <w:szCs w:val="28"/>
        </w:rPr>
        <w:t xml:space="preserve"> г.</w:t>
      </w:r>
      <w:r w:rsidRPr="00BD1071">
        <w:rPr>
          <w:sz w:val="28"/>
          <w:szCs w:val="28"/>
        </w:rPr>
        <w:t>)</w:t>
      </w:r>
    </w:p>
    <w:p w14:paraId="7C4F5771" w14:textId="77777777" w:rsidR="00AC5356" w:rsidRDefault="00AC5356">
      <w:pPr>
        <w:numPr>
          <w:ilvl w:val="0"/>
          <w:numId w:val="4"/>
        </w:numPr>
        <w:spacing w:after="200" w:line="276" w:lineRule="auto"/>
        <w:ind w:left="0" w:firstLine="0"/>
        <w:contextualSpacing/>
        <w:jc w:val="both"/>
        <w:rPr>
          <w:sz w:val="28"/>
          <w:szCs w:val="28"/>
        </w:rPr>
      </w:pPr>
      <w:r w:rsidRPr="00BD1071">
        <w:rPr>
          <w:sz w:val="28"/>
          <w:szCs w:val="28"/>
        </w:rPr>
        <w:t>День освобождения Освенцима (27.01.1945</w:t>
      </w:r>
      <w:r>
        <w:rPr>
          <w:sz w:val="28"/>
          <w:szCs w:val="28"/>
        </w:rPr>
        <w:t xml:space="preserve"> г.</w:t>
      </w:r>
      <w:r w:rsidRPr="00BD1071">
        <w:rPr>
          <w:sz w:val="28"/>
          <w:szCs w:val="28"/>
        </w:rPr>
        <w:t>)</w:t>
      </w:r>
    </w:p>
    <w:p w14:paraId="0ADA7EF1" w14:textId="77777777" w:rsidR="00AC5356" w:rsidRPr="00BD1071" w:rsidRDefault="00AC5356">
      <w:pPr>
        <w:numPr>
          <w:ilvl w:val="0"/>
          <w:numId w:val="4"/>
        </w:numPr>
        <w:spacing w:after="200" w:line="276" w:lineRule="auto"/>
        <w:ind w:left="0" w:firstLine="0"/>
        <w:contextualSpacing/>
        <w:jc w:val="both"/>
        <w:rPr>
          <w:sz w:val="28"/>
          <w:szCs w:val="28"/>
        </w:rPr>
      </w:pPr>
      <w:r>
        <w:rPr>
          <w:sz w:val="28"/>
          <w:szCs w:val="28"/>
        </w:rPr>
        <w:t>Ю.А. Гагарин в Красноярске (25.09.1963г.)</w:t>
      </w:r>
    </w:p>
    <w:p w14:paraId="7B44A4CF" w14:textId="77777777" w:rsidR="00AC5356" w:rsidRPr="00BD1071" w:rsidRDefault="00AC5356">
      <w:pPr>
        <w:numPr>
          <w:ilvl w:val="0"/>
          <w:numId w:val="4"/>
        </w:numPr>
        <w:spacing w:after="200" w:line="276" w:lineRule="auto"/>
        <w:ind w:left="0" w:firstLine="0"/>
        <w:contextualSpacing/>
        <w:jc w:val="both"/>
        <w:rPr>
          <w:sz w:val="28"/>
          <w:szCs w:val="28"/>
        </w:rPr>
      </w:pPr>
      <w:r w:rsidRPr="00BD1071">
        <w:rPr>
          <w:sz w:val="28"/>
          <w:szCs w:val="28"/>
        </w:rPr>
        <w:t>День полного освобождения Ленинграда от фашистской блокады (27.01.1944</w:t>
      </w:r>
      <w:r>
        <w:rPr>
          <w:sz w:val="28"/>
          <w:szCs w:val="28"/>
        </w:rPr>
        <w:t xml:space="preserve"> г.</w:t>
      </w:r>
      <w:r w:rsidRPr="00BD1071">
        <w:rPr>
          <w:sz w:val="28"/>
          <w:szCs w:val="28"/>
        </w:rPr>
        <w:t xml:space="preserve">) </w:t>
      </w:r>
    </w:p>
    <w:p w14:paraId="1373A16C" w14:textId="397EB9DA" w:rsidR="00AC5356" w:rsidRDefault="00AC5356">
      <w:pPr>
        <w:numPr>
          <w:ilvl w:val="0"/>
          <w:numId w:val="4"/>
        </w:numPr>
        <w:spacing w:after="200" w:line="276" w:lineRule="auto"/>
        <w:ind w:left="0" w:firstLine="0"/>
        <w:contextualSpacing/>
        <w:jc w:val="both"/>
        <w:rPr>
          <w:sz w:val="28"/>
          <w:szCs w:val="28"/>
        </w:rPr>
      </w:pPr>
      <w:r>
        <w:rPr>
          <w:sz w:val="28"/>
          <w:szCs w:val="28"/>
        </w:rPr>
        <w:t>Научные школы Красноярского края (</w:t>
      </w:r>
      <w:r w:rsidR="000A472A">
        <w:rPr>
          <w:sz w:val="28"/>
          <w:szCs w:val="28"/>
        </w:rPr>
        <w:t xml:space="preserve">запуск Года науки и технология в России - </w:t>
      </w:r>
      <w:r>
        <w:rPr>
          <w:sz w:val="28"/>
          <w:szCs w:val="28"/>
        </w:rPr>
        <w:t>08.02.2021 г.)</w:t>
      </w:r>
    </w:p>
    <w:p w14:paraId="4DACA355" w14:textId="5C124A77" w:rsidR="00BB2738" w:rsidRPr="00BD1071" w:rsidRDefault="00BB2738">
      <w:pPr>
        <w:numPr>
          <w:ilvl w:val="0"/>
          <w:numId w:val="4"/>
        </w:numPr>
        <w:spacing w:after="200" w:line="276" w:lineRule="auto"/>
        <w:ind w:left="0" w:firstLine="0"/>
        <w:contextualSpacing/>
        <w:jc w:val="both"/>
        <w:rPr>
          <w:sz w:val="28"/>
          <w:szCs w:val="28"/>
        </w:rPr>
      </w:pPr>
      <w:r>
        <w:rPr>
          <w:sz w:val="28"/>
          <w:szCs w:val="28"/>
        </w:rPr>
        <w:t>Материалы для настольной образовательно-краеведческой игры «Жизнь на Енисее. Освоение Сибири (</w:t>
      </w:r>
      <w:r>
        <w:rPr>
          <w:sz w:val="28"/>
          <w:szCs w:val="28"/>
          <w:lang w:val="en-US"/>
        </w:rPr>
        <w:t>XVII</w:t>
      </w:r>
      <w:r>
        <w:rPr>
          <w:sz w:val="28"/>
          <w:szCs w:val="28"/>
        </w:rPr>
        <w:t xml:space="preserve"> век).</w:t>
      </w:r>
    </w:p>
    <w:p w14:paraId="56046867" w14:textId="77777777" w:rsidR="00324919" w:rsidRDefault="00324919" w:rsidP="00CF5E94">
      <w:pPr>
        <w:spacing w:after="200" w:line="276" w:lineRule="auto"/>
        <w:jc w:val="both"/>
        <w:rPr>
          <w:sz w:val="28"/>
          <w:szCs w:val="28"/>
        </w:rPr>
      </w:pPr>
    </w:p>
    <w:p w14:paraId="5C2DF866" w14:textId="77777777" w:rsidR="009839CF" w:rsidRDefault="009839CF" w:rsidP="00B70684">
      <w:pPr>
        <w:spacing w:line="276" w:lineRule="auto"/>
        <w:ind w:firstLine="709"/>
        <w:jc w:val="both"/>
        <w:rPr>
          <w:sz w:val="26"/>
          <w:szCs w:val="26"/>
        </w:rPr>
      </w:pPr>
    </w:p>
    <w:p w14:paraId="6A9F5737" w14:textId="3C1FC621" w:rsidR="00AC495D" w:rsidRPr="006C2780" w:rsidRDefault="00AC495D">
      <w:pPr>
        <w:pStyle w:val="af1"/>
        <w:numPr>
          <w:ilvl w:val="0"/>
          <w:numId w:val="18"/>
        </w:numPr>
        <w:tabs>
          <w:tab w:val="left" w:pos="0"/>
        </w:tabs>
        <w:spacing w:line="276" w:lineRule="auto"/>
        <w:ind w:left="0" w:right="-2" w:firstLine="0"/>
        <w:jc w:val="center"/>
        <w:rPr>
          <w:b/>
          <w:color w:val="C00000"/>
          <w:sz w:val="28"/>
          <w:szCs w:val="28"/>
        </w:rPr>
      </w:pPr>
      <w:r w:rsidRPr="009839CF">
        <w:rPr>
          <w:b/>
          <w:color w:val="C00000"/>
          <w:sz w:val="28"/>
          <w:szCs w:val="28"/>
          <w:shd w:val="clear" w:color="auto" w:fill="FFFFFF"/>
        </w:rPr>
        <w:t xml:space="preserve">Актуальные методики и формы организации </w:t>
      </w:r>
      <w:r w:rsidR="006C2780">
        <w:rPr>
          <w:b/>
          <w:color w:val="C00000"/>
          <w:sz w:val="28"/>
          <w:szCs w:val="28"/>
          <w:shd w:val="clear" w:color="auto" w:fill="FFFFFF"/>
        </w:rPr>
        <w:t xml:space="preserve">событий, мероприятий календарного плана воспитательной работы </w:t>
      </w:r>
    </w:p>
    <w:p w14:paraId="5C833ECB" w14:textId="77777777" w:rsidR="006C2780" w:rsidRPr="009839CF" w:rsidRDefault="006C2780" w:rsidP="006C2780">
      <w:pPr>
        <w:pStyle w:val="af1"/>
        <w:tabs>
          <w:tab w:val="left" w:pos="0"/>
        </w:tabs>
        <w:spacing w:line="276" w:lineRule="auto"/>
        <w:ind w:left="0" w:right="-2"/>
        <w:rPr>
          <w:b/>
          <w:color w:val="C00000"/>
          <w:sz w:val="28"/>
          <w:szCs w:val="28"/>
        </w:rPr>
      </w:pPr>
    </w:p>
    <w:p w14:paraId="59283658" w14:textId="3F60FEB2" w:rsidR="00AC495D" w:rsidRPr="006C2780" w:rsidRDefault="00EF7A25" w:rsidP="00EF7A25">
      <w:pPr>
        <w:pStyle w:val="af1"/>
        <w:spacing w:line="276" w:lineRule="auto"/>
        <w:ind w:left="360"/>
        <w:jc w:val="center"/>
        <w:rPr>
          <w:b/>
          <w:i/>
          <w:color w:val="215868" w:themeColor="accent5" w:themeShade="80"/>
          <w:sz w:val="28"/>
          <w:szCs w:val="28"/>
          <w:lang w:eastAsia="ru-RU"/>
        </w:rPr>
      </w:pPr>
      <w:r>
        <w:rPr>
          <w:b/>
          <w:iCs/>
          <w:color w:val="215868" w:themeColor="accent5" w:themeShade="80"/>
          <w:sz w:val="28"/>
          <w:szCs w:val="28"/>
          <w:lang w:eastAsia="ru-RU"/>
        </w:rPr>
        <w:t xml:space="preserve">6.1. </w:t>
      </w:r>
      <w:r w:rsidR="00AC495D" w:rsidRPr="006C2780">
        <w:rPr>
          <w:b/>
          <w:i/>
          <w:color w:val="215868" w:themeColor="accent5" w:themeShade="80"/>
          <w:sz w:val="28"/>
          <w:szCs w:val="28"/>
          <w:lang w:eastAsia="ru-RU"/>
        </w:rPr>
        <w:t>Метод устной истории</w:t>
      </w:r>
    </w:p>
    <w:p w14:paraId="76B9B6CA" w14:textId="77777777" w:rsidR="00E5127F" w:rsidRDefault="00AC495D" w:rsidP="00AC495D">
      <w:pPr>
        <w:spacing w:line="276" w:lineRule="auto"/>
        <w:ind w:firstLine="567"/>
        <w:contextualSpacing/>
        <w:jc w:val="both"/>
        <w:rPr>
          <w:sz w:val="28"/>
          <w:szCs w:val="28"/>
        </w:rPr>
      </w:pPr>
      <w:r w:rsidRPr="00BD1071">
        <w:rPr>
          <w:sz w:val="28"/>
          <w:szCs w:val="28"/>
        </w:rPr>
        <w:t xml:space="preserve">Устная история (или свидетельства) – это личные рассказы о жизни людей, рассказанные ими самими. Проведение интервью (или интервьюирование) – традиционный метод исследования в различных областях гуманитарного знания, но в особенности, в истории. Устная история основывается на интервью. Аутентичный опыт людей заключён в рассказах. Устная история – один из </w:t>
      </w:r>
      <w:r w:rsidRPr="00BD1071">
        <w:rPr>
          <w:sz w:val="28"/>
          <w:szCs w:val="28"/>
        </w:rPr>
        <w:lastRenderedPageBreak/>
        <w:t xml:space="preserve">важнейших методов исторической работы, от Геродота и Тацита до современных исследователей. </w:t>
      </w:r>
    </w:p>
    <w:p w14:paraId="4DA66801" w14:textId="77777777" w:rsidR="00E5127F" w:rsidRDefault="00AC495D" w:rsidP="00AC495D">
      <w:pPr>
        <w:spacing w:line="276" w:lineRule="auto"/>
        <w:ind w:firstLine="567"/>
        <w:contextualSpacing/>
        <w:jc w:val="both"/>
        <w:rPr>
          <w:sz w:val="28"/>
          <w:szCs w:val="28"/>
        </w:rPr>
      </w:pPr>
      <w:r w:rsidRPr="00BD1071">
        <w:rPr>
          <w:sz w:val="28"/>
          <w:szCs w:val="28"/>
        </w:rPr>
        <w:t xml:space="preserve">С одной стороны, устная история занимается собиранием исторических показаний свидетелей – ведь эти свидетельства фиксируют опыт людей, переданный из первых рук, который становится рабочим материалом для обобщений историка. С другой стороны, человеческая память рассказывает не только о событиях, случившихся в прошлом, но и об отношении людей к этим событиям, об их объяснении социальных связей и ценностей прошедшего времени. Устная история даёт удивительную возможность узнать об отношениях, мотивациях в человеческом поведении. </w:t>
      </w:r>
    </w:p>
    <w:p w14:paraId="03F0DBB0" w14:textId="77777777" w:rsidR="00E5127F" w:rsidRPr="00BD1071" w:rsidRDefault="00AC495D" w:rsidP="00E5127F">
      <w:pPr>
        <w:spacing w:line="276" w:lineRule="auto"/>
        <w:ind w:firstLine="567"/>
        <w:contextualSpacing/>
        <w:jc w:val="both"/>
        <w:rPr>
          <w:sz w:val="28"/>
          <w:szCs w:val="28"/>
        </w:rPr>
      </w:pPr>
      <w:r w:rsidRPr="00BD1071">
        <w:rPr>
          <w:sz w:val="28"/>
          <w:szCs w:val="28"/>
        </w:rPr>
        <w:t xml:space="preserve">Программной работой по устной истории стала работа профессора Эссекского университета, основателя журнала </w:t>
      </w:r>
      <w:proofErr w:type="spellStart"/>
      <w:r w:rsidRPr="00BD1071">
        <w:rPr>
          <w:sz w:val="28"/>
          <w:szCs w:val="28"/>
        </w:rPr>
        <w:t>Oral</w:t>
      </w:r>
      <w:proofErr w:type="spellEnd"/>
      <w:r w:rsidRPr="00BD1071">
        <w:rPr>
          <w:sz w:val="28"/>
          <w:szCs w:val="28"/>
        </w:rPr>
        <w:t xml:space="preserve"> </w:t>
      </w:r>
      <w:proofErr w:type="spellStart"/>
      <w:r w:rsidRPr="00BD1071">
        <w:rPr>
          <w:sz w:val="28"/>
          <w:szCs w:val="28"/>
        </w:rPr>
        <w:t>History</w:t>
      </w:r>
      <w:proofErr w:type="spellEnd"/>
      <w:r w:rsidRPr="00BD1071">
        <w:rPr>
          <w:sz w:val="28"/>
          <w:szCs w:val="28"/>
        </w:rPr>
        <w:t xml:space="preserve"> Пола Томпсона «Голос прошлого. Устная история». По утверждению Томпсона, «устная история выражает историю людям, и эта история, изложенная их собственными словами. Раскрывая прошлое, она помогает им строить будущее по своему усмотрению. С её помощью можно изменить сам фокус исторической науки, инициировать новые направления исследований: она способна сломать барьеры между учителями и учениками, между поколениями, между образовательными учреждениями и внешним миром, а при фиксации исторического знания – будь то книги, музеи, радиопередачи или фильмы – вернуть людям, делавшим и переживавшим историю, центральное место в ней, давая им возможность заговорить в полный голос»</w:t>
      </w:r>
      <w:r w:rsidRPr="00BD1071">
        <w:rPr>
          <w:sz w:val="28"/>
          <w:szCs w:val="28"/>
          <w:vertAlign w:val="superscript"/>
        </w:rPr>
        <w:footnoteReference w:id="16"/>
      </w:r>
      <w:r w:rsidRPr="00BD1071">
        <w:rPr>
          <w:sz w:val="28"/>
          <w:szCs w:val="28"/>
        </w:rPr>
        <w:t xml:space="preserve">. </w:t>
      </w:r>
      <w:r w:rsidR="00E5127F" w:rsidRPr="00BD1071">
        <w:rPr>
          <w:i/>
          <w:sz w:val="28"/>
          <w:szCs w:val="28"/>
        </w:rPr>
        <w:t>«Устная история — это история, построенная вокруг людей. Она помогает наименее защищенным людям, особенно старикам, обрести достоинство и уверенность. Она способствует контактам — а значит, и взаимопониманию — между социальными классами и между поколениями. А отдельным историкам и тем, с кем они делятся мыслями, она дает ощущение принадлежности к определенному месту и времени. Одним словом, она помогает людям полнее ощущать себя людьми. Она способствует радикальному преобразованию социального смысла истории»</w:t>
      </w:r>
      <w:r w:rsidR="00E5127F" w:rsidRPr="00BD1071">
        <w:rPr>
          <w:sz w:val="28"/>
          <w:szCs w:val="28"/>
        </w:rPr>
        <w:t xml:space="preserve"> - Томпсон П. Голос прош</w:t>
      </w:r>
      <w:r w:rsidR="00E5127F">
        <w:rPr>
          <w:sz w:val="28"/>
          <w:szCs w:val="28"/>
        </w:rPr>
        <w:t>лого. Устная история. М., 2003.</w:t>
      </w:r>
    </w:p>
    <w:p w14:paraId="4A28A2F0" w14:textId="77777777" w:rsidR="00AC495D" w:rsidRPr="00BD1071" w:rsidRDefault="00AC495D" w:rsidP="00AC495D">
      <w:pPr>
        <w:spacing w:line="276" w:lineRule="auto"/>
        <w:ind w:firstLine="644"/>
        <w:jc w:val="both"/>
        <w:rPr>
          <w:sz w:val="28"/>
          <w:szCs w:val="28"/>
        </w:rPr>
      </w:pPr>
      <w:r w:rsidRPr="00BD1071">
        <w:rPr>
          <w:sz w:val="28"/>
          <w:szCs w:val="28"/>
        </w:rPr>
        <w:t xml:space="preserve">При использовании метода «устной истории» можно сказать, что история приобретает новое измерение, как только в качестве «сырья» начинает использоваться жизненный опыт самых разных людей. Устные источники позволяют зафиксировать уникальную информацию, непередаваемую другим путем. Если письменные источники официального происхождения чаще всего отражают историю государства и его институтов, то устные источники обращаются к истории и повседневной жизни народа, причем позволяют сделать </w:t>
      </w:r>
      <w:r w:rsidRPr="00BD1071">
        <w:rPr>
          <w:sz w:val="28"/>
          <w:szCs w:val="28"/>
        </w:rPr>
        <w:lastRenderedPageBreak/>
        <w:t>это глазами очевидцев происходивших событий. Тем самым истории возвращается человеческое измерение. Обращение к устной истории позволяет дополнить картину событий, наконец, дает возможность «услышать голоса тех простых людей, она эмоционально окрашивает исторические события, открывает духовный мир человека, его ценности, традиции, стереотипы, страхи, надежды.</w:t>
      </w:r>
    </w:p>
    <w:p w14:paraId="13FFAD47" w14:textId="77777777" w:rsidR="00AC495D" w:rsidRPr="00BD1071" w:rsidRDefault="00AC495D" w:rsidP="00AC495D">
      <w:pPr>
        <w:spacing w:line="276" w:lineRule="auto"/>
        <w:ind w:firstLine="644"/>
        <w:jc w:val="both"/>
        <w:rPr>
          <w:sz w:val="28"/>
          <w:szCs w:val="28"/>
        </w:rPr>
      </w:pPr>
      <w:r w:rsidRPr="00BD1071">
        <w:rPr>
          <w:sz w:val="28"/>
          <w:szCs w:val="28"/>
        </w:rPr>
        <w:t>Устная история дает возможность сознательно обратить человека к работе над своей памятью. Собственно методологический аппарат устной истории включает в себя: прямое интервьюирование, «наблюдение изнутри», поиск документальной информации, картографию и статистику, жизнеописание. Устные воспоминания людей позволяют получить информацию разного рода. «Интервью показывают, как официальная историческая версия или свидетельства других людей, вплетаются в индивидуальную память».</w:t>
      </w:r>
      <w:r w:rsidRPr="00BD1071">
        <w:rPr>
          <w:sz w:val="28"/>
          <w:szCs w:val="28"/>
          <w:vertAlign w:val="superscript"/>
        </w:rPr>
        <w:footnoteReference w:id="17"/>
      </w:r>
      <w:r w:rsidRPr="00BD1071">
        <w:rPr>
          <w:sz w:val="28"/>
          <w:szCs w:val="28"/>
        </w:rPr>
        <w:t xml:space="preserve">  Методика интервьюирования включает в себя: </w:t>
      </w:r>
    </w:p>
    <w:p w14:paraId="52A73956" w14:textId="77777777" w:rsidR="00AC495D" w:rsidRPr="00BD1071" w:rsidRDefault="00AC495D">
      <w:pPr>
        <w:numPr>
          <w:ilvl w:val="0"/>
          <w:numId w:val="5"/>
        </w:numPr>
        <w:spacing w:line="276" w:lineRule="auto"/>
        <w:ind w:left="0" w:firstLine="0"/>
        <w:contextualSpacing/>
        <w:jc w:val="both"/>
        <w:rPr>
          <w:sz w:val="28"/>
          <w:szCs w:val="28"/>
        </w:rPr>
      </w:pPr>
      <w:r w:rsidRPr="00BD1071">
        <w:rPr>
          <w:sz w:val="28"/>
          <w:szCs w:val="28"/>
        </w:rPr>
        <w:t xml:space="preserve">подготовку и сбор предварительной информации (чем больше исследователь знает, тем больше шансов получить важную историческую информацию); </w:t>
      </w:r>
    </w:p>
    <w:p w14:paraId="744F6916" w14:textId="77777777" w:rsidR="00AC495D" w:rsidRPr="00BD1071" w:rsidRDefault="00AC495D">
      <w:pPr>
        <w:numPr>
          <w:ilvl w:val="0"/>
          <w:numId w:val="5"/>
        </w:numPr>
        <w:spacing w:line="276" w:lineRule="auto"/>
        <w:ind w:left="0" w:firstLine="0"/>
        <w:contextualSpacing/>
        <w:jc w:val="both"/>
        <w:rPr>
          <w:sz w:val="28"/>
          <w:szCs w:val="28"/>
        </w:rPr>
      </w:pPr>
      <w:r w:rsidRPr="00BD1071">
        <w:rPr>
          <w:sz w:val="28"/>
          <w:szCs w:val="28"/>
        </w:rPr>
        <w:t xml:space="preserve">вопросник (вопросы не должны носить двойственный характер); </w:t>
      </w:r>
    </w:p>
    <w:p w14:paraId="257F70D2" w14:textId="6E5DB1A0" w:rsidR="00AC495D" w:rsidRPr="00BD1071" w:rsidRDefault="00AC495D">
      <w:pPr>
        <w:numPr>
          <w:ilvl w:val="0"/>
          <w:numId w:val="5"/>
        </w:numPr>
        <w:spacing w:line="276" w:lineRule="auto"/>
        <w:ind w:left="0" w:firstLine="0"/>
        <w:contextualSpacing/>
        <w:jc w:val="both"/>
        <w:rPr>
          <w:sz w:val="28"/>
          <w:szCs w:val="28"/>
        </w:rPr>
      </w:pPr>
      <w:r w:rsidRPr="00BD1071">
        <w:rPr>
          <w:sz w:val="28"/>
          <w:szCs w:val="28"/>
        </w:rPr>
        <w:t>способ транскрибирования (</w:t>
      </w:r>
      <w:r w:rsidR="00E44553" w:rsidRPr="00BD1071">
        <w:rPr>
          <w:sz w:val="28"/>
          <w:szCs w:val="28"/>
        </w:rPr>
        <w:t>процесс создания письменной формы,</w:t>
      </w:r>
      <w:r w:rsidRPr="00BD1071">
        <w:rPr>
          <w:sz w:val="28"/>
          <w:szCs w:val="28"/>
        </w:rPr>
        <w:t xml:space="preserve"> записанного с помощью аудиотехники текста) с учетом возрастного, профессионального, гендерного принципов;</w:t>
      </w:r>
    </w:p>
    <w:p w14:paraId="2517FDA2" w14:textId="77777777" w:rsidR="00AC495D" w:rsidRPr="00BD1071" w:rsidRDefault="00AC495D">
      <w:pPr>
        <w:numPr>
          <w:ilvl w:val="0"/>
          <w:numId w:val="5"/>
        </w:numPr>
        <w:spacing w:line="276" w:lineRule="auto"/>
        <w:ind w:left="0" w:firstLine="0"/>
        <w:contextualSpacing/>
        <w:jc w:val="both"/>
        <w:rPr>
          <w:sz w:val="28"/>
          <w:szCs w:val="28"/>
        </w:rPr>
      </w:pPr>
      <w:r w:rsidRPr="00BD1071">
        <w:rPr>
          <w:sz w:val="28"/>
          <w:szCs w:val="28"/>
        </w:rPr>
        <w:t>интерпретация материалов.</w:t>
      </w:r>
    </w:p>
    <w:p w14:paraId="246A056C" w14:textId="77777777" w:rsidR="00E5127F" w:rsidRDefault="00E5127F" w:rsidP="00E5127F">
      <w:pPr>
        <w:spacing w:line="276" w:lineRule="auto"/>
        <w:ind w:firstLine="567"/>
        <w:contextualSpacing/>
        <w:jc w:val="both"/>
        <w:rPr>
          <w:sz w:val="28"/>
          <w:szCs w:val="28"/>
        </w:rPr>
      </w:pPr>
      <w:r>
        <w:rPr>
          <w:sz w:val="28"/>
          <w:szCs w:val="28"/>
        </w:rPr>
        <w:tab/>
      </w:r>
      <w:r w:rsidRPr="00BD1071">
        <w:rPr>
          <w:sz w:val="28"/>
          <w:szCs w:val="28"/>
        </w:rPr>
        <w:t xml:space="preserve">Использование метода устной истории в школе является актуальным именно в сегодняшнее время – время </w:t>
      </w:r>
      <w:r>
        <w:rPr>
          <w:sz w:val="28"/>
          <w:szCs w:val="28"/>
        </w:rPr>
        <w:t xml:space="preserve">формирования гражданской российской </w:t>
      </w:r>
      <w:r w:rsidRPr="00BD1071">
        <w:rPr>
          <w:sz w:val="28"/>
          <w:szCs w:val="28"/>
        </w:rPr>
        <w:t>идентичности, культурной самоидентификации. Именно история дает возможность обратиться к прошлому, к общей этнической, национальной или культурной памяти, что является условием самоидентификации человека.</w:t>
      </w:r>
      <w:r>
        <w:rPr>
          <w:sz w:val="28"/>
          <w:szCs w:val="28"/>
        </w:rPr>
        <w:t xml:space="preserve"> </w:t>
      </w:r>
    </w:p>
    <w:p w14:paraId="125EC459" w14:textId="77777777" w:rsidR="00E5127F" w:rsidRDefault="00E5127F" w:rsidP="00E5127F">
      <w:pPr>
        <w:spacing w:line="276" w:lineRule="auto"/>
        <w:ind w:firstLine="567"/>
        <w:contextualSpacing/>
        <w:jc w:val="both"/>
        <w:rPr>
          <w:sz w:val="28"/>
          <w:szCs w:val="28"/>
        </w:rPr>
      </w:pPr>
      <w:r w:rsidRPr="00E5127F">
        <w:rPr>
          <w:sz w:val="28"/>
          <w:szCs w:val="28"/>
        </w:rPr>
        <w:t>Участие в подготовке событий Календаря может стать началом, «нитью», которая поможет школьникам выйти из пространства класса в социальное пространство, собрать устные истории, проведя интервью с родителями, учителями, людьми, живущими рядом и т.д.  В итоге проектами могут стать: организация выставки, музейная экспозиция, статья в школьную или местную газеты, издание воспоминаний опрошенных людей о роли и значении события в преобразовании общественной жизни, в развитии края (города, района, села).</w:t>
      </w:r>
      <w:r>
        <w:rPr>
          <w:sz w:val="28"/>
          <w:szCs w:val="28"/>
        </w:rPr>
        <w:t xml:space="preserve"> </w:t>
      </w:r>
      <w:r w:rsidR="00AC495D" w:rsidRPr="00BD1071">
        <w:rPr>
          <w:sz w:val="28"/>
          <w:szCs w:val="28"/>
        </w:rPr>
        <w:t>Для учителей проекты по</w:t>
      </w:r>
      <w:r>
        <w:rPr>
          <w:sz w:val="28"/>
          <w:szCs w:val="28"/>
        </w:rPr>
        <w:t xml:space="preserve"> сбору информации на материале родной</w:t>
      </w:r>
      <w:r w:rsidR="00AC495D" w:rsidRPr="00BD1071">
        <w:rPr>
          <w:sz w:val="28"/>
          <w:szCs w:val="28"/>
        </w:rPr>
        <w:t xml:space="preserve"> местности имеют особую ценность, поскольку позволяют изучать историю близкую, понятную, важную, обращенную к месту, в котором родился и живешь. </w:t>
      </w:r>
    </w:p>
    <w:p w14:paraId="589F4214" w14:textId="77777777" w:rsidR="00AC495D" w:rsidRDefault="00AC495D" w:rsidP="00E5127F">
      <w:pPr>
        <w:spacing w:line="276" w:lineRule="auto"/>
        <w:ind w:firstLine="567"/>
        <w:contextualSpacing/>
        <w:jc w:val="both"/>
        <w:rPr>
          <w:sz w:val="28"/>
          <w:szCs w:val="28"/>
        </w:rPr>
      </w:pPr>
      <w:r w:rsidRPr="00BD1071">
        <w:rPr>
          <w:sz w:val="28"/>
          <w:szCs w:val="28"/>
        </w:rPr>
        <w:lastRenderedPageBreak/>
        <w:t>С точки зрения умений</w:t>
      </w:r>
      <w:r w:rsidR="00E5127F">
        <w:rPr>
          <w:sz w:val="28"/>
          <w:szCs w:val="28"/>
        </w:rPr>
        <w:t>, компетенций</w:t>
      </w:r>
      <w:r w:rsidRPr="00BD1071">
        <w:rPr>
          <w:sz w:val="28"/>
          <w:szCs w:val="28"/>
        </w:rPr>
        <w:t xml:space="preserve"> школьников работа, связанная с интервью и проектами «устной истории» развивает способность к дискуссии и совместной работе. Дети совершенствуют языковые навыки, обретают чутье в работе с фактами, осознают свою принадлежность к обществу, обретают способность к систематическому труду. «Собирание», переработка информации интервью способствует установлению контактов с сообществом, овладению основными навыками общения. Проводя интервью самостоятельно, дети развивают такт и терпение, учатся общаться, слушать других и создавать непринужденную атмосферу, необходимую для получения информации.</w:t>
      </w:r>
    </w:p>
    <w:p w14:paraId="70B6D87F" w14:textId="77777777" w:rsidR="00AC495D" w:rsidRPr="00BD1071" w:rsidRDefault="00AC495D" w:rsidP="00AC495D">
      <w:pPr>
        <w:shd w:val="clear" w:color="auto" w:fill="EEECE1" w:themeFill="background2"/>
        <w:tabs>
          <w:tab w:val="left" w:pos="709"/>
        </w:tabs>
        <w:suppressAutoHyphens/>
        <w:spacing w:after="200" w:line="276" w:lineRule="auto"/>
        <w:ind w:left="435"/>
        <w:jc w:val="center"/>
        <w:rPr>
          <w:rFonts w:eastAsia="DejaVu Sans"/>
          <w:i/>
          <w:sz w:val="28"/>
          <w:szCs w:val="28"/>
          <w:lang w:eastAsia="en-US"/>
        </w:rPr>
      </w:pPr>
      <w:r w:rsidRPr="00BD1071">
        <w:rPr>
          <w:rFonts w:eastAsia="DejaVu Sans"/>
          <w:i/>
          <w:sz w:val="28"/>
          <w:szCs w:val="28"/>
          <w:lang w:eastAsia="en-US"/>
        </w:rPr>
        <w:t>Устная история. Как проводить интервью?</w:t>
      </w:r>
      <w:r w:rsidRPr="00BD1071">
        <w:rPr>
          <w:rFonts w:eastAsia="DejaVu Sans"/>
          <w:i/>
          <w:sz w:val="28"/>
          <w:szCs w:val="28"/>
          <w:vertAlign w:val="superscript"/>
          <w:lang w:eastAsia="en-US"/>
        </w:rPr>
        <w:footnoteReference w:id="18"/>
      </w:r>
    </w:p>
    <w:p w14:paraId="319C7B2C" w14:textId="77777777" w:rsidR="00E5127F" w:rsidRDefault="00AC495D" w:rsidP="00AC495D">
      <w:pPr>
        <w:tabs>
          <w:tab w:val="left" w:pos="709"/>
        </w:tabs>
        <w:suppressAutoHyphens/>
        <w:spacing w:after="200" w:line="276" w:lineRule="auto"/>
        <w:jc w:val="both"/>
        <w:rPr>
          <w:rFonts w:eastAsia="DejaVu Sans"/>
          <w:sz w:val="28"/>
          <w:szCs w:val="28"/>
          <w:lang w:eastAsia="en-US"/>
        </w:rPr>
      </w:pPr>
      <w:r w:rsidRPr="00BD1071">
        <w:rPr>
          <w:rFonts w:eastAsia="DejaVu Sans"/>
          <w:sz w:val="28"/>
          <w:szCs w:val="28"/>
          <w:lang w:eastAsia="en-US"/>
        </w:rPr>
        <w:tab/>
        <w:t xml:space="preserve">Каждому есть, о чём рассказать – не только знаменитым и сильным. Собирание жизненных историй старшего поколения – это своеобразный способ связи людей разных возрастов, культур, языков и стран, а также это удивительный шанс осознать уникальность и важность каждого человека. Интервью также даёт возможность понять и разделить ценности предыдущего поколения, включающего наших родителей, бабушек и дедушек, соседей, тех, кто живёт рядом. Ещё одно достоинство свидетельств – они являются уникальным источником сведений о повседневной жизни, социальной атмосфере, </w:t>
      </w:r>
      <w:proofErr w:type="spellStart"/>
      <w:r w:rsidRPr="00BD1071">
        <w:rPr>
          <w:rFonts w:eastAsia="DejaVu Sans"/>
          <w:sz w:val="28"/>
          <w:szCs w:val="28"/>
          <w:lang w:eastAsia="en-US"/>
        </w:rPr>
        <w:t>микроистории</w:t>
      </w:r>
      <w:proofErr w:type="spellEnd"/>
      <w:r w:rsidRPr="00BD1071">
        <w:rPr>
          <w:rFonts w:eastAsia="DejaVu Sans"/>
          <w:sz w:val="28"/>
          <w:szCs w:val="28"/>
          <w:lang w:eastAsia="en-US"/>
        </w:rPr>
        <w:t>. Они дают хорошую возможность посмотреть, как официальная история отразилась в повседневной жизни простых</w:t>
      </w:r>
      <w:r w:rsidR="00E5127F">
        <w:rPr>
          <w:rFonts w:eastAsia="DejaVu Sans"/>
          <w:sz w:val="28"/>
          <w:szCs w:val="28"/>
          <w:lang w:eastAsia="en-US"/>
        </w:rPr>
        <w:t xml:space="preserve"> людей, повлияла на их взгляды.</w:t>
      </w:r>
    </w:p>
    <w:p w14:paraId="5B2E0459" w14:textId="77777777" w:rsidR="00E5127F" w:rsidRDefault="00E5127F" w:rsidP="00AC495D">
      <w:pPr>
        <w:tabs>
          <w:tab w:val="left" w:pos="709"/>
        </w:tabs>
        <w:suppressAutoHyphens/>
        <w:spacing w:after="200" w:line="276" w:lineRule="auto"/>
        <w:jc w:val="both"/>
        <w:rPr>
          <w:rFonts w:eastAsia="DejaVu Sans"/>
          <w:sz w:val="28"/>
          <w:szCs w:val="28"/>
          <w:lang w:eastAsia="en-US"/>
        </w:rPr>
      </w:pPr>
      <w:r>
        <w:rPr>
          <w:rFonts w:eastAsia="DejaVu Sans"/>
          <w:sz w:val="28"/>
          <w:szCs w:val="28"/>
          <w:lang w:eastAsia="en-US"/>
        </w:rPr>
        <w:tab/>
      </w:r>
      <w:r w:rsidR="00AC495D" w:rsidRPr="00BD1071">
        <w:rPr>
          <w:rFonts w:eastAsia="DejaVu Sans"/>
          <w:sz w:val="28"/>
          <w:szCs w:val="28"/>
          <w:lang w:eastAsia="en-US"/>
        </w:rPr>
        <w:t>В методах устной истории существуют серьёзные ограничения: она применима к событиям, которые хранятся в памяти одного-двух поколений, не больше; респонденты имеют выборочные воспоминания об интересующих историка событиях; устная история даёт только личный взгляд на прошлое; на свидетельства может оказать своё влияние доминирующая идеология, а политическая ситуация – на оценку событий или периода в целом; сами свидетели могут иметь стереотипы и предрассудки, которые влияют на рассказанные ими истории; есть профессиональная сложность в сравнении свидетельс</w:t>
      </w:r>
      <w:r>
        <w:rPr>
          <w:rFonts w:eastAsia="DejaVu Sans"/>
          <w:sz w:val="28"/>
          <w:szCs w:val="28"/>
          <w:lang w:eastAsia="en-US"/>
        </w:rPr>
        <w:t>тв с другими типами источников.</w:t>
      </w:r>
    </w:p>
    <w:p w14:paraId="0F69C179" w14:textId="77777777" w:rsidR="00AC495D" w:rsidRPr="00BD1071" w:rsidRDefault="00E5127F" w:rsidP="00AC495D">
      <w:pPr>
        <w:tabs>
          <w:tab w:val="left" w:pos="709"/>
        </w:tabs>
        <w:suppressAutoHyphens/>
        <w:spacing w:after="200" w:line="276" w:lineRule="auto"/>
        <w:jc w:val="both"/>
        <w:rPr>
          <w:rFonts w:eastAsia="DejaVu Sans"/>
          <w:sz w:val="28"/>
          <w:szCs w:val="28"/>
          <w:lang w:eastAsia="en-US"/>
        </w:rPr>
      </w:pPr>
      <w:r>
        <w:rPr>
          <w:rFonts w:eastAsia="DejaVu Sans"/>
          <w:sz w:val="28"/>
          <w:szCs w:val="28"/>
          <w:lang w:eastAsia="en-US"/>
        </w:rPr>
        <w:lastRenderedPageBreak/>
        <w:tab/>
      </w:r>
      <w:r w:rsidR="00AC495D" w:rsidRPr="00BD1071">
        <w:rPr>
          <w:rFonts w:eastAsia="DejaVu Sans"/>
          <w:sz w:val="28"/>
          <w:szCs w:val="28"/>
          <w:lang w:eastAsia="en-US"/>
        </w:rPr>
        <w:t>Хорошо выстроенные интервью способны пробудить воспоминания. Во время подготовки к проведению интервью очень важно осознавать, что за информацию вы собираетесь получить. Исследователь, с одной стороны, должен придерживаться заданных рамок (например, если он ставит задачу провести структурное или биографическое интервью), и с другой стороны, учитывать выбор своего собеседника. Интервьюер должен принимать во внимание, что, возможно, выбранная тема имеет болезненные или нейтральные аспекты для собеседника, что во время интервью необходимо слышать и часто сочувствовать собеседнику; важно подготовить необходимое оборудование для записи.</w:t>
      </w:r>
    </w:p>
    <w:p w14:paraId="672FEB16" w14:textId="77777777" w:rsidR="00AC495D" w:rsidRPr="00BD1071" w:rsidRDefault="00AC495D" w:rsidP="00AC495D">
      <w:pPr>
        <w:tabs>
          <w:tab w:val="left" w:pos="709"/>
        </w:tabs>
        <w:suppressAutoHyphens/>
        <w:spacing w:after="200" w:line="276" w:lineRule="auto"/>
        <w:jc w:val="both"/>
        <w:rPr>
          <w:rFonts w:eastAsia="DejaVu Sans"/>
          <w:sz w:val="28"/>
          <w:szCs w:val="28"/>
          <w:lang w:eastAsia="en-US"/>
        </w:rPr>
      </w:pPr>
      <w:r w:rsidRPr="00BD1071">
        <w:rPr>
          <w:rFonts w:eastAsia="DejaVu Sans"/>
          <w:sz w:val="28"/>
          <w:szCs w:val="28"/>
          <w:lang w:eastAsia="en-US"/>
        </w:rPr>
        <w:tab/>
        <w:t>Каким требованиям должен отвечать возможный респондент: желание говорить открыто и говорить для записи; желание вспоминать прошлое; наблюдательность и хорошая память на детали; возможность соотносить жизненный свой опыт с прошлым общества и страны в целом; толерантность (то есть отсутствие фанатичной приверженности определённым взглядам в ущерб другим позициям).</w:t>
      </w:r>
    </w:p>
    <w:p w14:paraId="345AAAAC" w14:textId="77777777" w:rsidR="00AC495D" w:rsidRPr="00BD1071" w:rsidRDefault="00AC495D" w:rsidP="00AC495D">
      <w:pPr>
        <w:tabs>
          <w:tab w:val="left" w:pos="709"/>
        </w:tabs>
        <w:suppressAutoHyphens/>
        <w:spacing w:after="200" w:line="276" w:lineRule="auto"/>
        <w:jc w:val="center"/>
        <w:rPr>
          <w:rFonts w:eastAsia="DejaVu Sans"/>
          <w:i/>
          <w:sz w:val="28"/>
          <w:szCs w:val="28"/>
          <w:lang w:eastAsia="en-US"/>
        </w:rPr>
      </w:pPr>
      <w:r w:rsidRPr="00BD1071">
        <w:rPr>
          <w:rFonts w:eastAsia="DejaVu Sans"/>
          <w:i/>
          <w:sz w:val="28"/>
          <w:szCs w:val="28"/>
          <w:lang w:eastAsia="en-US"/>
        </w:rPr>
        <w:t>Руководство к проведению интервью</w:t>
      </w:r>
    </w:p>
    <w:p w14:paraId="15524FBE" w14:textId="77777777" w:rsidR="00AC495D" w:rsidRPr="00BD1071" w:rsidRDefault="00AC495D" w:rsidP="00AC495D">
      <w:pPr>
        <w:tabs>
          <w:tab w:val="left" w:pos="709"/>
        </w:tabs>
        <w:suppressAutoHyphens/>
        <w:spacing w:after="200" w:line="276" w:lineRule="auto"/>
        <w:jc w:val="both"/>
        <w:rPr>
          <w:rFonts w:eastAsia="DejaVu Sans"/>
          <w:sz w:val="28"/>
          <w:szCs w:val="28"/>
          <w:lang w:eastAsia="en-US"/>
        </w:rPr>
      </w:pPr>
      <w:r w:rsidRPr="00BD1071">
        <w:rPr>
          <w:rFonts w:eastAsia="DejaVu Sans"/>
          <w:sz w:val="28"/>
          <w:szCs w:val="28"/>
          <w:lang w:eastAsia="en-US"/>
        </w:rPr>
        <w:tab/>
        <w:t>Самый простой способ найти респондента – опросить друзей или членов семьи. Хорошо знакомые люди часто имеют интересную биографию. Замечательно, если есть люди, хранящие семейный архив, любящие местную историю, работавшие в местных газетах и т.д.</w:t>
      </w:r>
    </w:p>
    <w:p w14:paraId="11C9FBE6" w14:textId="77777777" w:rsidR="00AC495D" w:rsidRPr="00BD1071" w:rsidRDefault="00AC495D" w:rsidP="00AC495D">
      <w:pPr>
        <w:tabs>
          <w:tab w:val="left" w:pos="709"/>
        </w:tabs>
        <w:suppressAutoHyphens/>
        <w:spacing w:after="200" w:line="276" w:lineRule="auto"/>
        <w:jc w:val="both"/>
        <w:rPr>
          <w:rFonts w:eastAsia="DejaVu Sans"/>
          <w:sz w:val="28"/>
          <w:szCs w:val="28"/>
          <w:lang w:eastAsia="en-US"/>
        </w:rPr>
      </w:pPr>
      <w:r w:rsidRPr="00BD1071">
        <w:rPr>
          <w:rFonts w:eastAsia="DejaVu Sans"/>
          <w:sz w:val="28"/>
          <w:szCs w:val="28"/>
          <w:lang w:eastAsia="en-US"/>
        </w:rPr>
        <w:tab/>
        <w:t>Всегда начинайте с предварительного интервью. В идеале предварительное интервью нужно провести за день-два до настоящего исследовательского интервью. Предварительное интервью позволит вам познакомиться с собеседником и с теми вопросами, о которых вы будете говорить. Оно даёт вам и вашему респонденту возможность привыкнуть друг к другу и к ситуации интервью. Предварительное интервью позволяет сэкономить время, т.к. на этой стадии вы можете найти интересные моменты, на которых, возможно, следует остановиться в основном интервью.</w:t>
      </w:r>
    </w:p>
    <w:p w14:paraId="0CD17229" w14:textId="77777777" w:rsidR="00AC495D" w:rsidRPr="00BD1071" w:rsidRDefault="00AC495D" w:rsidP="00AC495D">
      <w:pPr>
        <w:tabs>
          <w:tab w:val="left" w:pos="709"/>
        </w:tabs>
        <w:suppressAutoHyphens/>
        <w:spacing w:after="200" w:line="276" w:lineRule="auto"/>
        <w:jc w:val="both"/>
        <w:rPr>
          <w:rFonts w:eastAsia="DejaVu Sans"/>
          <w:sz w:val="28"/>
          <w:szCs w:val="28"/>
          <w:lang w:eastAsia="en-US"/>
        </w:rPr>
      </w:pPr>
      <w:r w:rsidRPr="00BD1071">
        <w:rPr>
          <w:rFonts w:eastAsia="DejaVu Sans"/>
          <w:sz w:val="28"/>
          <w:szCs w:val="28"/>
          <w:lang w:eastAsia="en-US"/>
        </w:rPr>
        <w:tab/>
        <w:t>Уважайте человека, с которым вы проводите интервью. Вполне нормально, если во время предварительного интервью человек не захочет ответить на все ваши вопросы. Не давите. Ключ к успешному интервью заключается в создании доверительной и дружеской атмосфере с самого начала и во время записи. Отношения респондента и интервьюера основываются на первом контакте. Во время проведения интервью необходимо балансировать между фамильярным и чересчур официальным стилем, чувствуйте и выказывайте уважение и дружеское участие к человеку, который рассказывает вам о своей жизни.</w:t>
      </w:r>
    </w:p>
    <w:p w14:paraId="5A154CEF" w14:textId="77777777" w:rsidR="00AC495D" w:rsidRPr="00BD1071" w:rsidRDefault="00AC495D" w:rsidP="00AC495D">
      <w:pPr>
        <w:tabs>
          <w:tab w:val="left" w:pos="709"/>
        </w:tabs>
        <w:suppressAutoHyphens/>
        <w:spacing w:after="200" w:line="276" w:lineRule="auto"/>
        <w:jc w:val="both"/>
        <w:rPr>
          <w:rFonts w:eastAsia="DejaVu Sans"/>
          <w:sz w:val="28"/>
          <w:szCs w:val="28"/>
          <w:lang w:eastAsia="en-US"/>
        </w:rPr>
      </w:pPr>
      <w:r w:rsidRPr="00BD1071">
        <w:rPr>
          <w:rFonts w:eastAsia="DejaVu Sans"/>
          <w:sz w:val="28"/>
          <w:szCs w:val="28"/>
          <w:lang w:eastAsia="en-US"/>
        </w:rPr>
        <w:lastRenderedPageBreak/>
        <w:tab/>
        <w:t>Заранее подготовьте список вопросов и покажите его своему собеседнику до того, как вы будете записывать. Это позволит ему подумать об ответах и задать вам вопросы до того, как вы начнёте.</w:t>
      </w:r>
    </w:p>
    <w:p w14:paraId="7E3555F2" w14:textId="522CC960" w:rsidR="00AC495D" w:rsidRPr="00BD1071" w:rsidRDefault="00AC495D" w:rsidP="00AC495D">
      <w:pPr>
        <w:tabs>
          <w:tab w:val="left" w:pos="709"/>
        </w:tabs>
        <w:suppressAutoHyphens/>
        <w:spacing w:after="200" w:line="276" w:lineRule="auto"/>
        <w:jc w:val="both"/>
        <w:rPr>
          <w:rFonts w:eastAsia="DejaVu Sans"/>
          <w:sz w:val="28"/>
          <w:szCs w:val="28"/>
          <w:lang w:eastAsia="en-US"/>
        </w:rPr>
      </w:pPr>
      <w:r w:rsidRPr="00BD1071">
        <w:rPr>
          <w:rFonts w:eastAsia="DejaVu Sans"/>
          <w:sz w:val="28"/>
          <w:szCs w:val="28"/>
          <w:lang w:eastAsia="en-US"/>
        </w:rPr>
        <w:tab/>
        <w:t>Делайте заметки. Всегда имейте под рукой принадлежности для письма. Проговаривая свою историю</w:t>
      </w:r>
      <w:r w:rsidR="00E44553" w:rsidRPr="00BD1071">
        <w:rPr>
          <w:rFonts w:eastAsia="DejaVu Sans"/>
          <w:sz w:val="28"/>
          <w:szCs w:val="28"/>
          <w:lang w:eastAsia="en-US"/>
        </w:rPr>
        <w:t>, особенно</w:t>
      </w:r>
      <w:r w:rsidRPr="00BD1071">
        <w:rPr>
          <w:rFonts w:eastAsia="DejaVu Sans"/>
          <w:sz w:val="28"/>
          <w:szCs w:val="28"/>
          <w:lang w:eastAsia="en-US"/>
        </w:rPr>
        <w:t xml:space="preserve"> то, что касается прошлого, ваш интервьюируемый всегда может отвлечься. Вы не хотите останавливать эти отступления, но не хотите и сбиться с темы. Ваши заметки помогут вам мысленно вернуться назад и задать нужные вопросы, которые вернут нить повествования. Заметки помогут вам также сформулировать хорошие уточняющие вопросы.</w:t>
      </w:r>
    </w:p>
    <w:p w14:paraId="5F2F1F0C" w14:textId="77777777" w:rsidR="00AC495D" w:rsidRPr="00BD1071" w:rsidRDefault="00AC495D" w:rsidP="00AC495D">
      <w:pPr>
        <w:tabs>
          <w:tab w:val="left" w:pos="709"/>
        </w:tabs>
        <w:suppressAutoHyphens/>
        <w:spacing w:after="200" w:line="276" w:lineRule="auto"/>
        <w:jc w:val="both"/>
        <w:rPr>
          <w:rFonts w:eastAsia="DejaVu Sans"/>
          <w:sz w:val="28"/>
          <w:szCs w:val="28"/>
          <w:lang w:eastAsia="en-US"/>
        </w:rPr>
      </w:pPr>
      <w:r w:rsidRPr="00BD1071">
        <w:rPr>
          <w:rFonts w:eastAsia="DejaVu Sans"/>
          <w:sz w:val="28"/>
          <w:szCs w:val="28"/>
          <w:lang w:eastAsia="en-US"/>
        </w:rPr>
        <w:tab/>
        <w:t xml:space="preserve">После получения согласия на интервью, интервьюер должен подготовить и принести на встречу </w:t>
      </w:r>
      <w:r w:rsidRPr="00E5127F">
        <w:rPr>
          <w:rFonts w:eastAsia="DejaVu Sans"/>
          <w:sz w:val="28"/>
          <w:szCs w:val="28"/>
          <w:u w:val="single"/>
          <w:lang w:eastAsia="en-US"/>
        </w:rPr>
        <w:t>паспорт для интервью</w:t>
      </w:r>
      <w:r w:rsidRPr="00BD1071">
        <w:rPr>
          <w:rFonts w:eastAsia="DejaVu Sans"/>
          <w:sz w:val="28"/>
          <w:szCs w:val="28"/>
          <w:lang w:eastAsia="en-US"/>
        </w:rPr>
        <w:t>. Особенно важно получить согласие собеседника на разглашение содержания. Если ваш собеседник основывается на документах, фотографиях, материалах из газет и журналов, как-то связанных с обсуждаемыми темами, важно сделать копии этих исторических источников и внести эту информацию в содержательную часть интервью. В данном случае необходимо также получить разрешение на использование этих документов в открытом доступе.</w:t>
      </w:r>
    </w:p>
    <w:p w14:paraId="2DC6EC32" w14:textId="77777777" w:rsidR="00AC495D" w:rsidRPr="00BD1071" w:rsidRDefault="00AC495D" w:rsidP="00AC495D">
      <w:pPr>
        <w:tabs>
          <w:tab w:val="left" w:pos="709"/>
        </w:tabs>
        <w:suppressAutoHyphens/>
        <w:spacing w:after="200" w:line="276" w:lineRule="auto"/>
        <w:jc w:val="both"/>
        <w:rPr>
          <w:rFonts w:eastAsia="DejaVu Sans"/>
          <w:sz w:val="28"/>
          <w:szCs w:val="28"/>
          <w:lang w:eastAsia="en-US"/>
        </w:rPr>
      </w:pPr>
      <w:r w:rsidRPr="00BD1071">
        <w:rPr>
          <w:rFonts w:eastAsia="DejaVu Sans"/>
          <w:sz w:val="28"/>
          <w:szCs w:val="28"/>
          <w:lang w:eastAsia="en-US"/>
        </w:rPr>
        <w:tab/>
        <w:t>Установите временные пределы. Определив время, когда интервью должно завершиться, вы сможете сосредоточиться на предмете, а также оценить, как продвигается интервью. Когда вы проводите интервью с пожилыми людьми, это может быть затруднительно для них, и здесь самоограничение по времени также может помочь.</w:t>
      </w:r>
    </w:p>
    <w:p w14:paraId="43601607" w14:textId="77777777" w:rsidR="00AC495D" w:rsidRPr="00BD1071" w:rsidRDefault="00AC495D" w:rsidP="00AC495D">
      <w:pPr>
        <w:tabs>
          <w:tab w:val="left" w:pos="709"/>
        </w:tabs>
        <w:suppressAutoHyphens/>
        <w:spacing w:after="200" w:line="276" w:lineRule="auto"/>
        <w:jc w:val="center"/>
        <w:rPr>
          <w:rFonts w:eastAsia="DejaVu Sans"/>
          <w:sz w:val="28"/>
          <w:szCs w:val="28"/>
          <w:lang w:eastAsia="en-US"/>
        </w:rPr>
      </w:pPr>
      <w:r w:rsidRPr="00BD1071">
        <w:rPr>
          <w:rFonts w:eastAsia="DejaVu Sans"/>
          <w:b/>
          <w:sz w:val="28"/>
          <w:szCs w:val="28"/>
          <w:lang w:eastAsia="en-US"/>
        </w:rPr>
        <w:t>Паспорт для интервью</w:t>
      </w: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8789"/>
        <w:gridCol w:w="992"/>
      </w:tblGrid>
      <w:tr w:rsidR="00AC495D" w:rsidRPr="000150E2" w14:paraId="3E3529B5" w14:textId="77777777" w:rsidTr="0005230A">
        <w:trPr>
          <w:trHeight w:val="151"/>
        </w:trPr>
        <w:tc>
          <w:tcPr>
            <w:tcW w:w="9781" w:type="dxa"/>
            <w:gridSpan w:val="2"/>
            <w:tcBorders>
              <w:top w:val="single" w:sz="4" w:space="0" w:color="00000A"/>
              <w:left w:val="single" w:sz="4" w:space="0" w:color="00000A"/>
              <w:bottom w:val="single" w:sz="4" w:space="0" w:color="00000A"/>
              <w:right w:val="single" w:sz="4" w:space="0" w:color="00000A"/>
            </w:tcBorders>
            <w:shd w:val="clear" w:color="auto" w:fill="B3B3B3"/>
            <w:tcMar>
              <w:top w:w="0" w:type="dxa"/>
              <w:left w:w="108" w:type="dxa"/>
              <w:bottom w:w="0" w:type="dxa"/>
              <w:right w:w="108" w:type="dxa"/>
            </w:tcMar>
          </w:tcPr>
          <w:p w14:paraId="5839D88B" w14:textId="77777777" w:rsidR="00AC495D" w:rsidRPr="000150E2" w:rsidRDefault="00AC495D" w:rsidP="00AC495D">
            <w:pPr>
              <w:tabs>
                <w:tab w:val="left" w:pos="709"/>
              </w:tabs>
              <w:suppressAutoHyphens/>
              <w:spacing w:after="200"/>
              <w:jc w:val="both"/>
              <w:rPr>
                <w:rFonts w:eastAsia="DejaVu Sans"/>
                <w:lang w:eastAsia="en-US"/>
              </w:rPr>
            </w:pPr>
            <w:r w:rsidRPr="000150E2">
              <w:rPr>
                <w:rFonts w:eastAsia="DejaVu Sans"/>
                <w:b/>
                <w:lang w:eastAsia="en-US"/>
              </w:rPr>
              <w:t>Респондент</w:t>
            </w:r>
          </w:p>
        </w:tc>
      </w:tr>
      <w:tr w:rsidR="00AC495D" w:rsidRPr="000150E2" w14:paraId="48764467" w14:textId="77777777" w:rsidTr="0005230A">
        <w:trPr>
          <w:trHeight w:val="280"/>
        </w:trPr>
        <w:tc>
          <w:tcPr>
            <w:tcW w:w="8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8DDD19" w14:textId="77777777" w:rsidR="00AC495D" w:rsidRPr="000150E2" w:rsidRDefault="00AC495D" w:rsidP="00AC495D">
            <w:pPr>
              <w:tabs>
                <w:tab w:val="left" w:pos="709"/>
              </w:tabs>
              <w:suppressAutoHyphens/>
              <w:spacing w:after="200"/>
              <w:jc w:val="both"/>
              <w:rPr>
                <w:rFonts w:eastAsia="DejaVu Sans"/>
                <w:lang w:eastAsia="en-US"/>
              </w:rPr>
            </w:pPr>
            <w:r w:rsidRPr="000150E2">
              <w:rPr>
                <w:rFonts w:eastAsia="DejaVu Sans"/>
                <w:lang w:eastAsia="en-US"/>
              </w:rPr>
              <w:t>Фамиля Имя Отчество</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67C17B" w14:textId="77777777" w:rsidR="00AC495D" w:rsidRPr="000150E2" w:rsidRDefault="00AC495D" w:rsidP="00AC495D">
            <w:pPr>
              <w:tabs>
                <w:tab w:val="left" w:pos="709"/>
              </w:tabs>
              <w:suppressAutoHyphens/>
              <w:spacing w:after="200"/>
              <w:jc w:val="center"/>
              <w:rPr>
                <w:rFonts w:eastAsia="DejaVu Sans"/>
                <w:lang w:eastAsia="en-US"/>
              </w:rPr>
            </w:pPr>
          </w:p>
        </w:tc>
      </w:tr>
      <w:tr w:rsidR="00AC495D" w:rsidRPr="000150E2" w14:paraId="037D6DAC" w14:textId="77777777" w:rsidTr="0005230A">
        <w:trPr>
          <w:trHeight w:val="151"/>
        </w:trPr>
        <w:tc>
          <w:tcPr>
            <w:tcW w:w="8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2B1083" w14:textId="77777777" w:rsidR="00AC495D" w:rsidRPr="000150E2" w:rsidRDefault="00AC495D" w:rsidP="00AC495D">
            <w:pPr>
              <w:tabs>
                <w:tab w:val="left" w:pos="709"/>
              </w:tabs>
              <w:suppressAutoHyphens/>
              <w:spacing w:after="200"/>
              <w:jc w:val="both"/>
              <w:rPr>
                <w:rFonts w:eastAsia="DejaVu Sans"/>
                <w:lang w:eastAsia="en-US"/>
              </w:rPr>
            </w:pPr>
            <w:r w:rsidRPr="000150E2">
              <w:rPr>
                <w:rFonts w:eastAsia="DejaVu Sans"/>
                <w:lang w:eastAsia="en-US"/>
              </w:rPr>
              <w:t>Дата и место рождения</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255D6A" w14:textId="77777777" w:rsidR="00AC495D" w:rsidRPr="000150E2" w:rsidRDefault="00AC495D" w:rsidP="00AC495D">
            <w:pPr>
              <w:tabs>
                <w:tab w:val="left" w:pos="709"/>
              </w:tabs>
              <w:suppressAutoHyphens/>
              <w:spacing w:after="200"/>
              <w:jc w:val="center"/>
              <w:rPr>
                <w:rFonts w:eastAsia="DejaVu Sans"/>
                <w:lang w:eastAsia="en-US"/>
              </w:rPr>
            </w:pPr>
          </w:p>
        </w:tc>
      </w:tr>
      <w:tr w:rsidR="00AC495D" w:rsidRPr="000150E2" w14:paraId="79F65E56" w14:textId="77777777" w:rsidTr="0005230A">
        <w:trPr>
          <w:trHeight w:val="151"/>
        </w:trPr>
        <w:tc>
          <w:tcPr>
            <w:tcW w:w="8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E521DE" w14:textId="77777777" w:rsidR="00AC495D" w:rsidRPr="000150E2" w:rsidRDefault="00AC495D" w:rsidP="00AC495D">
            <w:pPr>
              <w:tabs>
                <w:tab w:val="left" w:pos="709"/>
              </w:tabs>
              <w:suppressAutoHyphens/>
              <w:spacing w:after="200"/>
              <w:jc w:val="both"/>
              <w:rPr>
                <w:rFonts w:eastAsia="DejaVu Sans"/>
                <w:lang w:eastAsia="en-US"/>
              </w:rPr>
            </w:pPr>
            <w:r w:rsidRPr="000150E2">
              <w:rPr>
                <w:rFonts w:eastAsia="DejaVu Sans"/>
                <w:lang w:eastAsia="en-US"/>
              </w:rPr>
              <w:t>Адрес и контакты</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513F4D" w14:textId="77777777" w:rsidR="00AC495D" w:rsidRPr="000150E2" w:rsidRDefault="00AC495D" w:rsidP="00AC495D">
            <w:pPr>
              <w:tabs>
                <w:tab w:val="left" w:pos="709"/>
              </w:tabs>
              <w:suppressAutoHyphens/>
              <w:spacing w:after="200"/>
              <w:jc w:val="center"/>
              <w:rPr>
                <w:rFonts w:eastAsia="DejaVu Sans"/>
                <w:lang w:eastAsia="en-US"/>
              </w:rPr>
            </w:pPr>
          </w:p>
        </w:tc>
      </w:tr>
      <w:tr w:rsidR="00AC495D" w:rsidRPr="000150E2" w14:paraId="48597D68" w14:textId="77777777" w:rsidTr="0005230A">
        <w:trPr>
          <w:trHeight w:val="151"/>
        </w:trPr>
        <w:tc>
          <w:tcPr>
            <w:tcW w:w="8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8E029F" w14:textId="0B80FB49" w:rsidR="00AC495D" w:rsidRPr="000150E2" w:rsidRDefault="00E44553" w:rsidP="00AC495D">
            <w:pPr>
              <w:tabs>
                <w:tab w:val="left" w:pos="709"/>
              </w:tabs>
              <w:suppressAutoHyphens/>
              <w:spacing w:after="200"/>
              <w:jc w:val="both"/>
              <w:rPr>
                <w:rFonts w:eastAsia="DejaVu Sans"/>
                <w:lang w:eastAsia="en-US"/>
              </w:rPr>
            </w:pPr>
            <w:r w:rsidRPr="000150E2">
              <w:rPr>
                <w:rFonts w:eastAsia="DejaVu Sans"/>
                <w:lang w:eastAsia="en-US"/>
              </w:rPr>
              <w:t>Образование (</w:t>
            </w:r>
            <w:r w:rsidR="00AC495D" w:rsidRPr="000150E2">
              <w:rPr>
                <w:rFonts w:eastAsia="DejaVu Sans"/>
                <w:lang w:eastAsia="en-US"/>
              </w:rPr>
              <w:t>начальное, среднее, средне-специальное, высшее, двойное высшее)</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0797DC" w14:textId="77777777" w:rsidR="00AC495D" w:rsidRPr="000150E2" w:rsidRDefault="00AC495D" w:rsidP="00AC495D">
            <w:pPr>
              <w:tabs>
                <w:tab w:val="left" w:pos="709"/>
              </w:tabs>
              <w:suppressAutoHyphens/>
              <w:spacing w:after="200"/>
              <w:jc w:val="center"/>
              <w:rPr>
                <w:rFonts w:eastAsia="DejaVu Sans"/>
                <w:lang w:eastAsia="en-US"/>
              </w:rPr>
            </w:pPr>
          </w:p>
        </w:tc>
      </w:tr>
      <w:tr w:rsidR="00AC495D" w:rsidRPr="000150E2" w14:paraId="3338F343" w14:textId="77777777" w:rsidTr="0005230A">
        <w:trPr>
          <w:trHeight w:val="376"/>
        </w:trPr>
        <w:tc>
          <w:tcPr>
            <w:tcW w:w="8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2CD83F" w14:textId="77777777" w:rsidR="00AC495D" w:rsidRPr="000150E2" w:rsidRDefault="00AC495D" w:rsidP="00AC495D">
            <w:pPr>
              <w:tabs>
                <w:tab w:val="left" w:pos="709"/>
              </w:tabs>
              <w:suppressAutoHyphens/>
              <w:spacing w:after="200"/>
              <w:jc w:val="both"/>
              <w:rPr>
                <w:rFonts w:eastAsia="DejaVu Sans"/>
                <w:lang w:eastAsia="en-US"/>
              </w:rPr>
            </w:pPr>
            <w:r w:rsidRPr="000150E2">
              <w:rPr>
                <w:rFonts w:eastAsia="DejaVu Sans"/>
                <w:lang w:eastAsia="en-US"/>
              </w:rPr>
              <w:t>Профессия, список должностей</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70BE14" w14:textId="77777777" w:rsidR="00AC495D" w:rsidRPr="000150E2" w:rsidRDefault="00AC495D" w:rsidP="00AC495D">
            <w:pPr>
              <w:tabs>
                <w:tab w:val="left" w:pos="709"/>
              </w:tabs>
              <w:suppressAutoHyphens/>
              <w:spacing w:after="200"/>
              <w:jc w:val="both"/>
              <w:rPr>
                <w:rFonts w:eastAsia="DejaVu Sans"/>
                <w:lang w:eastAsia="en-US"/>
              </w:rPr>
            </w:pPr>
          </w:p>
        </w:tc>
      </w:tr>
      <w:tr w:rsidR="00AC495D" w:rsidRPr="000150E2" w14:paraId="6307F5AB" w14:textId="77777777" w:rsidTr="0005230A">
        <w:trPr>
          <w:trHeight w:val="320"/>
        </w:trPr>
        <w:tc>
          <w:tcPr>
            <w:tcW w:w="8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D91DB2" w14:textId="77777777" w:rsidR="00AC495D" w:rsidRPr="000150E2" w:rsidRDefault="00AC495D" w:rsidP="00AC495D">
            <w:pPr>
              <w:tabs>
                <w:tab w:val="left" w:pos="709"/>
              </w:tabs>
              <w:suppressAutoHyphens/>
              <w:spacing w:after="200"/>
              <w:jc w:val="both"/>
              <w:rPr>
                <w:rFonts w:eastAsia="DejaVu Sans"/>
                <w:lang w:eastAsia="en-US"/>
              </w:rPr>
            </w:pPr>
            <w:r w:rsidRPr="000150E2">
              <w:rPr>
                <w:rFonts w:eastAsia="DejaVu Sans"/>
                <w:lang w:eastAsia="en-US"/>
              </w:rPr>
              <w:t xml:space="preserve">Согласие на публикацию интервью; Доступ к информации (открытый, закрытый, анонимное интервью) </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54ECA9" w14:textId="77777777" w:rsidR="00AC495D" w:rsidRPr="000150E2" w:rsidRDefault="00AC495D" w:rsidP="00AC495D">
            <w:pPr>
              <w:tabs>
                <w:tab w:val="left" w:pos="709"/>
              </w:tabs>
              <w:suppressAutoHyphens/>
              <w:spacing w:after="200"/>
              <w:jc w:val="center"/>
              <w:rPr>
                <w:rFonts w:eastAsia="DejaVu Sans"/>
                <w:lang w:eastAsia="en-US"/>
              </w:rPr>
            </w:pPr>
          </w:p>
        </w:tc>
      </w:tr>
      <w:tr w:rsidR="00AC495D" w:rsidRPr="000150E2" w14:paraId="237BAB6F" w14:textId="77777777" w:rsidTr="0005230A">
        <w:trPr>
          <w:trHeight w:val="330"/>
        </w:trPr>
        <w:tc>
          <w:tcPr>
            <w:tcW w:w="8789" w:type="dxa"/>
            <w:tcBorders>
              <w:top w:val="single" w:sz="4" w:space="0" w:color="00000A"/>
              <w:left w:val="single" w:sz="4" w:space="0" w:color="00000A"/>
              <w:bottom w:val="single" w:sz="4" w:space="0" w:color="00000A"/>
              <w:right w:val="single" w:sz="4" w:space="0" w:color="00000A"/>
            </w:tcBorders>
            <w:shd w:val="clear" w:color="auto" w:fill="B3B3B3"/>
            <w:tcMar>
              <w:top w:w="0" w:type="dxa"/>
              <w:left w:w="108" w:type="dxa"/>
              <w:bottom w:w="0" w:type="dxa"/>
              <w:right w:w="108" w:type="dxa"/>
            </w:tcMar>
          </w:tcPr>
          <w:p w14:paraId="43689F00" w14:textId="77777777" w:rsidR="00AC495D" w:rsidRPr="000150E2" w:rsidRDefault="00AC495D" w:rsidP="00AC495D">
            <w:pPr>
              <w:tabs>
                <w:tab w:val="left" w:pos="709"/>
              </w:tabs>
              <w:suppressAutoHyphens/>
              <w:spacing w:after="200"/>
              <w:jc w:val="both"/>
              <w:rPr>
                <w:rFonts w:eastAsia="DejaVu Sans"/>
                <w:lang w:eastAsia="en-US"/>
              </w:rPr>
            </w:pPr>
            <w:r w:rsidRPr="000150E2">
              <w:rPr>
                <w:rFonts w:eastAsia="DejaVu Sans"/>
                <w:b/>
                <w:lang w:eastAsia="en-US"/>
              </w:rPr>
              <w:t>Характеристика интервью</w:t>
            </w:r>
          </w:p>
        </w:tc>
        <w:tc>
          <w:tcPr>
            <w:tcW w:w="992" w:type="dxa"/>
            <w:tcBorders>
              <w:top w:val="single" w:sz="4" w:space="0" w:color="00000A"/>
              <w:left w:val="single" w:sz="4" w:space="0" w:color="00000A"/>
              <w:bottom w:val="single" w:sz="4" w:space="0" w:color="00000A"/>
              <w:right w:val="single" w:sz="4" w:space="0" w:color="00000A"/>
            </w:tcBorders>
            <w:shd w:val="clear" w:color="auto" w:fill="B3B3B3"/>
            <w:tcMar>
              <w:top w:w="0" w:type="dxa"/>
              <w:left w:w="108" w:type="dxa"/>
              <w:bottom w:w="0" w:type="dxa"/>
              <w:right w:w="108" w:type="dxa"/>
            </w:tcMar>
          </w:tcPr>
          <w:p w14:paraId="1FA8A2D6" w14:textId="77777777" w:rsidR="00AC495D" w:rsidRPr="000150E2" w:rsidRDefault="00AC495D" w:rsidP="00AC495D">
            <w:pPr>
              <w:tabs>
                <w:tab w:val="left" w:pos="709"/>
              </w:tabs>
              <w:suppressAutoHyphens/>
              <w:spacing w:after="200"/>
              <w:jc w:val="center"/>
              <w:rPr>
                <w:rFonts w:eastAsia="DejaVu Sans"/>
                <w:lang w:eastAsia="en-US"/>
              </w:rPr>
            </w:pPr>
          </w:p>
        </w:tc>
      </w:tr>
      <w:tr w:rsidR="00AC495D" w:rsidRPr="000150E2" w14:paraId="10BA28BF" w14:textId="77777777" w:rsidTr="0005230A">
        <w:trPr>
          <w:trHeight w:val="283"/>
        </w:trPr>
        <w:tc>
          <w:tcPr>
            <w:tcW w:w="8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6C83EF" w14:textId="77777777" w:rsidR="00AC495D" w:rsidRPr="000150E2" w:rsidRDefault="00AC495D" w:rsidP="00AC495D">
            <w:pPr>
              <w:tabs>
                <w:tab w:val="left" w:pos="709"/>
              </w:tabs>
              <w:suppressAutoHyphens/>
              <w:spacing w:after="200"/>
              <w:jc w:val="both"/>
              <w:rPr>
                <w:rFonts w:eastAsia="DejaVu Sans"/>
                <w:lang w:eastAsia="en-US"/>
              </w:rPr>
            </w:pPr>
            <w:r w:rsidRPr="000150E2">
              <w:rPr>
                <w:rFonts w:eastAsia="DejaVu Sans"/>
                <w:lang w:eastAsia="en-US"/>
              </w:rPr>
              <w:t>Общее число часов, ушедших на интервью</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0E5406" w14:textId="77777777" w:rsidR="00AC495D" w:rsidRPr="000150E2" w:rsidRDefault="00AC495D" w:rsidP="00AC495D">
            <w:pPr>
              <w:tabs>
                <w:tab w:val="left" w:pos="709"/>
              </w:tabs>
              <w:suppressAutoHyphens/>
              <w:spacing w:after="200"/>
              <w:jc w:val="both"/>
              <w:rPr>
                <w:rFonts w:eastAsia="DejaVu Sans"/>
                <w:lang w:eastAsia="en-US"/>
              </w:rPr>
            </w:pPr>
          </w:p>
        </w:tc>
      </w:tr>
      <w:tr w:rsidR="00AC495D" w:rsidRPr="000150E2" w14:paraId="4A916DE4" w14:textId="77777777" w:rsidTr="0005230A">
        <w:trPr>
          <w:trHeight w:val="283"/>
        </w:trPr>
        <w:tc>
          <w:tcPr>
            <w:tcW w:w="8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B9F490" w14:textId="77777777" w:rsidR="00AC495D" w:rsidRPr="000150E2" w:rsidRDefault="00AC495D" w:rsidP="00AC495D">
            <w:pPr>
              <w:tabs>
                <w:tab w:val="left" w:pos="709"/>
              </w:tabs>
              <w:suppressAutoHyphens/>
              <w:spacing w:after="200"/>
              <w:jc w:val="both"/>
              <w:rPr>
                <w:rFonts w:eastAsia="DejaVu Sans"/>
                <w:lang w:eastAsia="en-US"/>
              </w:rPr>
            </w:pPr>
            <w:r w:rsidRPr="000150E2">
              <w:rPr>
                <w:rFonts w:eastAsia="DejaVu Sans"/>
                <w:lang w:eastAsia="en-US"/>
              </w:rPr>
              <w:lastRenderedPageBreak/>
              <w:t>Тип записи (аудио, видео, запись под диктовку – имена файлов)</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E8159A" w14:textId="77777777" w:rsidR="00AC495D" w:rsidRPr="000150E2" w:rsidRDefault="00AC495D" w:rsidP="00AC495D">
            <w:pPr>
              <w:tabs>
                <w:tab w:val="left" w:pos="709"/>
              </w:tabs>
              <w:suppressAutoHyphens/>
              <w:spacing w:after="200"/>
              <w:jc w:val="both"/>
              <w:rPr>
                <w:rFonts w:eastAsia="DejaVu Sans"/>
                <w:lang w:eastAsia="en-US"/>
              </w:rPr>
            </w:pPr>
          </w:p>
        </w:tc>
      </w:tr>
      <w:tr w:rsidR="00AC495D" w:rsidRPr="000150E2" w14:paraId="765F8482" w14:textId="77777777" w:rsidTr="0005230A">
        <w:trPr>
          <w:trHeight w:val="283"/>
        </w:trPr>
        <w:tc>
          <w:tcPr>
            <w:tcW w:w="8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319F77" w14:textId="77777777" w:rsidR="00AC495D" w:rsidRPr="000150E2" w:rsidRDefault="00AC495D" w:rsidP="00AC495D">
            <w:pPr>
              <w:tabs>
                <w:tab w:val="left" w:pos="709"/>
              </w:tabs>
              <w:suppressAutoHyphens/>
              <w:spacing w:after="200"/>
              <w:jc w:val="both"/>
              <w:rPr>
                <w:rFonts w:eastAsia="DejaVu Sans"/>
                <w:lang w:eastAsia="en-US"/>
              </w:rPr>
            </w:pPr>
            <w:r w:rsidRPr="000150E2">
              <w:rPr>
                <w:rFonts w:eastAsia="DejaVu Sans"/>
                <w:lang w:eastAsia="en-US"/>
              </w:rPr>
              <w:t>Дополнительные документы (тексты, фотографии, рисунки, газетные / журнальные статьи и т.д.)</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BF77B1" w14:textId="77777777" w:rsidR="00AC495D" w:rsidRPr="000150E2" w:rsidRDefault="00AC495D" w:rsidP="00AC495D">
            <w:pPr>
              <w:tabs>
                <w:tab w:val="left" w:pos="709"/>
              </w:tabs>
              <w:suppressAutoHyphens/>
              <w:spacing w:after="200"/>
              <w:jc w:val="both"/>
              <w:rPr>
                <w:rFonts w:eastAsia="DejaVu Sans"/>
                <w:lang w:eastAsia="en-US"/>
              </w:rPr>
            </w:pPr>
          </w:p>
        </w:tc>
      </w:tr>
      <w:tr w:rsidR="00AC495D" w:rsidRPr="000150E2" w14:paraId="01E4C612" w14:textId="77777777" w:rsidTr="0005230A">
        <w:trPr>
          <w:trHeight w:val="493"/>
        </w:trPr>
        <w:tc>
          <w:tcPr>
            <w:tcW w:w="8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6B6CCE" w14:textId="77777777" w:rsidR="00AC495D" w:rsidRPr="000150E2" w:rsidRDefault="00AC495D" w:rsidP="00AC495D">
            <w:pPr>
              <w:tabs>
                <w:tab w:val="left" w:pos="709"/>
              </w:tabs>
              <w:suppressAutoHyphens/>
              <w:spacing w:after="200"/>
              <w:jc w:val="both"/>
              <w:rPr>
                <w:rFonts w:eastAsia="DejaVu Sans"/>
                <w:lang w:eastAsia="en-US"/>
              </w:rPr>
            </w:pPr>
            <w:r w:rsidRPr="000150E2">
              <w:rPr>
                <w:rFonts w:eastAsia="DejaVu Sans"/>
                <w:lang w:eastAsia="en-US"/>
              </w:rPr>
              <w:t>Место, где проходило интервью (дома у респондента, в специальном месте и т.д.)</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3A0529" w14:textId="77777777" w:rsidR="00AC495D" w:rsidRPr="000150E2" w:rsidRDefault="00AC495D" w:rsidP="00AC495D">
            <w:pPr>
              <w:tabs>
                <w:tab w:val="left" w:pos="709"/>
              </w:tabs>
              <w:suppressAutoHyphens/>
              <w:spacing w:after="200"/>
              <w:jc w:val="both"/>
              <w:rPr>
                <w:rFonts w:eastAsia="DejaVu Sans"/>
                <w:lang w:eastAsia="en-US"/>
              </w:rPr>
            </w:pPr>
          </w:p>
        </w:tc>
      </w:tr>
      <w:tr w:rsidR="00AC495D" w:rsidRPr="000150E2" w14:paraId="006FD71F" w14:textId="77777777" w:rsidTr="0005230A">
        <w:trPr>
          <w:trHeight w:val="288"/>
        </w:trPr>
        <w:tc>
          <w:tcPr>
            <w:tcW w:w="8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8F61A7" w14:textId="77777777" w:rsidR="00AC495D" w:rsidRPr="000150E2" w:rsidRDefault="00AC495D" w:rsidP="00AC495D">
            <w:pPr>
              <w:tabs>
                <w:tab w:val="left" w:pos="709"/>
              </w:tabs>
              <w:suppressAutoHyphens/>
              <w:spacing w:after="200"/>
              <w:jc w:val="both"/>
              <w:rPr>
                <w:rFonts w:eastAsia="DejaVu Sans"/>
                <w:lang w:eastAsia="en-US"/>
              </w:rPr>
            </w:pPr>
            <w:r w:rsidRPr="000150E2">
              <w:rPr>
                <w:rFonts w:eastAsia="DejaVu Sans"/>
                <w:lang w:eastAsia="en-US"/>
              </w:rPr>
              <w:t>Число встреч с респондентом</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A21797" w14:textId="77777777" w:rsidR="00AC495D" w:rsidRPr="000150E2" w:rsidRDefault="00AC495D" w:rsidP="00AC495D">
            <w:pPr>
              <w:tabs>
                <w:tab w:val="left" w:pos="709"/>
              </w:tabs>
              <w:suppressAutoHyphens/>
              <w:spacing w:after="200"/>
              <w:jc w:val="both"/>
              <w:rPr>
                <w:rFonts w:eastAsia="DejaVu Sans"/>
                <w:lang w:eastAsia="en-US"/>
              </w:rPr>
            </w:pPr>
          </w:p>
        </w:tc>
      </w:tr>
      <w:tr w:rsidR="00AC495D" w:rsidRPr="000150E2" w14:paraId="6FAF7764" w14:textId="77777777" w:rsidTr="0005230A">
        <w:trPr>
          <w:trHeight w:val="305"/>
        </w:trPr>
        <w:tc>
          <w:tcPr>
            <w:tcW w:w="8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9C7CE1" w14:textId="77777777" w:rsidR="00AC495D" w:rsidRPr="000150E2" w:rsidRDefault="00A83E63" w:rsidP="00AC495D">
            <w:pPr>
              <w:tabs>
                <w:tab w:val="left" w:pos="709"/>
              </w:tabs>
              <w:suppressAutoHyphens/>
              <w:spacing w:after="200"/>
              <w:jc w:val="both"/>
              <w:rPr>
                <w:rFonts w:eastAsia="DejaVu Sans"/>
                <w:lang w:eastAsia="en-US"/>
              </w:rPr>
            </w:pPr>
            <w:r>
              <w:rPr>
                <w:rFonts w:eastAsia="DejaVu Sans"/>
                <w:lang w:eastAsia="en-US"/>
              </w:rPr>
              <w:t xml:space="preserve">Основное содержание интервью </w:t>
            </w:r>
            <w:r w:rsidR="00AC495D" w:rsidRPr="000150E2">
              <w:rPr>
                <w:rFonts w:eastAsia="DejaVu Sans"/>
                <w:lang w:eastAsia="en-US"/>
              </w:rPr>
              <w:t>(список тем и вопросов)</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6F9B8E" w14:textId="77777777" w:rsidR="00AC495D" w:rsidRPr="000150E2" w:rsidRDefault="00AC495D" w:rsidP="00AC495D">
            <w:pPr>
              <w:tabs>
                <w:tab w:val="left" w:pos="709"/>
              </w:tabs>
              <w:suppressAutoHyphens/>
              <w:spacing w:after="200"/>
              <w:jc w:val="both"/>
              <w:rPr>
                <w:rFonts w:eastAsia="DejaVu Sans"/>
                <w:lang w:eastAsia="en-US"/>
              </w:rPr>
            </w:pPr>
          </w:p>
        </w:tc>
      </w:tr>
      <w:tr w:rsidR="00AC495D" w:rsidRPr="000150E2" w14:paraId="0D029876" w14:textId="77777777" w:rsidTr="0005230A">
        <w:trPr>
          <w:trHeight w:val="425"/>
        </w:trPr>
        <w:tc>
          <w:tcPr>
            <w:tcW w:w="8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842B3E" w14:textId="77777777" w:rsidR="00AC495D" w:rsidRPr="000150E2" w:rsidRDefault="00AC495D" w:rsidP="00AC495D">
            <w:pPr>
              <w:tabs>
                <w:tab w:val="left" w:pos="709"/>
              </w:tabs>
              <w:suppressAutoHyphens/>
              <w:spacing w:after="200"/>
              <w:jc w:val="both"/>
              <w:rPr>
                <w:rFonts w:eastAsia="DejaVu Sans"/>
                <w:lang w:eastAsia="en-US"/>
              </w:rPr>
            </w:pPr>
            <w:r w:rsidRPr="000150E2">
              <w:rPr>
                <w:rFonts w:eastAsia="DejaVu Sans"/>
                <w:lang w:eastAsia="en-US"/>
              </w:rPr>
              <w:t>Отношение респондента к вопросам, его готовность давать интервью</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7BC35D" w14:textId="77777777" w:rsidR="00AC495D" w:rsidRPr="000150E2" w:rsidRDefault="00AC495D" w:rsidP="00AC495D">
            <w:pPr>
              <w:tabs>
                <w:tab w:val="left" w:pos="709"/>
              </w:tabs>
              <w:suppressAutoHyphens/>
              <w:spacing w:after="200"/>
              <w:jc w:val="both"/>
              <w:rPr>
                <w:rFonts w:eastAsia="DejaVu Sans"/>
                <w:lang w:eastAsia="en-US"/>
              </w:rPr>
            </w:pPr>
          </w:p>
        </w:tc>
      </w:tr>
      <w:tr w:rsidR="00AC495D" w:rsidRPr="000150E2" w14:paraId="211938A0" w14:textId="77777777" w:rsidTr="0005230A">
        <w:trPr>
          <w:trHeight w:val="276"/>
        </w:trPr>
        <w:tc>
          <w:tcPr>
            <w:tcW w:w="8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9F99E5" w14:textId="77777777" w:rsidR="00AC495D" w:rsidRPr="000150E2" w:rsidRDefault="00AC495D" w:rsidP="00AC495D">
            <w:pPr>
              <w:tabs>
                <w:tab w:val="left" w:pos="709"/>
              </w:tabs>
              <w:suppressAutoHyphens/>
              <w:spacing w:after="200"/>
              <w:jc w:val="both"/>
              <w:rPr>
                <w:rFonts w:eastAsia="DejaVu Sans"/>
                <w:lang w:eastAsia="en-US"/>
              </w:rPr>
            </w:pPr>
            <w:r w:rsidRPr="000150E2">
              <w:rPr>
                <w:rFonts w:eastAsia="DejaVu Sans"/>
                <w:lang w:eastAsia="en-US"/>
              </w:rPr>
              <w:t>Язык интервью</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DFB46C" w14:textId="77777777" w:rsidR="00AC495D" w:rsidRPr="000150E2" w:rsidRDefault="00AC495D" w:rsidP="00AC495D">
            <w:pPr>
              <w:tabs>
                <w:tab w:val="left" w:pos="709"/>
              </w:tabs>
              <w:suppressAutoHyphens/>
              <w:spacing w:after="200"/>
              <w:jc w:val="both"/>
              <w:rPr>
                <w:rFonts w:eastAsia="DejaVu Sans"/>
                <w:lang w:eastAsia="en-US"/>
              </w:rPr>
            </w:pPr>
          </w:p>
        </w:tc>
      </w:tr>
      <w:tr w:rsidR="00AC495D" w:rsidRPr="000150E2" w14:paraId="209A2339" w14:textId="77777777" w:rsidTr="0005230A">
        <w:trPr>
          <w:trHeight w:val="295"/>
        </w:trPr>
        <w:tc>
          <w:tcPr>
            <w:tcW w:w="8789" w:type="dxa"/>
            <w:tcBorders>
              <w:top w:val="single" w:sz="4" w:space="0" w:color="00000A"/>
              <w:left w:val="single" w:sz="4" w:space="0" w:color="00000A"/>
              <w:bottom w:val="single" w:sz="4" w:space="0" w:color="00000A"/>
              <w:right w:val="single" w:sz="4" w:space="0" w:color="00000A"/>
            </w:tcBorders>
            <w:shd w:val="clear" w:color="auto" w:fill="B3B3B3"/>
            <w:tcMar>
              <w:top w:w="0" w:type="dxa"/>
              <w:left w:w="108" w:type="dxa"/>
              <w:bottom w:w="0" w:type="dxa"/>
              <w:right w:w="108" w:type="dxa"/>
            </w:tcMar>
          </w:tcPr>
          <w:p w14:paraId="5F9E1E1A" w14:textId="77777777" w:rsidR="00AC495D" w:rsidRPr="000150E2" w:rsidRDefault="00AC495D" w:rsidP="00AC495D">
            <w:pPr>
              <w:tabs>
                <w:tab w:val="left" w:pos="709"/>
              </w:tabs>
              <w:suppressAutoHyphens/>
              <w:spacing w:after="200"/>
              <w:jc w:val="both"/>
              <w:rPr>
                <w:rFonts w:eastAsia="DejaVu Sans"/>
                <w:lang w:eastAsia="en-US"/>
              </w:rPr>
            </w:pPr>
            <w:r w:rsidRPr="000150E2">
              <w:rPr>
                <w:rFonts w:eastAsia="DejaVu Sans"/>
                <w:b/>
                <w:color w:val="000000"/>
                <w:lang w:eastAsia="en-US"/>
              </w:rPr>
              <w:t>Лицо, проводившее интервью</w:t>
            </w:r>
          </w:p>
        </w:tc>
        <w:tc>
          <w:tcPr>
            <w:tcW w:w="992"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4FF5B7D4" w14:textId="77777777" w:rsidR="00AC495D" w:rsidRPr="000150E2" w:rsidRDefault="00AC495D" w:rsidP="00AC495D">
            <w:pPr>
              <w:tabs>
                <w:tab w:val="left" w:pos="709"/>
              </w:tabs>
              <w:suppressAutoHyphens/>
              <w:spacing w:after="200"/>
              <w:jc w:val="both"/>
              <w:rPr>
                <w:rFonts w:eastAsia="DejaVu Sans"/>
                <w:lang w:eastAsia="en-US"/>
              </w:rPr>
            </w:pPr>
          </w:p>
        </w:tc>
      </w:tr>
    </w:tbl>
    <w:p w14:paraId="54460810" w14:textId="77777777" w:rsidR="00AC495D" w:rsidRDefault="00AC495D" w:rsidP="00AC495D">
      <w:pPr>
        <w:spacing w:line="276" w:lineRule="auto"/>
        <w:jc w:val="center"/>
        <w:rPr>
          <w:b/>
          <w:i/>
          <w:sz w:val="26"/>
          <w:szCs w:val="26"/>
          <w:lang w:eastAsia="ru-RU"/>
        </w:rPr>
      </w:pPr>
    </w:p>
    <w:p w14:paraId="1DB03D29" w14:textId="77777777" w:rsidR="009839CF" w:rsidRDefault="009839CF" w:rsidP="00AC495D">
      <w:pPr>
        <w:spacing w:line="276" w:lineRule="auto"/>
        <w:jc w:val="center"/>
        <w:rPr>
          <w:b/>
          <w:i/>
          <w:sz w:val="26"/>
          <w:szCs w:val="26"/>
          <w:lang w:eastAsia="ru-RU"/>
        </w:rPr>
      </w:pPr>
    </w:p>
    <w:p w14:paraId="0D26FE3A" w14:textId="198FC603" w:rsidR="00AC495D" w:rsidRPr="00EF7A25" w:rsidRDefault="00EF7A25" w:rsidP="00EF7A25">
      <w:pPr>
        <w:pStyle w:val="af1"/>
        <w:numPr>
          <w:ilvl w:val="1"/>
          <w:numId w:val="30"/>
        </w:numPr>
        <w:spacing w:line="276" w:lineRule="auto"/>
        <w:jc w:val="center"/>
        <w:rPr>
          <w:color w:val="215868" w:themeColor="accent5" w:themeShade="80"/>
          <w:sz w:val="28"/>
          <w:szCs w:val="28"/>
          <w:lang w:eastAsia="ru-RU"/>
        </w:rPr>
      </w:pPr>
      <w:r w:rsidRPr="00EF7A25">
        <w:rPr>
          <w:b/>
          <w:i/>
          <w:color w:val="215868" w:themeColor="accent5" w:themeShade="80"/>
          <w:sz w:val="28"/>
          <w:szCs w:val="28"/>
          <w:lang w:eastAsia="ru-RU"/>
        </w:rPr>
        <w:t xml:space="preserve"> </w:t>
      </w:r>
      <w:r w:rsidR="00AC495D" w:rsidRPr="00EF7A25">
        <w:rPr>
          <w:b/>
          <w:i/>
          <w:color w:val="215868" w:themeColor="accent5" w:themeShade="80"/>
          <w:sz w:val="28"/>
          <w:szCs w:val="28"/>
          <w:lang w:eastAsia="ru-RU"/>
        </w:rPr>
        <w:t>Образовательные экскурсии</w:t>
      </w:r>
    </w:p>
    <w:p w14:paraId="2BF3B09E" w14:textId="77777777" w:rsidR="00AC495D" w:rsidRPr="00712DE8" w:rsidRDefault="00AC495D" w:rsidP="00AC495D">
      <w:pPr>
        <w:spacing w:line="276" w:lineRule="auto"/>
        <w:jc w:val="both"/>
        <w:rPr>
          <w:sz w:val="28"/>
          <w:szCs w:val="28"/>
          <w:shd w:val="clear" w:color="auto" w:fill="FFFFFF"/>
        </w:rPr>
      </w:pPr>
      <w:r w:rsidRPr="00BD1071">
        <w:rPr>
          <w:sz w:val="28"/>
          <w:szCs w:val="28"/>
          <w:lang w:eastAsia="ru-RU"/>
        </w:rPr>
        <w:tab/>
        <w:t>Экскурсии являются интересной, увлекательной и запоминающейся формой образования, они могут организовываться в рамках внеурочной деятельности, образовательных событий в воспитательной деятельности.</w:t>
      </w:r>
      <w:r w:rsidRPr="00BD1071">
        <w:rPr>
          <w:sz w:val="28"/>
          <w:szCs w:val="28"/>
          <w:shd w:val="clear" w:color="auto" w:fill="FFFFFF"/>
        </w:rPr>
        <w:t xml:space="preserve"> У</w:t>
      </w:r>
      <w:r w:rsidRPr="00BD1071">
        <w:rPr>
          <w:sz w:val="28"/>
          <w:szCs w:val="28"/>
          <w:lang w:eastAsia="ru-RU"/>
        </w:rPr>
        <w:t xml:space="preserve">читель может предложить ученикам класса (экскурсионной группы) принять участие: </w:t>
      </w:r>
      <w:r w:rsidRPr="00BD1071">
        <w:rPr>
          <w:sz w:val="28"/>
          <w:szCs w:val="28"/>
        </w:rPr>
        <w:t xml:space="preserve">в разработке технологической карты экскурсии; в обсуждении вопросов по содержанию экскурсии; </w:t>
      </w:r>
      <w:r w:rsidRPr="00BD1071">
        <w:rPr>
          <w:rFonts w:eastAsiaTheme="minorEastAsia"/>
          <w:sz w:val="28"/>
          <w:szCs w:val="28"/>
          <w:lang w:eastAsia="ru-RU"/>
        </w:rPr>
        <w:t xml:space="preserve">в сборе информационных материалов. </w:t>
      </w:r>
      <w:r w:rsidRPr="00BD1071">
        <w:rPr>
          <w:sz w:val="28"/>
          <w:szCs w:val="28"/>
          <w:lang w:eastAsia="ru-RU"/>
        </w:rPr>
        <w:t xml:space="preserve">Для составления технологической карты экскурсии педагог организует планирование по вопросам: каков способ доставки экскурсантов до места начала экскурсии; каковы места остановок экскурсантов на маршруте (места отдыха, обеда и санитарные места); какое количество экскурсионных объектов на маршруте; есть ли в наличии информационно-коммуникативная связь на маршруте со службами, координирующими организацию и проведение экскурсий. Образовательные экскурсии могут проводиться в различных формах: очно или виртуально, </w:t>
      </w:r>
      <w:proofErr w:type="spellStart"/>
      <w:r w:rsidRPr="00BD1071">
        <w:rPr>
          <w:sz w:val="28"/>
          <w:szCs w:val="28"/>
          <w:lang w:eastAsia="ru-RU"/>
        </w:rPr>
        <w:t>пешеходно</w:t>
      </w:r>
      <w:proofErr w:type="spellEnd"/>
      <w:r w:rsidRPr="00BD1071">
        <w:rPr>
          <w:sz w:val="28"/>
          <w:szCs w:val="28"/>
          <w:lang w:eastAsia="ru-RU"/>
        </w:rPr>
        <w:t xml:space="preserve"> или с использованием транспорта (автобус), </w:t>
      </w:r>
      <w:proofErr w:type="spellStart"/>
      <w:r w:rsidRPr="00BD1071">
        <w:rPr>
          <w:sz w:val="28"/>
          <w:szCs w:val="28"/>
          <w:lang w:eastAsia="ru-RU"/>
        </w:rPr>
        <w:t>местно</w:t>
      </w:r>
      <w:proofErr w:type="spellEnd"/>
      <w:r w:rsidRPr="00BD1071">
        <w:rPr>
          <w:sz w:val="28"/>
          <w:szCs w:val="28"/>
          <w:lang w:eastAsia="ru-RU"/>
        </w:rPr>
        <w:t xml:space="preserve"> или с выездом в другую местность и т.д. </w:t>
      </w:r>
    </w:p>
    <w:p w14:paraId="3ECB640E" w14:textId="77777777" w:rsidR="00AC495D" w:rsidRPr="00BD1071" w:rsidRDefault="00AC495D" w:rsidP="00AC495D">
      <w:pPr>
        <w:spacing w:line="276" w:lineRule="auto"/>
        <w:jc w:val="center"/>
        <w:rPr>
          <w:rFonts w:eastAsia="Times New Roman"/>
          <w:b/>
          <w:sz w:val="28"/>
          <w:szCs w:val="28"/>
          <w:lang w:eastAsia="ru-RU"/>
        </w:rPr>
      </w:pPr>
      <w:r w:rsidRPr="00BD1071">
        <w:rPr>
          <w:sz w:val="28"/>
          <w:szCs w:val="28"/>
          <w:lang w:eastAsia="ru-RU"/>
        </w:rPr>
        <w:t>Таблица 6.</w:t>
      </w:r>
      <w:r w:rsidR="00A83E63">
        <w:rPr>
          <w:sz w:val="28"/>
          <w:szCs w:val="28"/>
          <w:lang w:eastAsia="ru-RU"/>
        </w:rPr>
        <w:t xml:space="preserve"> </w:t>
      </w:r>
      <w:r w:rsidRPr="00BD1071">
        <w:rPr>
          <w:b/>
          <w:sz w:val="28"/>
          <w:szCs w:val="28"/>
          <w:lang w:eastAsia="ru-RU"/>
        </w:rPr>
        <w:t>Технологическая карта образовательной экскурсии</w:t>
      </w:r>
    </w:p>
    <w:tbl>
      <w:tblPr>
        <w:tblStyle w:val="11"/>
        <w:tblW w:w="9781" w:type="dxa"/>
        <w:tblInd w:w="250" w:type="dxa"/>
        <w:tblLayout w:type="fixed"/>
        <w:tblLook w:val="04A0" w:firstRow="1" w:lastRow="0" w:firstColumn="1" w:lastColumn="0" w:noHBand="0" w:noVBand="1"/>
      </w:tblPr>
      <w:tblGrid>
        <w:gridCol w:w="1134"/>
        <w:gridCol w:w="1276"/>
        <w:gridCol w:w="1134"/>
        <w:gridCol w:w="1417"/>
        <w:gridCol w:w="1560"/>
        <w:gridCol w:w="1304"/>
        <w:gridCol w:w="1956"/>
      </w:tblGrid>
      <w:tr w:rsidR="00AC495D" w:rsidRPr="000150E2" w14:paraId="3BB650C2" w14:textId="77777777" w:rsidTr="0005230A">
        <w:tc>
          <w:tcPr>
            <w:tcW w:w="9781" w:type="dxa"/>
            <w:gridSpan w:val="7"/>
          </w:tcPr>
          <w:p w14:paraId="1BCA51F1" w14:textId="77777777" w:rsidR="00AC495D" w:rsidRPr="000150E2" w:rsidRDefault="00AC495D" w:rsidP="00AC495D">
            <w:pPr>
              <w:rPr>
                <w:sz w:val="24"/>
                <w:szCs w:val="24"/>
              </w:rPr>
            </w:pPr>
            <w:r w:rsidRPr="000150E2">
              <w:rPr>
                <w:sz w:val="24"/>
                <w:szCs w:val="24"/>
              </w:rPr>
              <w:t>Наименование экскурсии или экскурсионного объекта</w:t>
            </w:r>
          </w:p>
        </w:tc>
      </w:tr>
      <w:tr w:rsidR="00AC495D" w:rsidRPr="000150E2" w14:paraId="5EB2D409" w14:textId="77777777" w:rsidTr="0005230A">
        <w:tc>
          <w:tcPr>
            <w:tcW w:w="9781" w:type="dxa"/>
            <w:gridSpan w:val="7"/>
          </w:tcPr>
          <w:p w14:paraId="5C4503E2" w14:textId="77777777" w:rsidR="00AC495D" w:rsidRPr="000150E2" w:rsidRDefault="00AC495D" w:rsidP="00AC495D">
            <w:pPr>
              <w:rPr>
                <w:sz w:val="24"/>
                <w:szCs w:val="24"/>
              </w:rPr>
            </w:pPr>
            <w:r w:rsidRPr="000150E2">
              <w:rPr>
                <w:sz w:val="24"/>
                <w:szCs w:val="24"/>
              </w:rPr>
              <w:t xml:space="preserve">Тип экскурсии: </w:t>
            </w:r>
            <w:r w:rsidRPr="000150E2">
              <w:rPr>
                <w:i/>
                <w:sz w:val="24"/>
                <w:szCs w:val="24"/>
              </w:rPr>
              <w:t>(пешеходная, автобусная, загородная)</w:t>
            </w:r>
            <w:r w:rsidRPr="000150E2">
              <w:rPr>
                <w:sz w:val="24"/>
                <w:szCs w:val="24"/>
              </w:rPr>
              <w:t xml:space="preserve"> </w:t>
            </w:r>
          </w:p>
        </w:tc>
      </w:tr>
      <w:tr w:rsidR="00AC495D" w:rsidRPr="000150E2" w14:paraId="188415AA" w14:textId="77777777" w:rsidTr="0005230A">
        <w:tc>
          <w:tcPr>
            <w:tcW w:w="9781" w:type="dxa"/>
            <w:gridSpan w:val="7"/>
          </w:tcPr>
          <w:p w14:paraId="0D7D3C6F" w14:textId="77777777" w:rsidR="00AC495D" w:rsidRPr="000150E2" w:rsidRDefault="00AC495D" w:rsidP="00AC495D">
            <w:pPr>
              <w:rPr>
                <w:sz w:val="24"/>
                <w:szCs w:val="24"/>
              </w:rPr>
            </w:pPr>
            <w:r w:rsidRPr="000150E2">
              <w:rPr>
                <w:sz w:val="24"/>
                <w:szCs w:val="24"/>
              </w:rPr>
              <w:t xml:space="preserve">Тема экскурсии: </w:t>
            </w:r>
            <w:r w:rsidRPr="000150E2">
              <w:rPr>
                <w:i/>
                <w:sz w:val="24"/>
                <w:szCs w:val="24"/>
              </w:rPr>
              <w:t>(«наименование темы»)</w:t>
            </w:r>
          </w:p>
        </w:tc>
      </w:tr>
      <w:tr w:rsidR="00AC495D" w:rsidRPr="000150E2" w14:paraId="12EB6D8C" w14:textId="77777777" w:rsidTr="0005230A">
        <w:tc>
          <w:tcPr>
            <w:tcW w:w="9781" w:type="dxa"/>
            <w:gridSpan w:val="7"/>
          </w:tcPr>
          <w:p w14:paraId="1E3FDC19" w14:textId="77777777" w:rsidR="00AC495D" w:rsidRPr="000150E2" w:rsidRDefault="00AC495D" w:rsidP="00AC495D">
            <w:pPr>
              <w:rPr>
                <w:sz w:val="24"/>
                <w:szCs w:val="24"/>
              </w:rPr>
            </w:pPr>
            <w:r w:rsidRPr="000150E2">
              <w:rPr>
                <w:sz w:val="24"/>
                <w:szCs w:val="24"/>
              </w:rPr>
              <w:t>Продолжительность экскурсии:</w:t>
            </w:r>
            <w:r w:rsidRPr="000150E2">
              <w:rPr>
                <w:i/>
                <w:sz w:val="24"/>
                <w:szCs w:val="24"/>
              </w:rPr>
              <w:t xml:space="preserve"> (в час.)</w:t>
            </w:r>
          </w:p>
        </w:tc>
      </w:tr>
      <w:tr w:rsidR="00AC495D" w:rsidRPr="000150E2" w14:paraId="74251848" w14:textId="77777777" w:rsidTr="0005230A">
        <w:tc>
          <w:tcPr>
            <w:tcW w:w="9781" w:type="dxa"/>
            <w:gridSpan w:val="7"/>
          </w:tcPr>
          <w:p w14:paraId="6CD64BC1" w14:textId="77777777" w:rsidR="00AC495D" w:rsidRPr="000150E2" w:rsidRDefault="00AC495D" w:rsidP="00AC495D">
            <w:pPr>
              <w:rPr>
                <w:sz w:val="24"/>
                <w:szCs w:val="24"/>
              </w:rPr>
            </w:pPr>
            <w:r w:rsidRPr="000150E2">
              <w:rPr>
                <w:sz w:val="24"/>
                <w:szCs w:val="24"/>
              </w:rPr>
              <w:t xml:space="preserve">Автор — разработчик: </w:t>
            </w:r>
          </w:p>
        </w:tc>
      </w:tr>
      <w:tr w:rsidR="00AC495D" w:rsidRPr="000150E2" w14:paraId="74932C30" w14:textId="77777777" w:rsidTr="0005230A">
        <w:tc>
          <w:tcPr>
            <w:tcW w:w="9781" w:type="dxa"/>
            <w:gridSpan w:val="7"/>
          </w:tcPr>
          <w:p w14:paraId="4E217505" w14:textId="77777777" w:rsidR="00AC495D" w:rsidRPr="000150E2" w:rsidRDefault="00AC495D" w:rsidP="00AC495D">
            <w:pPr>
              <w:rPr>
                <w:sz w:val="24"/>
                <w:szCs w:val="24"/>
              </w:rPr>
            </w:pPr>
            <w:r w:rsidRPr="000150E2">
              <w:rPr>
                <w:sz w:val="24"/>
                <w:szCs w:val="24"/>
              </w:rPr>
              <w:t>Содержание экскурсии:</w:t>
            </w:r>
            <w:r w:rsidRPr="000150E2">
              <w:rPr>
                <w:sz w:val="24"/>
                <w:szCs w:val="24"/>
                <w:lang w:val="en-US"/>
              </w:rPr>
              <w:t xml:space="preserve"> </w:t>
            </w:r>
            <w:r w:rsidRPr="000150E2">
              <w:rPr>
                <w:i/>
                <w:sz w:val="24"/>
                <w:szCs w:val="24"/>
              </w:rPr>
              <w:t>(краткая характеристика)</w:t>
            </w:r>
          </w:p>
        </w:tc>
      </w:tr>
      <w:tr w:rsidR="00AC495D" w:rsidRPr="000150E2" w14:paraId="6FB74D31" w14:textId="77777777" w:rsidTr="0005230A">
        <w:tc>
          <w:tcPr>
            <w:tcW w:w="9781" w:type="dxa"/>
            <w:gridSpan w:val="7"/>
          </w:tcPr>
          <w:p w14:paraId="4D131271" w14:textId="77777777" w:rsidR="00AC495D" w:rsidRPr="000150E2" w:rsidRDefault="00AC495D" w:rsidP="00AC495D">
            <w:pPr>
              <w:rPr>
                <w:sz w:val="24"/>
                <w:szCs w:val="24"/>
              </w:rPr>
            </w:pPr>
            <w:r w:rsidRPr="000150E2">
              <w:rPr>
                <w:sz w:val="24"/>
                <w:szCs w:val="24"/>
              </w:rPr>
              <w:t xml:space="preserve">Маршрут экскурсии: </w:t>
            </w:r>
          </w:p>
        </w:tc>
      </w:tr>
      <w:tr w:rsidR="00AC495D" w:rsidRPr="000150E2" w14:paraId="13613C3B" w14:textId="77777777" w:rsidTr="0005230A">
        <w:tc>
          <w:tcPr>
            <w:tcW w:w="1134" w:type="dxa"/>
          </w:tcPr>
          <w:p w14:paraId="66195054" w14:textId="77777777" w:rsidR="00AC495D" w:rsidRPr="000150E2" w:rsidRDefault="00AC495D" w:rsidP="00AC495D">
            <w:pPr>
              <w:rPr>
                <w:sz w:val="24"/>
                <w:szCs w:val="24"/>
              </w:rPr>
            </w:pPr>
            <w:r w:rsidRPr="000150E2">
              <w:rPr>
                <w:sz w:val="24"/>
                <w:szCs w:val="24"/>
              </w:rPr>
              <w:t>Маршрут экскурсии</w:t>
            </w:r>
          </w:p>
        </w:tc>
        <w:tc>
          <w:tcPr>
            <w:tcW w:w="1276" w:type="dxa"/>
          </w:tcPr>
          <w:p w14:paraId="742B8659" w14:textId="77777777" w:rsidR="00AC495D" w:rsidRPr="000150E2" w:rsidRDefault="00AC495D" w:rsidP="00AC495D">
            <w:pPr>
              <w:rPr>
                <w:sz w:val="24"/>
                <w:szCs w:val="24"/>
              </w:rPr>
            </w:pPr>
            <w:r w:rsidRPr="000150E2">
              <w:rPr>
                <w:sz w:val="24"/>
                <w:szCs w:val="24"/>
              </w:rPr>
              <w:t>Место остановки</w:t>
            </w:r>
          </w:p>
        </w:tc>
        <w:tc>
          <w:tcPr>
            <w:tcW w:w="1134" w:type="dxa"/>
          </w:tcPr>
          <w:p w14:paraId="44CDEA62" w14:textId="77777777" w:rsidR="00AC495D" w:rsidRPr="000150E2" w:rsidRDefault="00AC495D" w:rsidP="00AC495D">
            <w:pPr>
              <w:rPr>
                <w:sz w:val="24"/>
                <w:szCs w:val="24"/>
              </w:rPr>
            </w:pPr>
            <w:r w:rsidRPr="000150E2">
              <w:rPr>
                <w:sz w:val="24"/>
                <w:szCs w:val="24"/>
              </w:rPr>
              <w:t>Объекты показа</w:t>
            </w:r>
          </w:p>
        </w:tc>
        <w:tc>
          <w:tcPr>
            <w:tcW w:w="1417" w:type="dxa"/>
          </w:tcPr>
          <w:p w14:paraId="2AA59ABA" w14:textId="77777777" w:rsidR="00AC495D" w:rsidRPr="000150E2" w:rsidRDefault="00AC495D" w:rsidP="00AC495D">
            <w:pPr>
              <w:rPr>
                <w:sz w:val="24"/>
                <w:szCs w:val="24"/>
              </w:rPr>
            </w:pPr>
            <w:r w:rsidRPr="000150E2">
              <w:rPr>
                <w:sz w:val="24"/>
                <w:szCs w:val="24"/>
              </w:rPr>
              <w:t>Продолжительность осмотра</w:t>
            </w:r>
          </w:p>
        </w:tc>
        <w:tc>
          <w:tcPr>
            <w:tcW w:w="1560" w:type="dxa"/>
          </w:tcPr>
          <w:p w14:paraId="2E2DA557" w14:textId="77777777" w:rsidR="00AC495D" w:rsidRPr="000150E2" w:rsidRDefault="00AC495D" w:rsidP="00AC495D">
            <w:pPr>
              <w:rPr>
                <w:sz w:val="24"/>
                <w:szCs w:val="24"/>
              </w:rPr>
            </w:pPr>
            <w:r w:rsidRPr="000150E2">
              <w:rPr>
                <w:sz w:val="24"/>
                <w:szCs w:val="24"/>
              </w:rPr>
              <w:t>Основное содержание информации</w:t>
            </w:r>
          </w:p>
        </w:tc>
        <w:tc>
          <w:tcPr>
            <w:tcW w:w="1304" w:type="dxa"/>
          </w:tcPr>
          <w:p w14:paraId="282CD74B" w14:textId="77777777" w:rsidR="00AC495D" w:rsidRPr="000150E2" w:rsidRDefault="00AC495D" w:rsidP="00AC495D">
            <w:pPr>
              <w:rPr>
                <w:sz w:val="24"/>
                <w:szCs w:val="24"/>
              </w:rPr>
            </w:pPr>
            <w:r w:rsidRPr="000150E2">
              <w:rPr>
                <w:sz w:val="24"/>
                <w:szCs w:val="24"/>
              </w:rPr>
              <w:t>Организационные указания</w:t>
            </w:r>
          </w:p>
        </w:tc>
        <w:tc>
          <w:tcPr>
            <w:tcW w:w="1956" w:type="dxa"/>
          </w:tcPr>
          <w:p w14:paraId="5B4C262C" w14:textId="77777777" w:rsidR="00AC495D" w:rsidRPr="000150E2" w:rsidRDefault="00AC495D" w:rsidP="00AC495D">
            <w:pPr>
              <w:rPr>
                <w:sz w:val="24"/>
                <w:szCs w:val="24"/>
              </w:rPr>
            </w:pPr>
            <w:r w:rsidRPr="000150E2">
              <w:rPr>
                <w:sz w:val="24"/>
                <w:szCs w:val="24"/>
              </w:rPr>
              <w:t>Методические указания</w:t>
            </w:r>
          </w:p>
        </w:tc>
      </w:tr>
      <w:tr w:rsidR="00AC495D" w:rsidRPr="000150E2" w14:paraId="59B715F0" w14:textId="77777777" w:rsidTr="0005230A">
        <w:tc>
          <w:tcPr>
            <w:tcW w:w="1134" w:type="dxa"/>
          </w:tcPr>
          <w:p w14:paraId="14505989" w14:textId="77777777" w:rsidR="00AC495D" w:rsidRPr="000150E2" w:rsidRDefault="00AC495D" w:rsidP="00AC495D">
            <w:pPr>
              <w:spacing w:line="276" w:lineRule="auto"/>
              <w:rPr>
                <w:sz w:val="26"/>
                <w:szCs w:val="26"/>
              </w:rPr>
            </w:pPr>
          </w:p>
        </w:tc>
        <w:tc>
          <w:tcPr>
            <w:tcW w:w="1276" w:type="dxa"/>
          </w:tcPr>
          <w:p w14:paraId="698795CA" w14:textId="77777777" w:rsidR="00AC495D" w:rsidRPr="000150E2" w:rsidRDefault="00AC495D" w:rsidP="00AC495D">
            <w:pPr>
              <w:spacing w:line="276" w:lineRule="auto"/>
              <w:rPr>
                <w:sz w:val="26"/>
                <w:szCs w:val="26"/>
              </w:rPr>
            </w:pPr>
          </w:p>
        </w:tc>
        <w:tc>
          <w:tcPr>
            <w:tcW w:w="1134" w:type="dxa"/>
          </w:tcPr>
          <w:p w14:paraId="118A48FE" w14:textId="77777777" w:rsidR="00AC495D" w:rsidRPr="000150E2" w:rsidRDefault="00AC495D" w:rsidP="00AC495D">
            <w:pPr>
              <w:spacing w:line="276" w:lineRule="auto"/>
              <w:rPr>
                <w:sz w:val="26"/>
                <w:szCs w:val="26"/>
              </w:rPr>
            </w:pPr>
          </w:p>
        </w:tc>
        <w:tc>
          <w:tcPr>
            <w:tcW w:w="1417" w:type="dxa"/>
          </w:tcPr>
          <w:p w14:paraId="011EED40" w14:textId="77777777" w:rsidR="00AC495D" w:rsidRPr="000150E2" w:rsidRDefault="00AC495D" w:rsidP="00AC495D">
            <w:pPr>
              <w:spacing w:line="276" w:lineRule="auto"/>
              <w:rPr>
                <w:sz w:val="26"/>
                <w:szCs w:val="26"/>
              </w:rPr>
            </w:pPr>
          </w:p>
        </w:tc>
        <w:tc>
          <w:tcPr>
            <w:tcW w:w="1560" w:type="dxa"/>
          </w:tcPr>
          <w:p w14:paraId="1A8073D7" w14:textId="77777777" w:rsidR="00AC495D" w:rsidRPr="000150E2" w:rsidRDefault="00AC495D" w:rsidP="00AC495D">
            <w:pPr>
              <w:spacing w:line="276" w:lineRule="auto"/>
              <w:rPr>
                <w:sz w:val="26"/>
                <w:szCs w:val="26"/>
              </w:rPr>
            </w:pPr>
          </w:p>
        </w:tc>
        <w:tc>
          <w:tcPr>
            <w:tcW w:w="1304" w:type="dxa"/>
          </w:tcPr>
          <w:p w14:paraId="4CE8AC70" w14:textId="77777777" w:rsidR="00AC495D" w:rsidRPr="000150E2" w:rsidRDefault="00AC495D" w:rsidP="00AC495D">
            <w:pPr>
              <w:spacing w:line="276" w:lineRule="auto"/>
              <w:rPr>
                <w:sz w:val="26"/>
                <w:szCs w:val="26"/>
              </w:rPr>
            </w:pPr>
          </w:p>
        </w:tc>
        <w:tc>
          <w:tcPr>
            <w:tcW w:w="1956" w:type="dxa"/>
          </w:tcPr>
          <w:p w14:paraId="152C25E9" w14:textId="77777777" w:rsidR="00AC495D" w:rsidRPr="000150E2" w:rsidRDefault="00AC495D" w:rsidP="00AC495D">
            <w:pPr>
              <w:spacing w:line="276" w:lineRule="auto"/>
              <w:rPr>
                <w:sz w:val="26"/>
                <w:szCs w:val="26"/>
              </w:rPr>
            </w:pPr>
          </w:p>
        </w:tc>
      </w:tr>
    </w:tbl>
    <w:p w14:paraId="5FD17E2A" w14:textId="77777777" w:rsidR="00AC495D" w:rsidRPr="000150E2" w:rsidRDefault="00AC495D" w:rsidP="00AC495D">
      <w:pPr>
        <w:spacing w:line="276" w:lineRule="auto"/>
        <w:rPr>
          <w:sz w:val="26"/>
          <w:szCs w:val="26"/>
          <w:lang w:eastAsia="ru-RU"/>
        </w:rPr>
      </w:pPr>
    </w:p>
    <w:p w14:paraId="02E1F345" w14:textId="77777777" w:rsidR="00AC495D" w:rsidRPr="00BD1071" w:rsidRDefault="00AC495D" w:rsidP="00712DE8">
      <w:pPr>
        <w:spacing w:line="276" w:lineRule="auto"/>
        <w:jc w:val="center"/>
        <w:rPr>
          <w:i/>
          <w:sz w:val="28"/>
          <w:szCs w:val="28"/>
          <w:lang w:eastAsia="ru-RU"/>
        </w:rPr>
      </w:pPr>
      <w:r w:rsidRPr="00BD1071">
        <w:rPr>
          <w:i/>
          <w:sz w:val="28"/>
          <w:szCs w:val="28"/>
          <w:lang w:eastAsia="ru-RU"/>
        </w:rPr>
        <w:t>Памятка для заполнения технологической карты экскурсии</w:t>
      </w:r>
    </w:p>
    <w:p w14:paraId="313E41A9" w14:textId="77777777" w:rsidR="00AC495D" w:rsidRPr="00BD1071" w:rsidRDefault="00AC495D" w:rsidP="00AC495D">
      <w:pPr>
        <w:spacing w:line="276" w:lineRule="auto"/>
        <w:jc w:val="both"/>
        <w:rPr>
          <w:rFonts w:eastAsiaTheme="minorEastAsia"/>
          <w:sz w:val="28"/>
          <w:szCs w:val="28"/>
          <w:lang w:eastAsia="ru-RU"/>
        </w:rPr>
      </w:pPr>
      <w:r w:rsidRPr="00BD1071">
        <w:rPr>
          <w:rFonts w:eastAsiaTheme="minorEastAsia"/>
          <w:sz w:val="28"/>
          <w:szCs w:val="28"/>
          <w:lang w:eastAsia="ru-RU"/>
        </w:rPr>
        <w:t xml:space="preserve">В графе «Маршрут экскурсии» перечисляются участки перемещения по маршруту от места сбора экскурсантов до места окончания экскурсии. </w:t>
      </w:r>
    </w:p>
    <w:p w14:paraId="3C69AE97" w14:textId="77777777" w:rsidR="00AC495D" w:rsidRPr="00BD1071" w:rsidRDefault="00AC495D" w:rsidP="00AC495D">
      <w:pPr>
        <w:spacing w:line="276" w:lineRule="auto"/>
        <w:jc w:val="both"/>
        <w:rPr>
          <w:rFonts w:eastAsiaTheme="minorEastAsia"/>
          <w:sz w:val="28"/>
          <w:szCs w:val="28"/>
          <w:lang w:eastAsia="ru-RU"/>
        </w:rPr>
      </w:pPr>
      <w:r w:rsidRPr="00BD1071">
        <w:rPr>
          <w:rFonts w:eastAsiaTheme="minorEastAsia"/>
          <w:sz w:val="28"/>
          <w:szCs w:val="28"/>
          <w:lang w:eastAsia="ru-RU"/>
        </w:rPr>
        <w:t xml:space="preserve">В графе «Место остановки» указываются точки маршрута, где для осмотра объектов предусмотрено специальное время остановки. </w:t>
      </w:r>
    </w:p>
    <w:p w14:paraId="3D5B9832" w14:textId="77777777" w:rsidR="00AC495D" w:rsidRPr="00BD1071" w:rsidRDefault="00AC495D" w:rsidP="00AC495D">
      <w:pPr>
        <w:spacing w:line="276" w:lineRule="auto"/>
        <w:jc w:val="both"/>
        <w:rPr>
          <w:rFonts w:eastAsiaTheme="minorEastAsia"/>
          <w:sz w:val="28"/>
          <w:szCs w:val="28"/>
          <w:lang w:eastAsia="ru-RU"/>
        </w:rPr>
      </w:pPr>
      <w:r w:rsidRPr="00BD1071">
        <w:rPr>
          <w:rFonts w:eastAsiaTheme="minorEastAsia"/>
          <w:sz w:val="28"/>
          <w:szCs w:val="28"/>
          <w:lang w:eastAsia="ru-RU"/>
        </w:rPr>
        <w:t>В графе «Объекты показа» в соответствии с маршрутом экскурсии перечисляются главные и дополнительные объекты, которые демонстрируют экскурсантам на остановках или в процессе перемещения группы по маршруту экскурсии.</w:t>
      </w:r>
    </w:p>
    <w:p w14:paraId="7DEA789F" w14:textId="77777777" w:rsidR="00AC495D" w:rsidRPr="00BD1071" w:rsidRDefault="00AC495D" w:rsidP="00AC495D">
      <w:pPr>
        <w:spacing w:line="276" w:lineRule="auto"/>
        <w:jc w:val="both"/>
        <w:rPr>
          <w:rFonts w:eastAsiaTheme="minorEastAsia"/>
          <w:sz w:val="28"/>
          <w:szCs w:val="28"/>
          <w:lang w:eastAsia="ru-RU"/>
        </w:rPr>
      </w:pPr>
      <w:r w:rsidRPr="00BD1071">
        <w:rPr>
          <w:rFonts w:eastAsiaTheme="minorEastAsia"/>
          <w:sz w:val="28"/>
          <w:szCs w:val="28"/>
          <w:lang w:eastAsia="ru-RU"/>
        </w:rPr>
        <w:t xml:space="preserve">В графе «Продолжительность осмотра» указывается ориентировочное время пребывания на каждом объекте осмотра на экскурсионном маршруте. </w:t>
      </w:r>
    </w:p>
    <w:p w14:paraId="27227063" w14:textId="77777777" w:rsidR="00AC495D" w:rsidRPr="00BD1071" w:rsidRDefault="00AC495D" w:rsidP="00AC495D">
      <w:pPr>
        <w:spacing w:line="276" w:lineRule="auto"/>
        <w:jc w:val="both"/>
        <w:rPr>
          <w:rFonts w:eastAsiaTheme="minorEastAsia"/>
          <w:sz w:val="28"/>
          <w:szCs w:val="28"/>
          <w:lang w:eastAsia="ru-RU"/>
        </w:rPr>
      </w:pPr>
      <w:r w:rsidRPr="00BD1071">
        <w:rPr>
          <w:rFonts w:eastAsiaTheme="minorEastAsia"/>
          <w:sz w:val="28"/>
          <w:szCs w:val="28"/>
          <w:lang w:eastAsia="ru-RU"/>
        </w:rPr>
        <w:t xml:space="preserve">В графе «Основное содержание информации» дается краткая информация о главных вопросах, которые раскрываются в </w:t>
      </w:r>
      <w:proofErr w:type="spellStart"/>
      <w:r w:rsidRPr="00BD1071">
        <w:rPr>
          <w:rFonts w:eastAsiaTheme="minorEastAsia"/>
          <w:sz w:val="28"/>
          <w:szCs w:val="28"/>
          <w:lang w:eastAsia="ru-RU"/>
        </w:rPr>
        <w:t>подтемах</w:t>
      </w:r>
      <w:proofErr w:type="spellEnd"/>
      <w:r w:rsidRPr="00BD1071">
        <w:rPr>
          <w:rFonts w:eastAsiaTheme="minorEastAsia"/>
          <w:sz w:val="28"/>
          <w:szCs w:val="28"/>
          <w:lang w:eastAsia="ru-RU"/>
        </w:rPr>
        <w:t xml:space="preserve"> экскурсии, непосредственно связанных с показом того или иного экскурсионного объекта. </w:t>
      </w:r>
    </w:p>
    <w:p w14:paraId="6F3E4CEB" w14:textId="77777777" w:rsidR="00AC495D" w:rsidRPr="00BD1071" w:rsidRDefault="00AC495D" w:rsidP="00AC495D">
      <w:pPr>
        <w:spacing w:line="276" w:lineRule="auto"/>
        <w:jc w:val="both"/>
        <w:rPr>
          <w:rFonts w:eastAsiaTheme="minorEastAsia"/>
          <w:sz w:val="28"/>
          <w:szCs w:val="28"/>
          <w:lang w:eastAsia="ru-RU"/>
        </w:rPr>
      </w:pPr>
      <w:r w:rsidRPr="00BD1071">
        <w:rPr>
          <w:rFonts w:eastAsiaTheme="minorEastAsia"/>
          <w:sz w:val="28"/>
          <w:szCs w:val="28"/>
          <w:lang w:eastAsia="ru-RU"/>
        </w:rPr>
        <w:t xml:space="preserve">В графе «Организационные указания» — рекомендации по технике ведения экскурсии. </w:t>
      </w:r>
    </w:p>
    <w:p w14:paraId="4419D419" w14:textId="77777777" w:rsidR="00AC495D" w:rsidRPr="00BD1071" w:rsidRDefault="00AC495D" w:rsidP="00AC495D">
      <w:pPr>
        <w:spacing w:line="276" w:lineRule="auto"/>
        <w:jc w:val="both"/>
        <w:rPr>
          <w:rFonts w:eastAsia="Times New Roman"/>
          <w:sz w:val="28"/>
          <w:szCs w:val="28"/>
          <w:lang w:eastAsia="ru-RU"/>
        </w:rPr>
      </w:pPr>
      <w:r w:rsidRPr="00BD1071">
        <w:rPr>
          <w:rFonts w:eastAsiaTheme="minorEastAsia"/>
          <w:sz w:val="28"/>
          <w:szCs w:val="28"/>
          <w:lang w:eastAsia="ru-RU"/>
        </w:rPr>
        <w:t xml:space="preserve">Графа «Методические указания» определяет направление всего документа, формулирует основные требования к экскурсоводу по методике ведения экскурсии. </w:t>
      </w:r>
    </w:p>
    <w:p w14:paraId="1CEED745" w14:textId="3F29F37B" w:rsidR="00263E06" w:rsidRPr="00C12818" w:rsidRDefault="00712DE8" w:rsidP="00AC495D">
      <w:pPr>
        <w:spacing w:line="276" w:lineRule="auto"/>
        <w:jc w:val="both"/>
        <w:rPr>
          <w:i/>
          <w:sz w:val="28"/>
          <w:szCs w:val="28"/>
          <w:lang w:eastAsia="ru-RU"/>
        </w:rPr>
      </w:pPr>
      <w:r>
        <w:rPr>
          <w:sz w:val="28"/>
          <w:szCs w:val="28"/>
          <w:lang w:eastAsia="ru-RU"/>
        </w:rPr>
        <w:tab/>
      </w:r>
      <w:r w:rsidR="00AC495D" w:rsidRPr="00BD1071">
        <w:rPr>
          <w:sz w:val="28"/>
          <w:szCs w:val="28"/>
          <w:lang w:eastAsia="ru-RU"/>
        </w:rPr>
        <w:t xml:space="preserve">При подготовке к экскурсии важно организовать сбор информационных материалов об экскурсионных объектах. Авторами небольших сообщений могут стать учащиеся. Сообщение может основываться на различных источниках: текст, фото, материальный объект и т.п. Интересный прием используют педагоги, которые в ходе экскурсии предлагают ученикам представить небольшое сообщение, используя информацию, собственное размышление, воображение. </w:t>
      </w:r>
      <w:r w:rsidR="0005230A">
        <w:rPr>
          <w:sz w:val="28"/>
          <w:szCs w:val="28"/>
          <w:lang w:eastAsia="ru-RU"/>
        </w:rPr>
        <w:t xml:space="preserve">Например, сообщение о событии, запечатленном на фотографии, которую все увидят во время экскурсии в музее. </w:t>
      </w:r>
      <w:r w:rsidR="00AC495D" w:rsidRPr="00BD1071">
        <w:rPr>
          <w:sz w:val="28"/>
          <w:szCs w:val="28"/>
          <w:lang w:eastAsia="ru-RU"/>
        </w:rPr>
        <w:t xml:space="preserve">Подготовка такого </w:t>
      </w:r>
      <w:r w:rsidR="00BF1B0E">
        <w:rPr>
          <w:sz w:val="28"/>
          <w:szCs w:val="28"/>
          <w:lang w:eastAsia="ru-RU"/>
        </w:rPr>
        <w:t xml:space="preserve">короткого </w:t>
      </w:r>
      <w:r w:rsidR="00AC495D" w:rsidRPr="00BD1071">
        <w:rPr>
          <w:sz w:val="28"/>
          <w:szCs w:val="28"/>
          <w:lang w:eastAsia="ru-RU"/>
        </w:rPr>
        <w:t xml:space="preserve">сообщения запомнится надолго, также усилится внимание к сообщениям товарищей по экскурсии. </w:t>
      </w:r>
      <w:r w:rsidR="00263E06">
        <w:rPr>
          <w:sz w:val="28"/>
          <w:szCs w:val="28"/>
          <w:lang w:eastAsia="ru-RU"/>
        </w:rPr>
        <w:tab/>
        <w:t xml:space="preserve">Например, при подготовке к экскурсии </w:t>
      </w:r>
      <w:r w:rsidR="00BF1B0E">
        <w:rPr>
          <w:sz w:val="28"/>
          <w:szCs w:val="28"/>
          <w:lang w:eastAsia="ru-RU"/>
        </w:rPr>
        <w:t xml:space="preserve">по городу </w:t>
      </w:r>
      <w:r w:rsidR="00263E06">
        <w:rPr>
          <w:sz w:val="28"/>
          <w:szCs w:val="28"/>
          <w:lang w:eastAsia="ru-RU"/>
        </w:rPr>
        <w:t>можно предложить ученикам подготовить рассказы по фотографиям</w:t>
      </w:r>
      <w:r w:rsidR="00BF1B0E">
        <w:rPr>
          <w:sz w:val="28"/>
          <w:szCs w:val="28"/>
          <w:lang w:eastAsia="ru-RU"/>
        </w:rPr>
        <w:t xml:space="preserve"> в Красноярске: пожар 1881г. и строительство водопровода 1912/13г</w:t>
      </w:r>
      <w:r w:rsidR="00263E06">
        <w:rPr>
          <w:sz w:val="28"/>
          <w:szCs w:val="28"/>
          <w:lang w:eastAsia="ru-RU"/>
        </w:rPr>
        <w:t xml:space="preserve">. </w:t>
      </w:r>
      <w:r w:rsidR="00263E06" w:rsidRPr="00C12818">
        <w:rPr>
          <w:i/>
          <w:sz w:val="28"/>
          <w:szCs w:val="28"/>
          <w:lang w:eastAsia="ru-RU"/>
        </w:rPr>
        <w:t>Что связыв</w:t>
      </w:r>
      <w:r w:rsidR="00BF1B0E" w:rsidRPr="00C12818">
        <w:rPr>
          <w:i/>
          <w:sz w:val="28"/>
          <w:szCs w:val="28"/>
          <w:lang w:eastAsia="ru-RU"/>
        </w:rPr>
        <w:t>ает запечатленные на фото события</w:t>
      </w:r>
      <w:r w:rsidR="00263E06" w:rsidRPr="00C12818">
        <w:rPr>
          <w:i/>
          <w:sz w:val="28"/>
          <w:szCs w:val="28"/>
          <w:lang w:eastAsia="ru-RU"/>
        </w:rPr>
        <w:t>?</w:t>
      </w:r>
    </w:p>
    <w:p w14:paraId="11C53AAD" w14:textId="65A94E2D" w:rsidR="00AD0E91" w:rsidRDefault="00263E06" w:rsidP="00AC495D">
      <w:pPr>
        <w:spacing w:line="276" w:lineRule="auto"/>
        <w:jc w:val="both"/>
        <w:rPr>
          <w:color w:val="000000"/>
          <w:shd w:val="clear" w:color="auto" w:fill="FFFFFF"/>
        </w:rPr>
      </w:pPr>
      <w:r w:rsidRPr="006B7425">
        <w:rPr>
          <w:noProof/>
          <w:lang w:eastAsia="ru-RU"/>
        </w:rPr>
        <w:drawing>
          <wp:anchor distT="0" distB="0" distL="114300" distR="114300" simplePos="0" relativeHeight="251651072" behindDoc="1" locked="0" layoutInCell="1" allowOverlap="1" wp14:anchorId="01EBFF3C" wp14:editId="2EC98D8B">
            <wp:simplePos x="0" y="0"/>
            <wp:positionH relativeFrom="column">
              <wp:posOffset>-98155</wp:posOffset>
            </wp:positionH>
            <wp:positionV relativeFrom="paragraph">
              <wp:posOffset>86063</wp:posOffset>
            </wp:positionV>
            <wp:extent cx="3020060" cy="2003425"/>
            <wp:effectExtent l="0" t="0" r="0" b="0"/>
            <wp:wrapTight wrapText="bothSides">
              <wp:wrapPolygon edited="0">
                <wp:start x="0" y="0"/>
                <wp:lineTo x="0" y="21360"/>
                <wp:lineTo x="21527" y="21360"/>
                <wp:lineTo x="21527" y="0"/>
                <wp:lineTo x="0" y="0"/>
              </wp:wrapPolygon>
            </wp:wrapTight>
            <wp:docPr id="9" name="Рисунок 9" descr="https://aif-s3.aif.ru/images/008/999/02ea6068880bc961dea353ff01f333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if-s3.aif.ru/images/008/999/02ea6068880bc961dea353ff01f333e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0060"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0E91" w:rsidRPr="006B7425">
        <w:rPr>
          <w:u w:val="single"/>
          <w:lang w:eastAsia="ru-RU"/>
        </w:rPr>
        <w:t xml:space="preserve">Фотография о пожаре </w:t>
      </w:r>
      <w:r w:rsidRPr="006B7425">
        <w:rPr>
          <w:u w:val="single"/>
          <w:lang w:eastAsia="ru-RU"/>
        </w:rPr>
        <w:t xml:space="preserve">в Красноярске </w:t>
      </w:r>
      <w:r w:rsidR="00AD0E91" w:rsidRPr="006B7425">
        <w:rPr>
          <w:u w:val="single"/>
          <w:lang w:eastAsia="ru-RU"/>
        </w:rPr>
        <w:t>17 апреля 1881г.</w:t>
      </w:r>
      <w:r w:rsidRPr="006B7425">
        <w:rPr>
          <w:u w:val="single"/>
          <w:lang w:eastAsia="ru-RU"/>
        </w:rPr>
        <w:t xml:space="preserve"> </w:t>
      </w:r>
      <w:r w:rsidRPr="006B7425">
        <w:rPr>
          <w:color w:val="000000"/>
          <w:shd w:val="clear" w:color="auto" w:fill="FFFFFF"/>
        </w:rPr>
        <w:t xml:space="preserve">Огонь уничтожил самую зажиточную и богатую часть города. Сгорели обе гимназии, приют, суд, банк, контрольная палата, губернское и полицейское управления, </w:t>
      </w:r>
      <w:r w:rsidRPr="00263E06">
        <w:rPr>
          <w:color w:val="000000"/>
          <w:shd w:val="clear" w:color="auto" w:fill="FFFFFF"/>
        </w:rPr>
        <w:t xml:space="preserve">экспедиция, государственная типография, обе квартиры губернатора, много лавок и магазинов - 40 </w:t>
      </w:r>
      <w:r w:rsidRPr="00263E06">
        <w:rPr>
          <w:color w:val="000000"/>
          <w:shd w:val="clear" w:color="auto" w:fill="FFFFFF"/>
        </w:rPr>
        <w:lastRenderedPageBreak/>
        <w:t>каменны</w:t>
      </w:r>
      <w:r>
        <w:rPr>
          <w:color w:val="000000"/>
          <w:shd w:val="clear" w:color="auto" w:fill="FFFFFF"/>
        </w:rPr>
        <w:t xml:space="preserve">х и более 400 деревянных домов, </w:t>
      </w:r>
      <w:r w:rsidRPr="00263E06">
        <w:rPr>
          <w:color w:val="000000"/>
          <w:shd w:val="clear" w:color="auto" w:fill="FFFFFF"/>
        </w:rPr>
        <w:t>три водяные мельницы, 12 кожевенных заводов, 4 мыловарни, 16 кузниц.</w:t>
      </w:r>
    </w:p>
    <w:p w14:paraId="2B290424" w14:textId="457A4E80" w:rsidR="006B7425" w:rsidRPr="00263E06" w:rsidRDefault="006B7425" w:rsidP="00AC495D">
      <w:pPr>
        <w:spacing w:line="276" w:lineRule="auto"/>
        <w:jc w:val="both"/>
        <w:rPr>
          <w:sz w:val="28"/>
          <w:szCs w:val="28"/>
          <w:lang w:eastAsia="ru-RU"/>
        </w:rPr>
      </w:pPr>
      <w:r>
        <w:rPr>
          <w:noProof/>
        </w:rPr>
        <w:drawing>
          <wp:inline distT="0" distB="0" distL="0" distR="0" wp14:anchorId="0022628A" wp14:editId="0547CF5D">
            <wp:extent cx="6299835" cy="41953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9835" cy="4195379"/>
                    </a:xfrm>
                    <a:prstGeom prst="rect">
                      <a:avLst/>
                    </a:prstGeom>
                    <a:noFill/>
                    <a:ln>
                      <a:noFill/>
                    </a:ln>
                  </pic:spPr>
                </pic:pic>
              </a:graphicData>
            </a:graphic>
          </wp:inline>
        </w:drawing>
      </w:r>
    </w:p>
    <w:p w14:paraId="5668B2B2" w14:textId="77777777" w:rsidR="00AD0E91" w:rsidRDefault="00AD0E91" w:rsidP="00AC495D">
      <w:pPr>
        <w:spacing w:line="276" w:lineRule="auto"/>
        <w:jc w:val="both"/>
        <w:rPr>
          <w:sz w:val="28"/>
          <w:szCs w:val="28"/>
          <w:lang w:eastAsia="ru-RU"/>
        </w:rPr>
      </w:pPr>
    </w:p>
    <w:p w14:paraId="099C4B2E" w14:textId="77777777" w:rsidR="00263E06" w:rsidRPr="00BD1071" w:rsidRDefault="00263E06" w:rsidP="00263E06">
      <w:pPr>
        <w:spacing w:line="276" w:lineRule="auto"/>
        <w:jc w:val="both"/>
        <w:rPr>
          <w:sz w:val="28"/>
          <w:szCs w:val="28"/>
          <w:lang w:eastAsia="ru-RU"/>
        </w:rPr>
      </w:pPr>
      <w:r>
        <w:rPr>
          <w:noProof/>
          <w:lang w:eastAsia="ru-RU"/>
        </w:rPr>
        <w:drawing>
          <wp:inline distT="0" distB="0" distL="0" distR="0" wp14:anchorId="2987AAB3" wp14:editId="2EEAC94D">
            <wp:extent cx="2928937" cy="1952625"/>
            <wp:effectExtent l="0" t="0" r="0" b="0"/>
            <wp:docPr id="5" name="Рисунок 5" descr="http://www.kraskom.com/dat/user/novosti/2017/09/%D0%93%D0%B5%D1%86%D0%B5%D0%BD%20%D0%91.%D0%AE.%20%D0%BD%D0%B0%20%D1%81%D1%82%D1%80%D0%BE%D0%B8%D1%82%D0%B5%D0%BB%D1%8C%D1%81%D1%82%D0%B2%D0%B5%20%D0%B4%D1%8E%D0%BA%D0%B5%D1%80%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askom.com/dat/user/novosti/2017/09/%D0%93%D0%B5%D1%86%D0%B5%D0%BD%20%D0%91.%D0%AE.%20%D0%BD%D0%B0%20%D1%81%D1%82%D1%80%D0%BE%D0%B8%D1%82%D0%B5%D0%BB%D1%8C%D1%81%D1%82%D0%B2%D0%B5%20%D0%B4%D1%8E%D0%BA%D0%B5%D1%80%D0%B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29569" cy="1953046"/>
                    </a:xfrm>
                    <a:prstGeom prst="rect">
                      <a:avLst/>
                    </a:prstGeom>
                    <a:noFill/>
                    <a:ln>
                      <a:noFill/>
                    </a:ln>
                  </pic:spPr>
                </pic:pic>
              </a:graphicData>
            </a:graphic>
          </wp:inline>
        </w:drawing>
      </w:r>
      <w:r>
        <w:rPr>
          <w:sz w:val="28"/>
          <w:szCs w:val="28"/>
          <w:lang w:eastAsia="ru-RU"/>
        </w:rPr>
        <w:t xml:space="preserve">   </w:t>
      </w:r>
      <w:r>
        <w:rPr>
          <w:noProof/>
          <w:lang w:eastAsia="ru-RU"/>
        </w:rPr>
        <w:drawing>
          <wp:inline distT="0" distB="0" distL="0" distR="0" wp14:anchorId="73E16671" wp14:editId="00395064">
            <wp:extent cx="3208020" cy="2228733"/>
            <wp:effectExtent l="0" t="0" r="0" b="0"/>
            <wp:docPr id="8" name="Рисунок 8" descr="http://test.kraskompas.ru/media/k2/galleries/1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st.kraskompas.ru/media/k2/galleries/1321/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26348" cy="2241466"/>
                    </a:xfrm>
                    <a:prstGeom prst="rect">
                      <a:avLst/>
                    </a:prstGeom>
                    <a:noFill/>
                    <a:ln>
                      <a:noFill/>
                    </a:ln>
                  </pic:spPr>
                </pic:pic>
              </a:graphicData>
            </a:graphic>
          </wp:inline>
        </w:drawing>
      </w:r>
    </w:p>
    <w:p w14:paraId="4BFCE87F" w14:textId="616A1EBC" w:rsidR="00263E06" w:rsidRPr="006B7425" w:rsidRDefault="009352AF" w:rsidP="00263E06">
      <w:pPr>
        <w:spacing w:line="276" w:lineRule="auto"/>
        <w:jc w:val="both"/>
        <w:rPr>
          <w:u w:val="single"/>
          <w:lang w:eastAsia="ru-RU"/>
        </w:rPr>
      </w:pPr>
      <w:r w:rsidRPr="006B7425">
        <w:rPr>
          <w:u w:val="single"/>
          <w:lang w:eastAsia="ru-RU"/>
        </w:rPr>
        <w:t>Фотографии о с</w:t>
      </w:r>
      <w:r w:rsidR="00263E06" w:rsidRPr="006B7425">
        <w:rPr>
          <w:u w:val="single"/>
          <w:lang w:eastAsia="ru-RU"/>
        </w:rPr>
        <w:t>троительств</w:t>
      </w:r>
      <w:r w:rsidRPr="006B7425">
        <w:rPr>
          <w:u w:val="single"/>
          <w:lang w:eastAsia="ru-RU"/>
        </w:rPr>
        <w:t>е</w:t>
      </w:r>
      <w:r w:rsidR="00263E06" w:rsidRPr="006B7425">
        <w:rPr>
          <w:u w:val="single"/>
          <w:lang w:eastAsia="ru-RU"/>
        </w:rPr>
        <w:t xml:space="preserve"> водопровода</w:t>
      </w:r>
      <w:r w:rsidR="006B7425" w:rsidRPr="006B7425">
        <w:rPr>
          <w:u w:val="single"/>
          <w:lang w:eastAsia="ru-RU"/>
        </w:rPr>
        <w:t xml:space="preserve"> – вид </w:t>
      </w:r>
      <w:r w:rsidR="006B7425" w:rsidRPr="006B7425">
        <w:rPr>
          <w:i/>
          <w:iCs/>
          <w:u w:val="single"/>
          <w:lang w:eastAsia="ru-RU"/>
        </w:rPr>
        <w:t>с левого</w:t>
      </w:r>
      <w:r w:rsidR="006B7425" w:rsidRPr="006B7425">
        <w:rPr>
          <w:u w:val="single"/>
          <w:lang w:eastAsia="ru-RU"/>
        </w:rPr>
        <w:t xml:space="preserve"> и </w:t>
      </w:r>
      <w:r w:rsidR="006B7425" w:rsidRPr="006B7425">
        <w:rPr>
          <w:i/>
          <w:iCs/>
          <w:u w:val="single"/>
          <w:lang w:eastAsia="ru-RU"/>
        </w:rPr>
        <w:t>на левый</w:t>
      </w:r>
      <w:r w:rsidR="006B7425" w:rsidRPr="006B7425">
        <w:rPr>
          <w:u w:val="single"/>
          <w:lang w:eastAsia="ru-RU"/>
        </w:rPr>
        <w:t xml:space="preserve"> берег</w:t>
      </w:r>
      <w:r w:rsidR="00263E06" w:rsidRPr="006B7425">
        <w:rPr>
          <w:u w:val="single"/>
          <w:lang w:eastAsia="ru-RU"/>
        </w:rPr>
        <w:t xml:space="preserve"> (1912) </w:t>
      </w:r>
      <w:r w:rsidRPr="006B7425">
        <w:rPr>
          <w:u w:val="single"/>
          <w:lang w:eastAsia="ru-RU"/>
        </w:rPr>
        <w:t>и в</w:t>
      </w:r>
      <w:r w:rsidR="00263E06" w:rsidRPr="006B7425">
        <w:rPr>
          <w:u w:val="single"/>
          <w:lang w:eastAsia="ru-RU"/>
        </w:rPr>
        <w:t>одозаборн</w:t>
      </w:r>
      <w:r w:rsidRPr="006B7425">
        <w:rPr>
          <w:u w:val="single"/>
          <w:lang w:eastAsia="ru-RU"/>
        </w:rPr>
        <w:t>ой</w:t>
      </w:r>
      <w:r w:rsidR="00263E06" w:rsidRPr="006B7425">
        <w:rPr>
          <w:u w:val="single"/>
          <w:lang w:eastAsia="ru-RU"/>
        </w:rPr>
        <w:t xml:space="preserve"> станци</w:t>
      </w:r>
      <w:r w:rsidRPr="006B7425">
        <w:rPr>
          <w:u w:val="single"/>
          <w:lang w:eastAsia="ru-RU"/>
        </w:rPr>
        <w:t>и</w:t>
      </w:r>
      <w:r w:rsidR="00263E06" w:rsidRPr="006B7425">
        <w:rPr>
          <w:u w:val="single"/>
          <w:lang w:eastAsia="ru-RU"/>
        </w:rPr>
        <w:t xml:space="preserve"> на о.</w:t>
      </w:r>
      <w:r w:rsidR="006B7425" w:rsidRPr="006B7425">
        <w:rPr>
          <w:u w:val="single"/>
          <w:lang w:eastAsia="ru-RU"/>
        </w:rPr>
        <w:t xml:space="preserve"> </w:t>
      </w:r>
      <w:r w:rsidR="00263E06" w:rsidRPr="006B7425">
        <w:rPr>
          <w:u w:val="single"/>
          <w:lang w:eastAsia="ru-RU"/>
        </w:rPr>
        <w:t>Посадный (1913)</w:t>
      </w:r>
      <w:r w:rsidR="006B7425" w:rsidRPr="006B7425">
        <w:rPr>
          <w:u w:val="single"/>
          <w:lang w:eastAsia="ru-RU"/>
        </w:rPr>
        <w:t xml:space="preserve">. </w:t>
      </w:r>
    </w:p>
    <w:p w14:paraId="4070203C" w14:textId="77777777" w:rsidR="00AC495D" w:rsidRPr="00BD1071" w:rsidRDefault="00263E06" w:rsidP="00AC495D">
      <w:pPr>
        <w:spacing w:line="276" w:lineRule="auto"/>
        <w:jc w:val="both"/>
        <w:rPr>
          <w:sz w:val="28"/>
          <w:szCs w:val="28"/>
          <w:lang w:eastAsia="ru-RU"/>
        </w:rPr>
      </w:pPr>
      <w:r>
        <w:rPr>
          <w:sz w:val="28"/>
          <w:szCs w:val="28"/>
          <w:lang w:eastAsia="ru-RU"/>
        </w:rPr>
        <w:tab/>
      </w:r>
      <w:r w:rsidR="00AC495D" w:rsidRPr="00BD1071">
        <w:rPr>
          <w:sz w:val="28"/>
          <w:szCs w:val="28"/>
          <w:lang w:eastAsia="ru-RU"/>
        </w:rPr>
        <w:t xml:space="preserve">Мотивирующим фактором является предварительное составление списка вопросов человеку, с которым предстоит встретиться во время экскурсии.  Учитель составляет список всех вопросов учеников, затем выделяет наиболее значительные, предложив авторам вопросов задать их во время экскурсии. Список вопросов, переданный заранее, поможет и хозяину встречи подготовиться к разговору с детьми. Эта техника подготовки вопросов эффективна при подготовке </w:t>
      </w:r>
      <w:r w:rsidR="00AC495D" w:rsidRPr="00BD1071">
        <w:rPr>
          <w:sz w:val="28"/>
          <w:szCs w:val="28"/>
          <w:lang w:eastAsia="ru-RU"/>
        </w:rPr>
        <w:lastRenderedPageBreak/>
        <w:t>к встрече и со священником в храме, и с директором музея, и с депутатом</w:t>
      </w:r>
      <w:r>
        <w:rPr>
          <w:sz w:val="28"/>
          <w:szCs w:val="28"/>
          <w:lang w:eastAsia="ru-RU"/>
        </w:rPr>
        <w:t>, и с ветераном труда</w:t>
      </w:r>
      <w:r w:rsidR="00AC495D" w:rsidRPr="00BD1071">
        <w:rPr>
          <w:sz w:val="28"/>
          <w:szCs w:val="28"/>
          <w:lang w:eastAsia="ru-RU"/>
        </w:rPr>
        <w:t xml:space="preserve"> и т.д.</w:t>
      </w:r>
    </w:p>
    <w:p w14:paraId="28917E4E" w14:textId="77777777" w:rsidR="00AC495D" w:rsidRDefault="00AC495D" w:rsidP="00AC495D">
      <w:pPr>
        <w:spacing w:line="276" w:lineRule="auto"/>
        <w:jc w:val="both"/>
        <w:rPr>
          <w:sz w:val="28"/>
          <w:szCs w:val="28"/>
          <w:lang w:eastAsia="ru-RU"/>
        </w:rPr>
      </w:pPr>
    </w:p>
    <w:p w14:paraId="70A74E60" w14:textId="6CDE5677" w:rsidR="00AC495D" w:rsidRPr="00EF7A25" w:rsidRDefault="00AC495D" w:rsidP="00EF7A25">
      <w:pPr>
        <w:pStyle w:val="af1"/>
        <w:numPr>
          <w:ilvl w:val="1"/>
          <w:numId w:val="29"/>
        </w:numPr>
        <w:spacing w:line="276" w:lineRule="auto"/>
        <w:jc w:val="center"/>
        <w:rPr>
          <w:b/>
          <w:color w:val="215868" w:themeColor="accent5" w:themeShade="80"/>
          <w:sz w:val="28"/>
          <w:szCs w:val="28"/>
        </w:rPr>
      </w:pPr>
      <w:r w:rsidRPr="00EF7A25">
        <w:rPr>
          <w:b/>
          <w:color w:val="215868" w:themeColor="accent5" w:themeShade="80"/>
          <w:sz w:val="28"/>
          <w:szCs w:val="28"/>
        </w:rPr>
        <w:t xml:space="preserve">Технология </w:t>
      </w:r>
      <w:r w:rsidR="00C27025" w:rsidRPr="00EF7A25">
        <w:rPr>
          <w:b/>
          <w:color w:val="215868" w:themeColor="accent5" w:themeShade="80"/>
          <w:sz w:val="28"/>
          <w:szCs w:val="28"/>
        </w:rPr>
        <w:t>сторителлинга</w:t>
      </w:r>
    </w:p>
    <w:p w14:paraId="5D76A31F" w14:textId="5CC179B4" w:rsidR="00AC495D" w:rsidRPr="00BD1071" w:rsidRDefault="00AC495D" w:rsidP="00AC495D">
      <w:pPr>
        <w:spacing w:line="276" w:lineRule="auto"/>
        <w:jc w:val="both"/>
        <w:rPr>
          <w:sz w:val="28"/>
          <w:szCs w:val="28"/>
        </w:rPr>
      </w:pPr>
      <w:r w:rsidRPr="00BD1071">
        <w:rPr>
          <w:sz w:val="28"/>
          <w:szCs w:val="28"/>
          <w:lang w:eastAsia="ru-RU"/>
        </w:rPr>
        <w:tab/>
        <w:t xml:space="preserve">Издавна рассказывание историй помогало передавать накопленный опыт молодому поколению. Вспомним: «Давным-давно…», «Однажды, много лет назад…». Эти слова завораживали, слушатели замирали, надеясь попасть в неизведанный, удивительный мир, где нет ничего невозможного. </w:t>
      </w:r>
      <w:r w:rsidRPr="00BD1071">
        <w:rPr>
          <w:sz w:val="28"/>
          <w:szCs w:val="28"/>
        </w:rPr>
        <w:t xml:space="preserve">Люди придумывали истории, основанные на реальных фактах, придавали им немного загадочности, мистики. Так рождалась поучительная сказка. В современном варианте это искусство стало называться </w:t>
      </w:r>
      <w:r w:rsidRPr="00BD1071">
        <w:rPr>
          <w:i/>
          <w:sz w:val="28"/>
          <w:szCs w:val="28"/>
        </w:rPr>
        <w:t>cторителлингом</w:t>
      </w:r>
      <w:r w:rsidRPr="00BD1071">
        <w:rPr>
          <w:sz w:val="28"/>
          <w:szCs w:val="28"/>
        </w:rPr>
        <w:t xml:space="preserve"> и используется с успехом для развития коммуникации, в качестве маркетингового приёма, в психотерапии, в образовании и т.д. </w:t>
      </w:r>
      <w:r w:rsidRPr="00BD1071">
        <w:rPr>
          <w:sz w:val="28"/>
          <w:szCs w:val="28"/>
          <w:lang w:eastAsia="ru-RU"/>
        </w:rPr>
        <w:t>Рассказывание в наше время имеет несколько иное значение, чем в древние времена. Сейчас идёт активный поиск новых форм распространения знаний в условиях катастрофической нехватки времени и переизбытка информации. Важно, чтобы нужная информация не затерялась в бесконечном потоке новых, подчас ненужных, сведений.</w:t>
      </w:r>
    </w:p>
    <w:p w14:paraId="2B5CCBFB" w14:textId="38602D95" w:rsidR="00AC495D" w:rsidRPr="00BD1071" w:rsidRDefault="00AC495D" w:rsidP="00AC495D">
      <w:pPr>
        <w:spacing w:line="276" w:lineRule="auto"/>
        <w:jc w:val="both"/>
        <w:rPr>
          <w:sz w:val="28"/>
          <w:szCs w:val="28"/>
        </w:rPr>
      </w:pPr>
      <w:r w:rsidRPr="00BD1071">
        <w:rPr>
          <w:sz w:val="28"/>
          <w:szCs w:val="28"/>
        </w:rPr>
        <w:tab/>
      </w:r>
      <w:r w:rsidRPr="00BD1071">
        <w:rPr>
          <w:sz w:val="28"/>
          <w:szCs w:val="28"/>
          <w:lang w:eastAsia="ru-RU"/>
        </w:rPr>
        <w:t xml:space="preserve">Сторителлинг </w:t>
      </w:r>
      <w:r w:rsidRPr="00BD1071">
        <w:rPr>
          <w:sz w:val="28"/>
          <w:szCs w:val="28"/>
          <w:shd w:val="clear" w:color="auto" w:fill="FFFFFF"/>
          <w:lang w:eastAsia="ru-RU"/>
        </w:rPr>
        <w:t xml:space="preserve">— (от англ. </w:t>
      </w:r>
      <w:hyperlink r:id="rId67" w:history="1">
        <w:r w:rsidRPr="00BD1071">
          <w:rPr>
            <w:sz w:val="28"/>
            <w:szCs w:val="28"/>
            <w:lang w:eastAsia="ru-RU"/>
          </w:rPr>
          <w:t>Storytelling</w:t>
        </w:r>
      </w:hyperlink>
      <w:r w:rsidRPr="00BD1071">
        <w:rPr>
          <w:sz w:val="28"/>
          <w:szCs w:val="28"/>
          <w:shd w:val="clear" w:color="auto" w:fill="FFFFFF"/>
          <w:lang w:eastAsia="ru-RU"/>
        </w:rPr>
        <w:t xml:space="preserve">) «рассказывание историй». Под историями могут пониматься сказки, притчи, мифы, рассказы о </w:t>
      </w:r>
      <w:r w:rsidRPr="00BD1071">
        <w:rPr>
          <w:i/>
          <w:sz w:val="28"/>
          <w:szCs w:val="28"/>
          <w:shd w:val="clear" w:color="auto" w:fill="FFFFFF"/>
          <w:lang w:eastAsia="ru-RU"/>
        </w:rPr>
        <w:t xml:space="preserve">реальных </w:t>
      </w:r>
      <w:r w:rsidRPr="00BD1071">
        <w:rPr>
          <w:sz w:val="28"/>
          <w:szCs w:val="28"/>
          <w:shd w:val="clear" w:color="auto" w:fill="FFFFFF"/>
          <w:lang w:eastAsia="ru-RU"/>
        </w:rPr>
        <w:t xml:space="preserve">или выдуманных героях и событиях. </w:t>
      </w:r>
      <w:r w:rsidRPr="00BD1071">
        <w:rPr>
          <w:sz w:val="28"/>
          <w:szCs w:val="28"/>
        </w:rPr>
        <w:t>Речь идёт о том, чтобы информацию подать в виде истории. Один из самых простых, но действенных приёмов — применить схему «</w:t>
      </w:r>
      <w:r w:rsidRPr="00BD1071">
        <w:rPr>
          <w:i/>
          <w:iCs/>
          <w:sz w:val="28"/>
          <w:szCs w:val="28"/>
        </w:rPr>
        <w:t>не знал — узнал — удивился — изменил свое отношение</w:t>
      </w:r>
      <w:r w:rsidRPr="00BD1071">
        <w:rPr>
          <w:sz w:val="28"/>
          <w:szCs w:val="28"/>
        </w:rPr>
        <w:t>».</w:t>
      </w:r>
    </w:p>
    <w:p w14:paraId="220A2F5B" w14:textId="77777777" w:rsidR="00AC495D" w:rsidRPr="00BD1071" w:rsidRDefault="00263E06" w:rsidP="00AC495D">
      <w:pPr>
        <w:spacing w:line="276" w:lineRule="auto"/>
        <w:jc w:val="both"/>
        <w:rPr>
          <w:sz w:val="28"/>
          <w:szCs w:val="28"/>
        </w:rPr>
      </w:pPr>
      <w:r>
        <w:rPr>
          <w:i/>
          <w:sz w:val="28"/>
          <w:szCs w:val="28"/>
        </w:rPr>
        <w:tab/>
      </w:r>
      <w:r w:rsidR="00AC495D" w:rsidRPr="00BD1071">
        <w:rPr>
          <w:i/>
          <w:sz w:val="28"/>
          <w:szCs w:val="28"/>
        </w:rPr>
        <w:t>Компоненты истории.</w:t>
      </w:r>
      <w:r w:rsidR="00AC495D" w:rsidRPr="00BD1071">
        <w:rPr>
          <w:b/>
          <w:sz w:val="28"/>
          <w:szCs w:val="28"/>
        </w:rPr>
        <w:t xml:space="preserve"> </w:t>
      </w:r>
      <w:r w:rsidR="00AC495D" w:rsidRPr="00BD1071">
        <w:rPr>
          <w:sz w:val="28"/>
          <w:szCs w:val="28"/>
        </w:rPr>
        <w:t>Во-первых, истории происходят с персонажем. Нам нужен персонаж. Им может быть, как человек, так и организация, и герои книг. Во-вторых, история — это обязательно перемены. Изменения. Причём изменения ценностные — то есть чтобы у персонажа в жизни появилось нечто важное, чего не было ранее. Пожалуй, это самое главное и необходимое качество истории. Без него повествование будет, а истории — нет. В-третьих, история интересна лишь тогда, когда зритель может ей сопереживать, подсознательно представляя себя на месте персонажа. То есть изложение фактов — это ещё не история. И абстрактная история тоже, в нашем случае, не история.</w:t>
      </w:r>
    </w:p>
    <w:p w14:paraId="7BC7815C" w14:textId="77777777" w:rsidR="00AC495D" w:rsidRPr="00BD1071" w:rsidRDefault="00AC495D" w:rsidP="00AC495D">
      <w:pPr>
        <w:spacing w:line="276" w:lineRule="auto"/>
        <w:jc w:val="both"/>
        <w:rPr>
          <w:sz w:val="28"/>
          <w:szCs w:val="28"/>
        </w:rPr>
      </w:pPr>
      <w:r w:rsidRPr="00BD1071">
        <w:rPr>
          <w:sz w:val="28"/>
          <w:szCs w:val="28"/>
        </w:rPr>
        <w:tab/>
        <w:t>Далее, если событие происходило в реальности, для него очень важны формальные рамки, или «координаты» — когда оно происходило, как долго, где. Материалом истории являются события. Поиск фактов, событий, примеров — самое сложное, но и самое интересное занятие. Сторителлинг — это смысловые истории, которые транслируются во время урока. Они могут быть короткими и длинными, сопровождающимися яркими иллюстрациями или схематичными рисунками. Всё зависит от цели рассказчика.</w:t>
      </w:r>
    </w:p>
    <w:p w14:paraId="2FBA9551" w14:textId="77777777" w:rsidR="00AC495D" w:rsidRPr="00BD1071" w:rsidRDefault="00AC495D" w:rsidP="00AC495D">
      <w:pPr>
        <w:spacing w:line="276" w:lineRule="auto"/>
        <w:jc w:val="center"/>
        <w:rPr>
          <w:i/>
          <w:sz w:val="28"/>
          <w:szCs w:val="28"/>
        </w:rPr>
      </w:pPr>
      <w:r w:rsidRPr="00BD1071">
        <w:rPr>
          <w:i/>
          <w:sz w:val="28"/>
          <w:szCs w:val="28"/>
        </w:rPr>
        <w:t>Правила сторителлинга</w:t>
      </w:r>
    </w:p>
    <w:p w14:paraId="23FF17AC" w14:textId="77777777" w:rsidR="00AC495D" w:rsidRPr="00BD1071" w:rsidRDefault="00AC495D" w:rsidP="00AC495D">
      <w:pPr>
        <w:spacing w:line="276" w:lineRule="auto"/>
        <w:jc w:val="both"/>
        <w:rPr>
          <w:sz w:val="28"/>
          <w:szCs w:val="28"/>
        </w:rPr>
      </w:pPr>
      <w:r w:rsidRPr="00BD1071">
        <w:rPr>
          <w:i/>
          <w:sz w:val="28"/>
          <w:szCs w:val="28"/>
        </w:rPr>
        <w:lastRenderedPageBreak/>
        <w:t>Правило первое — динамическое.</w:t>
      </w:r>
      <w:r w:rsidRPr="00BD1071">
        <w:rPr>
          <w:sz w:val="28"/>
          <w:szCs w:val="28"/>
        </w:rPr>
        <w:t xml:space="preserve"> Небольшое сравнение: не так давно в кино был стандарт — смена плана каждые 30 секунд, тогда зритель не успевает заскучать. Сейчас в большинстве экшн-фильмов планы меняются каждые 7–15 секунд. Даже если ты будешь интересно рассказывать, но из твоего повествования будет понятно, чем всё закончится, очень быстро станет скучно.</w:t>
      </w:r>
    </w:p>
    <w:p w14:paraId="0C3BF3C2" w14:textId="77777777" w:rsidR="00AC495D" w:rsidRPr="00BD1071" w:rsidRDefault="00AC495D" w:rsidP="00AC495D">
      <w:pPr>
        <w:spacing w:line="276" w:lineRule="auto"/>
        <w:jc w:val="both"/>
        <w:rPr>
          <w:sz w:val="28"/>
          <w:szCs w:val="28"/>
        </w:rPr>
      </w:pPr>
      <w:r w:rsidRPr="00BD1071">
        <w:rPr>
          <w:i/>
          <w:sz w:val="28"/>
          <w:szCs w:val="28"/>
        </w:rPr>
        <w:t>Правило второе — детальное.</w:t>
      </w:r>
      <w:r w:rsidRPr="00BD1071">
        <w:rPr>
          <w:sz w:val="28"/>
          <w:szCs w:val="28"/>
        </w:rPr>
        <w:t xml:space="preserve"> Используй детали в общении, они позволяют очень ярко пережить эмоции. Именно с помощью деталей в рассказе ты управляешь чувствами слушателя. Ты можешь захватить внимание в одну секунду — мелким уточнением. Запомни: ВСЕГДА наполняй свой рассказ деталями, всегда добавляй прилагательные в речь. Дай возможность фантазии слушателя разыграться на полную. </w:t>
      </w:r>
    </w:p>
    <w:p w14:paraId="73031DE2" w14:textId="77777777" w:rsidR="00AC495D" w:rsidRPr="00BD1071" w:rsidRDefault="00AC495D" w:rsidP="00AC495D">
      <w:pPr>
        <w:spacing w:line="276" w:lineRule="auto"/>
        <w:jc w:val="both"/>
        <w:rPr>
          <w:sz w:val="28"/>
          <w:szCs w:val="28"/>
        </w:rPr>
      </w:pPr>
      <w:r w:rsidRPr="00BD1071">
        <w:rPr>
          <w:i/>
          <w:sz w:val="28"/>
          <w:szCs w:val="28"/>
        </w:rPr>
        <w:t>Правило третье — выразительное.</w:t>
      </w:r>
      <w:r w:rsidRPr="00BD1071">
        <w:rPr>
          <w:sz w:val="28"/>
          <w:szCs w:val="28"/>
        </w:rPr>
        <w:t xml:space="preserve"> Используй жесты, мимику и интонацию. </w:t>
      </w:r>
    </w:p>
    <w:p w14:paraId="599E6115" w14:textId="77777777" w:rsidR="00AC495D" w:rsidRPr="00BD1071" w:rsidRDefault="00AC495D" w:rsidP="00AC495D">
      <w:pPr>
        <w:spacing w:line="276" w:lineRule="auto"/>
        <w:jc w:val="both"/>
        <w:rPr>
          <w:sz w:val="28"/>
          <w:szCs w:val="28"/>
        </w:rPr>
      </w:pPr>
      <w:r w:rsidRPr="00BD1071">
        <w:rPr>
          <w:sz w:val="28"/>
          <w:szCs w:val="28"/>
        </w:rPr>
        <w:tab/>
      </w:r>
      <w:r w:rsidRPr="00BD1071">
        <w:rPr>
          <w:sz w:val="28"/>
          <w:szCs w:val="28"/>
          <w:shd w:val="clear" w:color="auto" w:fill="FFFFFF"/>
          <w:lang w:eastAsia="ru-RU"/>
        </w:rPr>
        <w:t>Обучение искусству сторителлинга способствует развитию умения говорить красиво, эмоционально, так, чтобы всё время удерживать внимание аудитории. Именно этого умения часто не хватает нынешним школьникам.</w:t>
      </w:r>
      <w:r w:rsidRPr="00BD1071">
        <w:rPr>
          <w:sz w:val="28"/>
          <w:szCs w:val="28"/>
          <w:lang w:eastAsia="ru-RU"/>
        </w:rPr>
        <w:t xml:space="preserve"> Развивается воображение, память, наблюдательность, внимание, речь, пластичность. При этом присутствует естественная мотивация: каждый ребёнок с детства любит слушать различные истории, особенно сказочные. При их прослушивании возникает положительный эмоциональный заряд. Кроме того, при использовании данной техники происходит формирование такого социального навыка, как дружеское взаимодействие с людьми.</w:t>
      </w:r>
    </w:p>
    <w:p w14:paraId="2BFF57BE" w14:textId="77777777" w:rsidR="00AC495D" w:rsidRPr="00BD1071" w:rsidRDefault="00AC495D" w:rsidP="00AC495D">
      <w:pPr>
        <w:spacing w:line="276" w:lineRule="auto"/>
        <w:rPr>
          <w:b/>
          <w:i/>
          <w:sz w:val="28"/>
          <w:szCs w:val="28"/>
          <w:lang w:eastAsia="ru-RU"/>
        </w:rPr>
      </w:pPr>
    </w:p>
    <w:p w14:paraId="7DD5EA30" w14:textId="2683E354" w:rsidR="002C4F9A" w:rsidRPr="00263E06" w:rsidRDefault="00263E06" w:rsidP="00C666BD">
      <w:pPr>
        <w:pStyle w:val="ab"/>
        <w:numPr>
          <w:ilvl w:val="1"/>
          <w:numId w:val="29"/>
        </w:numPr>
        <w:jc w:val="center"/>
        <w:rPr>
          <w:rFonts w:ascii="Times New Roman" w:hAnsi="Times New Roman"/>
          <w:b/>
          <w:color w:val="215868" w:themeColor="accent5" w:themeShade="80"/>
          <w:sz w:val="28"/>
          <w:szCs w:val="28"/>
        </w:rPr>
      </w:pPr>
      <w:r w:rsidRPr="00263E06">
        <w:rPr>
          <w:rFonts w:ascii="Times New Roman" w:hAnsi="Times New Roman"/>
          <w:b/>
          <w:color w:val="215868" w:themeColor="accent5" w:themeShade="80"/>
          <w:sz w:val="28"/>
          <w:szCs w:val="28"/>
        </w:rPr>
        <w:t>Круглые столы</w:t>
      </w:r>
    </w:p>
    <w:p w14:paraId="12862F4C" w14:textId="77777777" w:rsidR="00263E06" w:rsidRDefault="00263E06" w:rsidP="00263E06">
      <w:pPr>
        <w:pStyle w:val="ab"/>
        <w:spacing w:line="276" w:lineRule="auto"/>
        <w:jc w:val="both"/>
        <w:rPr>
          <w:rFonts w:ascii="Times New Roman" w:eastAsia="Times New Roman" w:hAnsi="Times New Roman"/>
          <w:sz w:val="28"/>
          <w:szCs w:val="28"/>
          <w:lang w:eastAsia="ru-RU"/>
        </w:rPr>
      </w:pPr>
      <w:r>
        <w:rPr>
          <w:rFonts w:ascii="Times New Roman" w:eastAsia="Times New Roman" w:hAnsi="Times New Roman"/>
          <w:bCs/>
          <w:iCs/>
          <w:sz w:val="28"/>
          <w:szCs w:val="28"/>
          <w:lang w:eastAsia="ru-RU"/>
        </w:rPr>
        <w:tab/>
      </w:r>
      <w:r w:rsidR="002C4F9A" w:rsidRPr="00263E06">
        <w:rPr>
          <w:rFonts w:ascii="Times New Roman" w:eastAsia="Times New Roman" w:hAnsi="Times New Roman"/>
          <w:bCs/>
          <w:iCs/>
          <w:sz w:val="28"/>
          <w:szCs w:val="28"/>
          <w:lang w:eastAsia="ru-RU"/>
        </w:rPr>
        <w:t>Рекомендуем с подростками и старшеклассниками организовывать проведение «круглых столов» -</w:t>
      </w:r>
      <w:r w:rsidR="002C4F9A" w:rsidRPr="00263E06">
        <w:rPr>
          <w:rFonts w:ascii="Times New Roman" w:eastAsia="Times New Roman" w:hAnsi="Times New Roman"/>
          <w:sz w:val="28"/>
          <w:szCs w:val="28"/>
          <w:lang w:eastAsia="ru-RU"/>
        </w:rPr>
        <w:t xml:space="preserve"> одного из популярных форматов проведения научных, общественн</w:t>
      </w:r>
      <w:r w:rsidR="005C7172" w:rsidRPr="00263E06">
        <w:rPr>
          <w:rFonts w:ascii="Times New Roman" w:eastAsia="Times New Roman" w:hAnsi="Times New Roman"/>
          <w:sz w:val="28"/>
          <w:szCs w:val="28"/>
          <w:lang w:eastAsia="ru-RU"/>
        </w:rPr>
        <w:t>о</w:t>
      </w:r>
      <w:r w:rsidR="002C4F9A" w:rsidRPr="00263E06">
        <w:rPr>
          <w:rFonts w:ascii="Times New Roman" w:eastAsia="Times New Roman" w:hAnsi="Times New Roman"/>
          <w:sz w:val="28"/>
          <w:szCs w:val="28"/>
          <w:lang w:eastAsia="ru-RU"/>
        </w:rPr>
        <w:t xml:space="preserve">-значимых мероприятий. </w:t>
      </w:r>
      <w:r w:rsidR="005C7172" w:rsidRPr="00263E06">
        <w:rPr>
          <w:rFonts w:ascii="Times New Roman" w:eastAsia="Times New Roman" w:hAnsi="Times New Roman"/>
          <w:sz w:val="28"/>
          <w:szCs w:val="28"/>
          <w:lang w:eastAsia="ru-RU"/>
        </w:rPr>
        <w:t xml:space="preserve">Круглый стол </w:t>
      </w:r>
      <w:r w:rsidR="002C4F9A" w:rsidRPr="00263E06">
        <w:rPr>
          <w:rFonts w:ascii="Times New Roman" w:eastAsia="Times New Roman" w:hAnsi="Times New Roman"/>
          <w:sz w:val="28"/>
          <w:szCs w:val="28"/>
          <w:lang w:eastAsia="ru-RU"/>
        </w:rPr>
        <w:t xml:space="preserve">представляет собой площадку для дискуссии ограниченного количества человек (обычно не более 25 человек; по умолчанию, экспертов, уважаемых в той или иной области специалистов). </w:t>
      </w:r>
      <w:r w:rsidR="002C4F9A" w:rsidRPr="00263E06">
        <w:rPr>
          <w:rFonts w:ascii="Times New Roman" w:eastAsia="Times New Roman" w:hAnsi="Times New Roman"/>
          <w:bCs/>
          <w:i/>
          <w:iCs/>
          <w:sz w:val="28"/>
          <w:szCs w:val="28"/>
          <w:lang w:eastAsia="ru-RU"/>
        </w:rPr>
        <w:t>Цель круглого стола</w:t>
      </w:r>
      <w:r w:rsidR="002C4F9A" w:rsidRPr="00263E06">
        <w:rPr>
          <w:rFonts w:ascii="Times New Roman" w:eastAsia="Times New Roman" w:hAnsi="Times New Roman"/>
          <w:sz w:val="28"/>
          <w:szCs w:val="28"/>
          <w:lang w:eastAsia="ru-RU"/>
        </w:rPr>
        <w:t xml:space="preserve"> – предоставить участникам возможность высказать свою точку зрения на обсуждаемую проблему, а в дальнейшем сформулировать либо общее мнение, либо четко разг</w:t>
      </w:r>
      <w:r>
        <w:rPr>
          <w:rFonts w:ascii="Times New Roman" w:eastAsia="Times New Roman" w:hAnsi="Times New Roman"/>
          <w:sz w:val="28"/>
          <w:szCs w:val="28"/>
          <w:lang w:eastAsia="ru-RU"/>
        </w:rPr>
        <w:t>раничить разные позиции сторон.</w:t>
      </w:r>
    </w:p>
    <w:p w14:paraId="40D133D3" w14:textId="77777777" w:rsidR="00263E06" w:rsidRPr="00263E06" w:rsidRDefault="00263E06" w:rsidP="00263E06">
      <w:pPr>
        <w:pStyle w:val="ab"/>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2C4F9A" w:rsidRPr="00263E06">
        <w:rPr>
          <w:rFonts w:ascii="Times New Roman" w:eastAsia="Times New Roman" w:hAnsi="Times New Roman"/>
          <w:bCs/>
          <w:i/>
          <w:iCs/>
          <w:sz w:val="28"/>
          <w:szCs w:val="28"/>
          <w:lang w:eastAsia="ru-RU"/>
        </w:rPr>
        <w:t>Организационные особенности круглых столов</w:t>
      </w:r>
      <w:r w:rsidR="002C4F9A" w:rsidRPr="00263E06">
        <w:rPr>
          <w:rFonts w:ascii="Times New Roman" w:eastAsia="Times New Roman" w:hAnsi="Times New Roman"/>
          <w:sz w:val="28"/>
          <w:szCs w:val="28"/>
          <w:lang w:eastAsia="ru-RU"/>
        </w:rPr>
        <w:t xml:space="preserve">: отсутствие жесткой структуры, регламента проведения, т.е. у организатора практически нет инструментов прямого влияния на программу (нельзя заставить гостей говорить то, что требуется организаторам), а есть лишь косвенные. К примеру, можно поделить все обсуждение на несколько смысловых блоков, оформив, тем самым, структуру мероприятия, но вот всё происходящее в рамках этих блоков целиком и </w:t>
      </w:r>
      <w:r w:rsidR="002C4F9A" w:rsidRPr="00263E06">
        <w:rPr>
          <w:rFonts w:ascii="Times New Roman" w:eastAsia="Times New Roman" w:hAnsi="Times New Roman"/>
          <w:sz w:val="28"/>
          <w:szCs w:val="28"/>
          <w:lang w:eastAsia="ru-RU"/>
        </w:rPr>
        <w:lastRenderedPageBreak/>
        <w:t>полностью зависит от ведущего Круглого стола; существенные ограничения в плане количества посетителей.</w:t>
      </w:r>
    </w:p>
    <w:p w14:paraId="34BE0EDA" w14:textId="77777777" w:rsidR="002C4F9A" w:rsidRPr="00263E06" w:rsidRDefault="00263E06" w:rsidP="00263E06">
      <w:pPr>
        <w:pStyle w:val="ab"/>
        <w:spacing w:line="276" w:lineRule="auto"/>
        <w:jc w:val="both"/>
        <w:rPr>
          <w:rFonts w:ascii="Times New Roman" w:eastAsia="Times New Roman" w:hAnsi="Times New Roman"/>
          <w:sz w:val="28"/>
          <w:szCs w:val="28"/>
          <w:lang w:eastAsia="ru-RU"/>
        </w:rPr>
      </w:pPr>
      <w:r w:rsidRPr="00263E06">
        <w:rPr>
          <w:rFonts w:ascii="Times New Roman" w:eastAsia="Times New Roman" w:hAnsi="Times New Roman"/>
          <w:sz w:val="28"/>
          <w:szCs w:val="28"/>
          <w:lang w:eastAsia="ru-RU"/>
        </w:rPr>
        <w:tab/>
      </w:r>
      <w:r w:rsidR="002C4F9A" w:rsidRPr="00263E06">
        <w:rPr>
          <w:rFonts w:ascii="Times New Roman" w:eastAsia="Times New Roman" w:hAnsi="Times New Roman"/>
          <w:bCs/>
          <w:i/>
          <w:iCs/>
          <w:sz w:val="28"/>
          <w:szCs w:val="28"/>
          <w:lang w:eastAsia="ru-RU"/>
        </w:rPr>
        <w:t>Модерация</w:t>
      </w:r>
      <w:r w:rsidR="002C4F9A" w:rsidRPr="00263E06">
        <w:rPr>
          <w:rStyle w:val="af5"/>
          <w:rFonts w:ascii="Times New Roman" w:eastAsia="Times New Roman" w:hAnsi="Times New Roman"/>
          <w:bCs/>
          <w:i/>
          <w:iCs/>
          <w:sz w:val="28"/>
          <w:szCs w:val="28"/>
          <w:lang w:eastAsia="ru-RU"/>
        </w:rPr>
        <w:footnoteReference w:id="19"/>
      </w:r>
      <w:r>
        <w:rPr>
          <w:rFonts w:ascii="Times New Roman" w:eastAsia="Times New Roman" w:hAnsi="Times New Roman"/>
          <w:bCs/>
          <w:i/>
          <w:iCs/>
          <w:sz w:val="28"/>
          <w:szCs w:val="28"/>
          <w:lang w:eastAsia="ru-RU"/>
        </w:rPr>
        <w:t xml:space="preserve"> - </w:t>
      </w:r>
      <w:r w:rsidRPr="00263E06">
        <w:rPr>
          <w:rFonts w:ascii="Times New Roman" w:eastAsia="Times New Roman" w:hAnsi="Times New Roman"/>
          <w:bCs/>
          <w:iCs/>
          <w:sz w:val="28"/>
          <w:szCs w:val="28"/>
          <w:lang w:eastAsia="ru-RU"/>
        </w:rPr>
        <w:t>к</w:t>
      </w:r>
      <w:r w:rsidR="002C4F9A" w:rsidRPr="00263E06">
        <w:rPr>
          <w:rFonts w:ascii="Times New Roman" w:eastAsia="Times New Roman" w:hAnsi="Times New Roman"/>
          <w:sz w:val="28"/>
          <w:szCs w:val="28"/>
          <w:lang w:eastAsia="ru-RU"/>
        </w:rPr>
        <w:t>л</w:t>
      </w:r>
      <w:r>
        <w:rPr>
          <w:rFonts w:ascii="Times New Roman" w:eastAsia="Times New Roman" w:hAnsi="Times New Roman"/>
          <w:sz w:val="28"/>
          <w:szCs w:val="28"/>
          <w:lang w:eastAsia="ru-RU"/>
        </w:rPr>
        <w:t>ючевой элемент любого к</w:t>
      </w:r>
      <w:r w:rsidR="002C4F9A" w:rsidRPr="00263E06">
        <w:rPr>
          <w:rFonts w:ascii="Times New Roman" w:eastAsia="Times New Roman" w:hAnsi="Times New Roman"/>
          <w:sz w:val="28"/>
          <w:szCs w:val="28"/>
          <w:lang w:eastAsia="ru-RU"/>
        </w:rPr>
        <w:t>руглого стола. В современном значении под модерацией понимают технику организации общения, благодаря которой групповая работа становится целенаправленной и структурированной.</w:t>
      </w:r>
      <w:r w:rsidR="005C7172" w:rsidRPr="00263E06">
        <w:rPr>
          <w:rFonts w:ascii="Times New Roman" w:eastAsia="Times New Roman" w:hAnsi="Times New Roman"/>
          <w:b/>
          <w:bCs/>
          <w:sz w:val="28"/>
          <w:szCs w:val="28"/>
          <w:lang w:eastAsia="ru-RU"/>
        </w:rPr>
        <w:t xml:space="preserve"> </w:t>
      </w:r>
      <w:r w:rsidR="002C4F9A" w:rsidRPr="00263E06">
        <w:rPr>
          <w:rFonts w:ascii="Times New Roman" w:eastAsia="Times New Roman" w:hAnsi="Times New Roman"/>
          <w:sz w:val="28"/>
          <w:szCs w:val="28"/>
          <w:lang w:eastAsia="ru-RU"/>
        </w:rPr>
        <w:t>Модератором называют ведущего дискуссии. Его задача – не просто объявить состав участников, обозначить главные</w:t>
      </w:r>
      <w:r>
        <w:rPr>
          <w:rFonts w:ascii="Times New Roman" w:eastAsia="Times New Roman" w:hAnsi="Times New Roman"/>
          <w:sz w:val="28"/>
          <w:szCs w:val="28"/>
          <w:lang w:eastAsia="ru-RU"/>
        </w:rPr>
        <w:t xml:space="preserve"> темы мероприятия и дать старт к</w:t>
      </w:r>
      <w:r w:rsidR="002C4F9A" w:rsidRPr="00263E06">
        <w:rPr>
          <w:rFonts w:ascii="Times New Roman" w:eastAsia="Times New Roman" w:hAnsi="Times New Roman"/>
          <w:sz w:val="28"/>
          <w:szCs w:val="28"/>
          <w:lang w:eastAsia="ru-RU"/>
        </w:rPr>
        <w:t>руглому столу, а держать в своих руках все происходящее от начала до конца. Поэтому требования к проф</w:t>
      </w:r>
      <w:r>
        <w:rPr>
          <w:rFonts w:ascii="Times New Roman" w:eastAsia="Times New Roman" w:hAnsi="Times New Roman"/>
          <w:sz w:val="28"/>
          <w:szCs w:val="28"/>
          <w:lang w:eastAsia="ru-RU"/>
        </w:rPr>
        <w:t>ессиональным качествам ведущих к</w:t>
      </w:r>
      <w:r w:rsidR="002C4F9A" w:rsidRPr="00263E06">
        <w:rPr>
          <w:rFonts w:ascii="Times New Roman" w:eastAsia="Times New Roman" w:hAnsi="Times New Roman"/>
          <w:sz w:val="28"/>
          <w:szCs w:val="28"/>
          <w:lang w:eastAsia="ru-RU"/>
        </w:rPr>
        <w:t>руглых столов высоки. Ведущий должен уметь чётко формулировать проблему, не давать растекаться мыслью по древу, выделять основную мысль предыдущего выступающего и, с плавным логичным переходом, предоставлять слово следующему, следить за</w:t>
      </w:r>
      <w:r>
        <w:rPr>
          <w:rFonts w:ascii="Times New Roman" w:eastAsia="Times New Roman" w:hAnsi="Times New Roman"/>
          <w:sz w:val="28"/>
          <w:szCs w:val="28"/>
          <w:lang w:eastAsia="ru-RU"/>
        </w:rPr>
        <w:t xml:space="preserve"> регламентом. В идеале ведущий к</w:t>
      </w:r>
      <w:r w:rsidR="002C4F9A" w:rsidRPr="00263E06">
        <w:rPr>
          <w:rFonts w:ascii="Times New Roman" w:eastAsia="Times New Roman" w:hAnsi="Times New Roman"/>
          <w:sz w:val="28"/>
          <w:szCs w:val="28"/>
          <w:lang w:eastAsia="ru-RU"/>
        </w:rPr>
        <w:t>руглого стола должен быть беспристрастным. Не стоит забывать, что модератор являетс</w:t>
      </w:r>
      <w:r>
        <w:rPr>
          <w:rFonts w:ascii="Times New Roman" w:eastAsia="Times New Roman" w:hAnsi="Times New Roman"/>
          <w:sz w:val="28"/>
          <w:szCs w:val="28"/>
          <w:lang w:eastAsia="ru-RU"/>
        </w:rPr>
        <w:t>я еще и фактическим участником к</w:t>
      </w:r>
      <w:r w:rsidR="002C4F9A" w:rsidRPr="00263E06">
        <w:rPr>
          <w:rFonts w:ascii="Times New Roman" w:eastAsia="Times New Roman" w:hAnsi="Times New Roman"/>
          <w:sz w:val="28"/>
          <w:szCs w:val="28"/>
          <w:lang w:eastAsia="ru-RU"/>
        </w:rPr>
        <w:t>руглого стола. Поэтому, он должен не только направлять дискуссию, но и частично принимать в ней участие, акцентировать внимание присутствующих на той информации, на которой требуется, или, наоборот, постараться максимально быстро перевести разговор в новое русло. Следует помнить, что ведущий обязан в минимально необходимом объеме обладать знаниями по заявленной теме.</w:t>
      </w:r>
    </w:p>
    <w:p w14:paraId="7A4C9BEE" w14:textId="5FCFBECE" w:rsidR="007C2F9B" w:rsidRDefault="002C4F9A" w:rsidP="00263E06">
      <w:pPr>
        <w:spacing w:line="276" w:lineRule="auto"/>
        <w:jc w:val="both"/>
        <w:rPr>
          <w:rFonts w:eastAsia="Times New Roman"/>
          <w:sz w:val="28"/>
          <w:szCs w:val="28"/>
          <w:lang w:eastAsia="ru-RU"/>
        </w:rPr>
      </w:pPr>
      <w:r w:rsidRPr="00263E06">
        <w:rPr>
          <w:rFonts w:eastAsia="Times New Roman"/>
          <w:b/>
          <w:bCs/>
          <w:i/>
          <w:iCs/>
          <w:sz w:val="28"/>
          <w:szCs w:val="28"/>
          <w:lang w:eastAsia="ru-RU"/>
        </w:rPr>
        <w:tab/>
      </w:r>
      <w:r w:rsidR="007C2F9B">
        <w:rPr>
          <w:rFonts w:eastAsia="Times New Roman"/>
          <w:sz w:val="28"/>
          <w:szCs w:val="28"/>
          <w:lang w:eastAsia="ru-RU"/>
        </w:rPr>
        <w:t xml:space="preserve">Ведущий </w:t>
      </w:r>
      <w:r w:rsidRPr="00263E06">
        <w:rPr>
          <w:rFonts w:eastAsia="Times New Roman"/>
          <w:sz w:val="28"/>
          <w:szCs w:val="28"/>
          <w:lang w:eastAsia="ru-RU"/>
        </w:rPr>
        <w:t>представляет участников дискуссии, направляет её ход, следит за регламентом, который определяется в начале обсуждения, обобщает итоги, суммирует конструктивные предложения. Обсуж</w:t>
      </w:r>
      <w:r w:rsidR="007C2F9B">
        <w:rPr>
          <w:rFonts w:eastAsia="Times New Roman"/>
          <w:sz w:val="28"/>
          <w:szCs w:val="28"/>
          <w:lang w:eastAsia="ru-RU"/>
        </w:rPr>
        <w:t>дение в рамках к</w:t>
      </w:r>
      <w:r w:rsidRPr="00263E06">
        <w:rPr>
          <w:rFonts w:eastAsia="Times New Roman"/>
          <w:sz w:val="28"/>
          <w:szCs w:val="28"/>
          <w:lang w:eastAsia="ru-RU"/>
        </w:rPr>
        <w:t xml:space="preserve">руглого стола должно носить конструктивный характер, не должно сводиться, с одной стороны, только к отчетам о проделанной работе, а с другой, - только к критическим выступлениям. Сообщения должны быть краткими, не более </w:t>
      </w:r>
      <w:r w:rsidR="00E44553" w:rsidRPr="00263E06">
        <w:rPr>
          <w:rFonts w:eastAsia="Times New Roman"/>
          <w:sz w:val="28"/>
          <w:szCs w:val="28"/>
          <w:lang w:eastAsia="ru-RU"/>
        </w:rPr>
        <w:t>10–</w:t>
      </w:r>
      <w:proofErr w:type="gramStart"/>
      <w:r w:rsidR="00E44553" w:rsidRPr="00263E06">
        <w:rPr>
          <w:rFonts w:eastAsia="Times New Roman"/>
          <w:sz w:val="28"/>
          <w:szCs w:val="28"/>
          <w:lang w:eastAsia="ru-RU"/>
        </w:rPr>
        <w:t xml:space="preserve">12 </w:t>
      </w:r>
      <w:r w:rsidRPr="00263E06">
        <w:rPr>
          <w:rFonts w:eastAsia="Times New Roman"/>
          <w:sz w:val="28"/>
          <w:szCs w:val="28"/>
          <w:lang w:eastAsia="ru-RU"/>
        </w:rPr>
        <w:t xml:space="preserve"> минут</w:t>
      </w:r>
      <w:proofErr w:type="gramEnd"/>
      <w:r w:rsidRPr="00263E06">
        <w:rPr>
          <w:rFonts w:eastAsia="Times New Roman"/>
          <w:sz w:val="28"/>
          <w:szCs w:val="28"/>
          <w:lang w:eastAsia="ru-RU"/>
        </w:rPr>
        <w:t>. Проект итогового документа оглашается в конце обсуждения (дискуссии), в него вносятся д</w:t>
      </w:r>
      <w:r w:rsidR="007C2F9B">
        <w:rPr>
          <w:rFonts w:eastAsia="Times New Roman"/>
          <w:sz w:val="28"/>
          <w:szCs w:val="28"/>
          <w:lang w:eastAsia="ru-RU"/>
        </w:rPr>
        <w:t>ополнения, изменения, поправки.</w:t>
      </w:r>
    </w:p>
    <w:p w14:paraId="6806F863" w14:textId="77777777" w:rsidR="002C4F9A" w:rsidRPr="00263E06" w:rsidRDefault="007C2F9B" w:rsidP="00263E06">
      <w:pPr>
        <w:spacing w:line="276" w:lineRule="auto"/>
        <w:jc w:val="both"/>
        <w:rPr>
          <w:rFonts w:eastAsia="Times New Roman"/>
          <w:sz w:val="28"/>
          <w:szCs w:val="28"/>
          <w:lang w:eastAsia="ru-RU"/>
        </w:rPr>
      </w:pPr>
      <w:r>
        <w:rPr>
          <w:rFonts w:eastAsia="Times New Roman"/>
          <w:sz w:val="28"/>
          <w:szCs w:val="28"/>
          <w:lang w:eastAsia="ru-RU"/>
        </w:rPr>
        <w:tab/>
      </w:r>
      <w:r w:rsidR="002C4F9A" w:rsidRPr="00263E06">
        <w:rPr>
          <w:rFonts w:eastAsia="Times New Roman"/>
          <w:sz w:val="28"/>
          <w:szCs w:val="28"/>
          <w:lang w:eastAsia="ru-RU"/>
        </w:rPr>
        <w:t>Сама встреча «за круглым столом» может проходить по-разному:</w:t>
      </w:r>
    </w:p>
    <w:p w14:paraId="6E73E2C7" w14:textId="77777777" w:rsidR="002C4F9A" w:rsidRPr="00263E06" w:rsidRDefault="002C4F9A">
      <w:pPr>
        <w:pStyle w:val="af1"/>
        <w:numPr>
          <w:ilvl w:val="0"/>
          <w:numId w:val="11"/>
        </w:numPr>
        <w:spacing w:line="276" w:lineRule="auto"/>
        <w:ind w:left="0" w:firstLine="360"/>
        <w:jc w:val="both"/>
        <w:rPr>
          <w:rFonts w:eastAsia="Times New Roman"/>
          <w:sz w:val="28"/>
          <w:szCs w:val="28"/>
          <w:lang w:eastAsia="ru-RU"/>
        </w:rPr>
      </w:pPr>
      <w:r w:rsidRPr="00263E06">
        <w:rPr>
          <w:rFonts w:eastAsia="Times New Roman"/>
          <w:sz w:val="28"/>
          <w:szCs w:val="28"/>
          <w:lang w:eastAsia="ru-RU"/>
        </w:rPr>
        <w:t xml:space="preserve">Первый вариант - участники выступают с </w:t>
      </w:r>
      <w:r w:rsidR="007C2F9B">
        <w:rPr>
          <w:rFonts w:eastAsia="Times New Roman"/>
          <w:sz w:val="28"/>
          <w:szCs w:val="28"/>
          <w:lang w:eastAsia="ru-RU"/>
        </w:rPr>
        <w:t>сообщениям</w:t>
      </w:r>
      <w:r w:rsidRPr="00263E06">
        <w:rPr>
          <w:rFonts w:eastAsia="Times New Roman"/>
          <w:sz w:val="28"/>
          <w:szCs w:val="28"/>
          <w:lang w:eastAsia="ru-RU"/>
        </w:rPr>
        <w:t>и, затем проводится их обсуждение. При этом ведущий принимает в заседании относительно скромное участие - распределяет время выступлений, предоставляет слово участникам обсуждения.</w:t>
      </w:r>
    </w:p>
    <w:p w14:paraId="6ECFCCF3" w14:textId="77777777" w:rsidR="002C4F9A" w:rsidRPr="006F7916" w:rsidRDefault="002C4F9A">
      <w:pPr>
        <w:pStyle w:val="af1"/>
        <w:numPr>
          <w:ilvl w:val="0"/>
          <w:numId w:val="11"/>
        </w:numPr>
        <w:spacing w:line="276" w:lineRule="auto"/>
        <w:ind w:left="0" w:firstLine="360"/>
        <w:jc w:val="both"/>
        <w:rPr>
          <w:rFonts w:eastAsia="Times New Roman"/>
          <w:sz w:val="28"/>
          <w:szCs w:val="28"/>
          <w:lang w:eastAsia="ru-RU"/>
        </w:rPr>
      </w:pPr>
      <w:r w:rsidRPr="006F7916">
        <w:rPr>
          <w:rFonts w:eastAsia="Times New Roman"/>
          <w:sz w:val="28"/>
          <w:szCs w:val="28"/>
          <w:lang w:eastAsia="ru-RU"/>
        </w:rPr>
        <w:t xml:space="preserve">Второй вариант - ведущий интервьюирует участников </w:t>
      </w:r>
      <w:r w:rsidR="007C2F9B">
        <w:rPr>
          <w:rFonts w:eastAsia="Times New Roman"/>
          <w:sz w:val="28"/>
          <w:szCs w:val="28"/>
          <w:lang w:eastAsia="ru-RU"/>
        </w:rPr>
        <w:t>к</w:t>
      </w:r>
      <w:r w:rsidRPr="006F7916">
        <w:rPr>
          <w:rFonts w:eastAsia="Times New Roman"/>
          <w:sz w:val="28"/>
          <w:szCs w:val="28"/>
          <w:lang w:eastAsia="ru-RU"/>
        </w:rPr>
        <w:t>руглого стола или выдвигает тезисы для обсуждения. В этом случае он следит за тем, чтобы высказались все участники, «держит» ход обсуждения в русле главной проблемы, ради которой организована встреча за «круглым ст</w:t>
      </w:r>
      <w:r w:rsidR="007C2F9B">
        <w:rPr>
          <w:rFonts w:eastAsia="Times New Roman"/>
          <w:sz w:val="28"/>
          <w:szCs w:val="28"/>
          <w:lang w:eastAsia="ru-RU"/>
        </w:rPr>
        <w:t xml:space="preserve">олом». Такой способ </w:t>
      </w:r>
      <w:r w:rsidR="007C2F9B">
        <w:rPr>
          <w:rFonts w:eastAsia="Times New Roman"/>
          <w:sz w:val="28"/>
          <w:szCs w:val="28"/>
          <w:lang w:eastAsia="ru-RU"/>
        </w:rPr>
        <w:lastRenderedPageBreak/>
        <w:t>проведения к</w:t>
      </w:r>
      <w:r w:rsidRPr="006F7916">
        <w:rPr>
          <w:rFonts w:eastAsia="Times New Roman"/>
          <w:sz w:val="28"/>
          <w:szCs w:val="28"/>
          <w:lang w:eastAsia="ru-RU"/>
        </w:rPr>
        <w:t>руглого стола вызывает интерес у аудитории. Но он требует от ведущего большего мастерства и глубокого знания «нюансов» обсуждаемой проблемы.</w:t>
      </w:r>
    </w:p>
    <w:p w14:paraId="34F66C68" w14:textId="77777777" w:rsidR="002C4F9A" w:rsidRPr="00A83E63" w:rsidRDefault="002C4F9A">
      <w:pPr>
        <w:pStyle w:val="af1"/>
        <w:numPr>
          <w:ilvl w:val="0"/>
          <w:numId w:val="11"/>
        </w:numPr>
        <w:spacing w:line="276" w:lineRule="auto"/>
        <w:ind w:left="0" w:firstLine="360"/>
        <w:jc w:val="both"/>
        <w:rPr>
          <w:rFonts w:eastAsia="Times New Roman"/>
          <w:sz w:val="28"/>
          <w:szCs w:val="28"/>
          <w:lang w:eastAsia="ru-RU"/>
        </w:rPr>
      </w:pPr>
      <w:r w:rsidRPr="006F7916">
        <w:rPr>
          <w:rFonts w:eastAsia="Times New Roman"/>
          <w:sz w:val="28"/>
          <w:szCs w:val="28"/>
          <w:lang w:eastAsia="ru-RU"/>
        </w:rPr>
        <w:t>Два других способа проведения Круглого стола рассчитаны</w:t>
      </w:r>
      <w:r>
        <w:rPr>
          <w:rFonts w:eastAsia="Times New Roman"/>
          <w:sz w:val="28"/>
          <w:szCs w:val="28"/>
          <w:lang w:eastAsia="ru-RU"/>
        </w:rPr>
        <w:t xml:space="preserve"> на педагогических работников. </w:t>
      </w:r>
      <w:r w:rsidRPr="006F7916">
        <w:rPr>
          <w:rFonts w:eastAsia="Times New Roman"/>
          <w:sz w:val="28"/>
          <w:szCs w:val="28"/>
          <w:u w:val="single"/>
          <w:lang w:eastAsia="ru-RU"/>
        </w:rPr>
        <w:t>«Методические посиделки»</w:t>
      </w:r>
      <w:r w:rsidRPr="006F7916">
        <w:rPr>
          <w:rFonts w:eastAsia="Times New Roman"/>
          <w:sz w:val="28"/>
          <w:szCs w:val="28"/>
          <w:lang w:eastAsia="ru-RU"/>
        </w:rPr>
        <w:t xml:space="preserve">. Для обсуждения предлагаются вопросы, существенные для решения каких-то ключевых задач учебно-воспитательного процесса. Тема обсуждения заранее не объявляется. В этом случае мастерство ведущего </w:t>
      </w:r>
      <w:r w:rsidR="007C2F9B">
        <w:rPr>
          <w:rFonts w:eastAsia="Times New Roman"/>
          <w:sz w:val="28"/>
          <w:szCs w:val="28"/>
          <w:lang w:eastAsia="ru-RU"/>
        </w:rPr>
        <w:t>к</w:t>
      </w:r>
      <w:r w:rsidRPr="006F7916">
        <w:rPr>
          <w:rFonts w:eastAsia="Times New Roman"/>
          <w:sz w:val="28"/>
          <w:szCs w:val="28"/>
          <w:lang w:eastAsia="ru-RU"/>
        </w:rPr>
        <w:t>руглого стола заключается в том, чтобы в непринужденной обстановке вызвать слушателей на откровенный разговор по обсуждаемому вопросу и подвести их к определенным выводам. Целью таких «круглых столов» является формирование правильной точки зрения по определенной педагогической проблеме; создание благоприятного психологического климата в данной группе слушателей.</w:t>
      </w:r>
      <w:r w:rsidRPr="00A83E63">
        <w:rPr>
          <w:rFonts w:eastAsia="Times New Roman"/>
          <w:sz w:val="28"/>
          <w:szCs w:val="28"/>
          <w:lang w:eastAsia="ru-RU"/>
        </w:rPr>
        <w:t xml:space="preserve"> </w:t>
      </w:r>
      <w:r>
        <w:rPr>
          <w:rFonts w:eastAsia="Times New Roman"/>
          <w:sz w:val="28"/>
          <w:szCs w:val="28"/>
          <w:lang w:eastAsia="ru-RU"/>
        </w:rPr>
        <w:t>«</w:t>
      </w:r>
      <w:r w:rsidRPr="00A83E63">
        <w:rPr>
          <w:rFonts w:eastAsia="Times New Roman"/>
          <w:sz w:val="28"/>
          <w:szCs w:val="28"/>
          <w:u w:val="single"/>
          <w:lang w:eastAsia="ru-RU"/>
        </w:rPr>
        <w:t>Методический диалог</w:t>
      </w:r>
      <w:r w:rsidR="007C2F9B">
        <w:rPr>
          <w:rFonts w:eastAsia="Times New Roman"/>
          <w:sz w:val="28"/>
          <w:szCs w:val="28"/>
          <w:lang w:eastAsia="ru-RU"/>
        </w:rPr>
        <w:t>». В рамках такой формы к</w:t>
      </w:r>
      <w:r w:rsidRPr="00A83E63">
        <w:rPr>
          <w:rFonts w:eastAsia="Times New Roman"/>
          <w:sz w:val="28"/>
          <w:szCs w:val="28"/>
          <w:lang w:eastAsia="ru-RU"/>
        </w:rPr>
        <w:t xml:space="preserve">руглого стола слушатели заранее знакомятся с темой обсуждения, получают теоретическое домашнее задание. Методический диалог ведется по определенной проблеме между ведущим и слушателями или между группами слушателей. Движущей силой диалога является культура общения и активность слушателей. Большое значение имеет общая эмоциональная атмосфера, которая позволяет вызвать чувство внутреннего единства. В заключение делается вывод по теме, принимается решение о дальнейших совместных действиях. </w:t>
      </w:r>
    </w:p>
    <w:p w14:paraId="6CA99B6F" w14:textId="77777777" w:rsidR="002C4F9A" w:rsidRPr="006F7916" w:rsidRDefault="002C4F9A" w:rsidP="002C4F9A">
      <w:pPr>
        <w:tabs>
          <w:tab w:val="left" w:pos="595"/>
        </w:tabs>
        <w:spacing w:line="276" w:lineRule="auto"/>
        <w:ind w:left="301"/>
        <w:jc w:val="center"/>
        <w:rPr>
          <w:sz w:val="28"/>
          <w:szCs w:val="28"/>
        </w:rPr>
      </w:pPr>
      <w:r w:rsidRPr="006F7916">
        <w:rPr>
          <w:b/>
          <w:sz w:val="28"/>
          <w:szCs w:val="28"/>
        </w:rPr>
        <w:t>I</w:t>
      </w:r>
      <w:r w:rsidRPr="006F7916">
        <w:rPr>
          <w:sz w:val="28"/>
          <w:szCs w:val="28"/>
        </w:rPr>
        <w:t xml:space="preserve"> этап – п</w:t>
      </w:r>
      <w:r>
        <w:rPr>
          <w:sz w:val="28"/>
          <w:szCs w:val="28"/>
        </w:rPr>
        <w:t>одготовка круглого стола</w:t>
      </w:r>
    </w:p>
    <w:p w14:paraId="41BCE05E" w14:textId="77777777" w:rsidR="002C4F9A" w:rsidRPr="006F7916" w:rsidRDefault="002C4F9A">
      <w:pPr>
        <w:pStyle w:val="af1"/>
        <w:numPr>
          <w:ilvl w:val="0"/>
          <w:numId w:val="7"/>
        </w:numPr>
        <w:overflowPunct w:val="0"/>
        <w:autoSpaceDE w:val="0"/>
        <w:autoSpaceDN w:val="0"/>
        <w:adjustRightInd w:val="0"/>
        <w:spacing w:line="276" w:lineRule="auto"/>
        <w:ind w:left="0" w:firstLine="0"/>
        <w:jc w:val="both"/>
        <w:textAlignment w:val="baseline"/>
        <w:rPr>
          <w:sz w:val="28"/>
          <w:szCs w:val="28"/>
        </w:rPr>
      </w:pPr>
      <w:r w:rsidRPr="006F7916">
        <w:rPr>
          <w:sz w:val="28"/>
          <w:szCs w:val="28"/>
        </w:rPr>
        <w:t>выбор проблемы (проблема должна быть острой, актуальной, имеющей различные пути решения). Выбранная для обсуждения проблема может носить междисциплинарный характер, она должна представлять практический интерес для аудитории с точки зрения развития профессиональных компетенций;</w:t>
      </w:r>
    </w:p>
    <w:p w14:paraId="05F8577C" w14:textId="77777777" w:rsidR="002C4F9A" w:rsidRPr="006F7916" w:rsidRDefault="002C4F9A">
      <w:pPr>
        <w:pStyle w:val="af1"/>
        <w:widowControl w:val="0"/>
        <w:numPr>
          <w:ilvl w:val="0"/>
          <w:numId w:val="7"/>
        </w:numPr>
        <w:tabs>
          <w:tab w:val="left" w:pos="0"/>
        </w:tabs>
        <w:autoSpaceDE w:val="0"/>
        <w:autoSpaceDN w:val="0"/>
        <w:adjustRightInd w:val="0"/>
        <w:spacing w:line="276" w:lineRule="auto"/>
        <w:ind w:left="0" w:firstLine="0"/>
        <w:jc w:val="both"/>
        <w:rPr>
          <w:sz w:val="28"/>
          <w:szCs w:val="28"/>
        </w:rPr>
      </w:pPr>
      <w:r w:rsidRPr="006F7916">
        <w:rPr>
          <w:sz w:val="28"/>
          <w:szCs w:val="28"/>
        </w:rPr>
        <w:t>подбор модератора (модератор руководит «круглым столом», поэтому должен на высоком уровне владеть искусством создания доверительной атмосферы и поддержания дискуссии, а также методом наращивания информации);</w:t>
      </w:r>
    </w:p>
    <w:p w14:paraId="2340E1A7" w14:textId="77777777" w:rsidR="002C4F9A" w:rsidRPr="006F7916" w:rsidRDefault="002C4F9A">
      <w:pPr>
        <w:pStyle w:val="af1"/>
        <w:widowControl w:val="0"/>
        <w:numPr>
          <w:ilvl w:val="0"/>
          <w:numId w:val="7"/>
        </w:numPr>
        <w:tabs>
          <w:tab w:val="left" w:pos="595"/>
        </w:tabs>
        <w:autoSpaceDE w:val="0"/>
        <w:autoSpaceDN w:val="0"/>
        <w:adjustRightInd w:val="0"/>
        <w:spacing w:line="276" w:lineRule="auto"/>
        <w:ind w:left="0" w:firstLine="0"/>
        <w:jc w:val="both"/>
        <w:rPr>
          <w:sz w:val="28"/>
          <w:szCs w:val="28"/>
        </w:rPr>
      </w:pPr>
      <w:r w:rsidRPr="006F7916">
        <w:rPr>
          <w:sz w:val="28"/>
          <w:szCs w:val="28"/>
        </w:rPr>
        <w:t>подбор участников</w:t>
      </w:r>
      <w:r w:rsidRPr="006F7916">
        <w:rPr>
          <w:spacing w:val="-1"/>
          <w:sz w:val="28"/>
          <w:szCs w:val="28"/>
        </w:rPr>
        <w:t>;</w:t>
      </w:r>
    </w:p>
    <w:p w14:paraId="0B1D8097" w14:textId="77777777" w:rsidR="002C4F9A" w:rsidRDefault="002C4F9A">
      <w:pPr>
        <w:pStyle w:val="af1"/>
        <w:widowControl w:val="0"/>
        <w:numPr>
          <w:ilvl w:val="0"/>
          <w:numId w:val="7"/>
        </w:numPr>
        <w:tabs>
          <w:tab w:val="left" w:pos="595"/>
        </w:tabs>
        <w:autoSpaceDE w:val="0"/>
        <w:autoSpaceDN w:val="0"/>
        <w:adjustRightInd w:val="0"/>
        <w:spacing w:line="276" w:lineRule="auto"/>
        <w:ind w:left="0" w:firstLine="0"/>
        <w:jc w:val="both"/>
        <w:rPr>
          <w:sz w:val="28"/>
          <w:szCs w:val="28"/>
        </w:rPr>
      </w:pPr>
      <w:r w:rsidRPr="006F7916">
        <w:rPr>
          <w:sz w:val="28"/>
          <w:szCs w:val="28"/>
        </w:rPr>
        <w:t xml:space="preserve">подготовка сценария (проведение «круглого стола» по заранее спланированному сценарию позволяет избежать спонтанности и хаотичности в работе «круглого стола»). </w:t>
      </w:r>
    </w:p>
    <w:p w14:paraId="05DAC7D2" w14:textId="77777777" w:rsidR="002C4F9A" w:rsidRPr="00A83E63" w:rsidRDefault="002C4F9A" w:rsidP="002C4F9A">
      <w:pPr>
        <w:widowControl w:val="0"/>
        <w:tabs>
          <w:tab w:val="left" w:pos="595"/>
        </w:tabs>
        <w:autoSpaceDE w:val="0"/>
        <w:autoSpaceDN w:val="0"/>
        <w:adjustRightInd w:val="0"/>
        <w:spacing w:line="276" w:lineRule="auto"/>
        <w:jc w:val="both"/>
        <w:rPr>
          <w:sz w:val="28"/>
          <w:szCs w:val="28"/>
        </w:rPr>
      </w:pPr>
      <w:r>
        <w:rPr>
          <w:b/>
          <w:sz w:val="28"/>
          <w:szCs w:val="28"/>
        </w:rPr>
        <w:tab/>
      </w:r>
      <w:r w:rsidRPr="00A83E63">
        <w:rPr>
          <w:i/>
          <w:sz w:val="28"/>
          <w:szCs w:val="28"/>
        </w:rPr>
        <w:t xml:space="preserve">Сценарий </w:t>
      </w:r>
      <w:r w:rsidRPr="00A83E63">
        <w:rPr>
          <w:sz w:val="28"/>
          <w:szCs w:val="28"/>
        </w:rPr>
        <w:t xml:space="preserve">предполагает: определение понятийного аппарата; краткую содержательную вступительную речь модератора, в которой объявляется тема и спектр затрагиваемых в ее рамках проблем, контекст желаемого обсуждения; перечень вопросов дискуссионного характера; разработку «домашних заготовок» </w:t>
      </w:r>
      <w:r w:rsidRPr="00A83E63">
        <w:rPr>
          <w:sz w:val="28"/>
          <w:szCs w:val="28"/>
        </w:rPr>
        <w:lastRenderedPageBreak/>
        <w:t>ответов, подчас противоречивых и неординарных с использованием репрезентативной выборки информации; заключительную речь модератора; оснащение помещения стандартным оборудованием (аудио- видеотехникой), а также  мультимедийными средствами с целью поддержания деловой и творческой атмосферы; консультирование участников (позволяет выработать у большинства участников определенные убеждения, которые в дальнейшем будут ими отстаиваться); подготовка необходимых материалов с целью обеспечения участников и слушателей «круглого стола»</w:t>
      </w:r>
      <w:r w:rsidR="00A13369">
        <w:rPr>
          <w:sz w:val="28"/>
          <w:szCs w:val="28"/>
        </w:rPr>
        <w:t>.</w:t>
      </w:r>
    </w:p>
    <w:p w14:paraId="35308826" w14:textId="77777777" w:rsidR="002C4F9A" w:rsidRPr="006F7916" w:rsidRDefault="002C4F9A" w:rsidP="002C4F9A">
      <w:pPr>
        <w:spacing w:line="276" w:lineRule="auto"/>
        <w:jc w:val="center"/>
        <w:rPr>
          <w:rFonts w:eastAsia="Times New Roman"/>
          <w:bCs/>
          <w:iCs/>
          <w:sz w:val="28"/>
          <w:szCs w:val="28"/>
          <w:lang w:eastAsia="ru-RU"/>
        </w:rPr>
      </w:pPr>
      <w:r w:rsidRPr="006F7916">
        <w:rPr>
          <w:rFonts w:eastAsia="Times New Roman"/>
          <w:bCs/>
          <w:iCs/>
          <w:sz w:val="28"/>
          <w:szCs w:val="28"/>
          <w:lang w:val="en-US" w:eastAsia="ru-RU"/>
        </w:rPr>
        <w:t>II</w:t>
      </w:r>
      <w:r w:rsidRPr="006F7916">
        <w:rPr>
          <w:rFonts w:eastAsia="Times New Roman"/>
          <w:bCs/>
          <w:iCs/>
          <w:sz w:val="28"/>
          <w:szCs w:val="28"/>
          <w:lang w:eastAsia="ru-RU"/>
        </w:rPr>
        <w:t xml:space="preserve"> этап – дискуссионный</w:t>
      </w:r>
    </w:p>
    <w:p w14:paraId="21E3F0E0" w14:textId="77777777" w:rsidR="002C4F9A" w:rsidRPr="006F7916" w:rsidRDefault="002C4F9A">
      <w:pPr>
        <w:pStyle w:val="af1"/>
        <w:widowControl w:val="0"/>
        <w:numPr>
          <w:ilvl w:val="0"/>
          <w:numId w:val="9"/>
        </w:numPr>
        <w:autoSpaceDE w:val="0"/>
        <w:autoSpaceDN w:val="0"/>
        <w:adjustRightInd w:val="0"/>
        <w:spacing w:line="276" w:lineRule="auto"/>
        <w:ind w:left="0" w:right="-1" w:firstLine="0"/>
        <w:jc w:val="both"/>
        <w:rPr>
          <w:sz w:val="28"/>
          <w:szCs w:val="28"/>
        </w:rPr>
      </w:pPr>
      <w:r>
        <w:rPr>
          <w:sz w:val="28"/>
          <w:szCs w:val="28"/>
        </w:rPr>
        <w:t>выступление</w:t>
      </w:r>
      <w:r w:rsidRPr="006F7916">
        <w:rPr>
          <w:sz w:val="28"/>
          <w:szCs w:val="28"/>
        </w:rPr>
        <w:t xml:space="preserve"> модератора, в котором дается определение проблем и понятийного аппарата, устанавливается регламент, правила общей технологии занятия в форме «круглого стола» и информирование об общих правилах коммуникации.</w:t>
      </w:r>
    </w:p>
    <w:p w14:paraId="409C7766" w14:textId="77777777" w:rsidR="002C4F9A" w:rsidRPr="006F7916" w:rsidRDefault="002C4F9A">
      <w:pPr>
        <w:pStyle w:val="af1"/>
        <w:widowControl w:val="0"/>
        <w:numPr>
          <w:ilvl w:val="0"/>
          <w:numId w:val="9"/>
        </w:numPr>
        <w:autoSpaceDE w:val="0"/>
        <w:autoSpaceDN w:val="0"/>
        <w:adjustRightInd w:val="0"/>
        <w:spacing w:line="276" w:lineRule="auto"/>
        <w:ind w:left="0" w:firstLine="0"/>
        <w:jc w:val="both"/>
        <w:rPr>
          <w:sz w:val="28"/>
          <w:szCs w:val="28"/>
        </w:rPr>
      </w:pPr>
      <w:r>
        <w:rPr>
          <w:spacing w:val="-2"/>
          <w:sz w:val="28"/>
          <w:szCs w:val="28"/>
        </w:rPr>
        <w:t>проведение</w:t>
      </w:r>
      <w:r w:rsidRPr="006F7916">
        <w:rPr>
          <w:spacing w:val="-2"/>
          <w:sz w:val="28"/>
          <w:szCs w:val="28"/>
        </w:rPr>
        <w:t xml:space="preserve"> «информационной атаки»: участники высказываются в определенном порядке, оперируя убедительными фактами, иллюстрирующими современное состояние проблемы.</w:t>
      </w:r>
    </w:p>
    <w:p w14:paraId="4D9D5C78" w14:textId="6A0D7ED0" w:rsidR="002C4F9A" w:rsidRPr="006F7916" w:rsidRDefault="002C4F9A">
      <w:pPr>
        <w:pStyle w:val="af1"/>
        <w:widowControl w:val="0"/>
        <w:numPr>
          <w:ilvl w:val="0"/>
          <w:numId w:val="9"/>
        </w:numPr>
        <w:autoSpaceDE w:val="0"/>
        <w:autoSpaceDN w:val="0"/>
        <w:adjustRightInd w:val="0"/>
        <w:spacing w:line="276" w:lineRule="auto"/>
        <w:ind w:left="0" w:right="2" w:firstLine="0"/>
        <w:jc w:val="both"/>
        <w:rPr>
          <w:spacing w:val="-2"/>
          <w:sz w:val="28"/>
          <w:szCs w:val="28"/>
        </w:rPr>
      </w:pPr>
      <w:r w:rsidRPr="006F7916">
        <w:rPr>
          <w:spacing w:val="-2"/>
          <w:sz w:val="28"/>
          <w:szCs w:val="28"/>
        </w:rPr>
        <w:t xml:space="preserve">выступления </w:t>
      </w:r>
      <w:r w:rsidR="00EC312B" w:rsidRPr="006F7916">
        <w:rPr>
          <w:spacing w:val="-2"/>
          <w:sz w:val="28"/>
          <w:szCs w:val="28"/>
        </w:rPr>
        <w:t>диспутантов</w:t>
      </w:r>
      <w:r w:rsidRPr="006F7916">
        <w:rPr>
          <w:spacing w:val="-2"/>
          <w:sz w:val="28"/>
          <w:szCs w:val="28"/>
        </w:rPr>
        <w:t xml:space="preserve"> и выявления существующих мнений на поставленные вопросы, акцентирования внимания на оригинальные идеи. </w:t>
      </w:r>
      <w:r w:rsidRPr="006F7916">
        <w:rPr>
          <w:sz w:val="28"/>
          <w:szCs w:val="28"/>
        </w:rPr>
        <w:t>С целью поддержания остроты дискусс</w:t>
      </w:r>
      <w:r>
        <w:rPr>
          <w:sz w:val="28"/>
          <w:szCs w:val="28"/>
        </w:rPr>
        <w:t xml:space="preserve">ии рекомендуется формулировать </w:t>
      </w:r>
      <w:r w:rsidRPr="006F7916">
        <w:rPr>
          <w:sz w:val="28"/>
          <w:szCs w:val="28"/>
        </w:rPr>
        <w:t>дополнительные вопросы:</w:t>
      </w:r>
    </w:p>
    <w:p w14:paraId="28F14E52" w14:textId="77777777" w:rsidR="002C4F9A" w:rsidRPr="006F7916" w:rsidRDefault="002C4F9A">
      <w:pPr>
        <w:pStyle w:val="af1"/>
        <w:numPr>
          <w:ilvl w:val="0"/>
          <w:numId w:val="9"/>
        </w:numPr>
        <w:overflowPunct w:val="0"/>
        <w:autoSpaceDE w:val="0"/>
        <w:autoSpaceDN w:val="0"/>
        <w:adjustRightInd w:val="0"/>
        <w:spacing w:line="276" w:lineRule="auto"/>
        <w:ind w:left="0" w:right="2" w:firstLine="0"/>
        <w:jc w:val="both"/>
        <w:rPr>
          <w:sz w:val="28"/>
          <w:szCs w:val="28"/>
        </w:rPr>
      </w:pPr>
      <w:r w:rsidRPr="006F7916">
        <w:rPr>
          <w:spacing w:val="-2"/>
          <w:sz w:val="28"/>
          <w:szCs w:val="28"/>
        </w:rPr>
        <w:t>о</w:t>
      </w:r>
      <w:r>
        <w:rPr>
          <w:spacing w:val="-3"/>
          <w:sz w:val="28"/>
          <w:szCs w:val="28"/>
        </w:rPr>
        <w:t>тветы</w:t>
      </w:r>
      <w:r w:rsidRPr="006F7916">
        <w:rPr>
          <w:spacing w:val="-3"/>
          <w:sz w:val="28"/>
          <w:szCs w:val="28"/>
        </w:rPr>
        <w:t xml:space="preserve"> на дискуссионные вопросы;</w:t>
      </w:r>
    </w:p>
    <w:p w14:paraId="4C567AC0" w14:textId="77777777" w:rsidR="002C4F9A" w:rsidRPr="006F7916" w:rsidRDefault="002C4F9A">
      <w:pPr>
        <w:pStyle w:val="af1"/>
        <w:widowControl w:val="0"/>
        <w:numPr>
          <w:ilvl w:val="0"/>
          <w:numId w:val="9"/>
        </w:numPr>
        <w:autoSpaceDE w:val="0"/>
        <w:autoSpaceDN w:val="0"/>
        <w:adjustRightInd w:val="0"/>
        <w:spacing w:line="276" w:lineRule="auto"/>
        <w:ind w:left="0" w:firstLine="0"/>
        <w:jc w:val="both"/>
        <w:rPr>
          <w:sz w:val="28"/>
          <w:szCs w:val="28"/>
        </w:rPr>
      </w:pPr>
      <w:r>
        <w:rPr>
          <w:spacing w:val="-3"/>
          <w:sz w:val="28"/>
          <w:szCs w:val="28"/>
        </w:rPr>
        <w:t>подведение</w:t>
      </w:r>
      <w:r w:rsidRPr="006F7916">
        <w:rPr>
          <w:spacing w:val="-3"/>
          <w:sz w:val="28"/>
          <w:szCs w:val="28"/>
        </w:rPr>
        <w:t xml:space="preserve"> модератором мини-итогов по выступлениям и дискуссии: формулирование основных выводов о причинах и характере разногласий по исследуемой проблеме, способах их преодоления, о системе мер решения данной проблемы.</w:t>
      </w:r>
    </w:p>
    <w:p w14:paraId="2CB00539" w14:textId="3670C011" w:rsidR="002C4F9A" w:rsidRPr="006F7916" w:rsidRDefault="002C4F9A" w:rsidP="002C4F9A">
      <w:pPr>
        <w:spacing w:line="276" w:lineRule="auto"/>
        <w:jc w:val="center"/>
        <w:rPr>
          <w:rFonts w:eastAsia="Times New Roman"/>
          <w:bCs/>
          <w:iCs/>
          <w:sz w:val="28"/>
          <w:szCs w:val="28"/>
          <w:lang w:eastAsia="ru-RU"/>
        </w:rPr>
      </w:pPr>
      <w:r w:rsidRPr="006F7916">
        <w:rPr>
          <w:rFonts w:eastAsia="Times New Roman"/>
          <w:bCs/>
          <w:iCs/>
          <w:sz w:val="28"/>
          <w:szCs w:val="28"/>
          <w:lang w:val="en-US" w:eastAsia="ru-RU"/>
        </w:rPr>
        <w:t>III</w:t>
      </w:r>
      <w:r w:rsidRPr="006F7916">
        <w:rPr>
          <w:rFonts w:eastAsia="Times New Roman"/>
          <w:bCs/>
          <w:iCs/>
          <w:sz w:val="28"/>
          <w:szCs w:val="28"/>
          <w:lang w:eastAsia="ru-RU"/>
        </w:rPr>
        <w:t xml:space="preserve"> этап – завершающий (</w:t>
      </w:r>
      <w:r w:rsidR="00EC312B" w:rsidRPr="006F7916">
        <w:rPr>
          <w:rFonts w:eastAsia="Times New Roman"/>
          <w:bCs/>
          <w:iCs/>
          <w:sz w:val="28"/>
          <w:szCs w:val="28"/>
          <w:lang w:eastAsia="ru-RU"/>
        </w:rPr>
        <w:t>пост дискуссионный</w:t>
      </w:r>
      <w:r w:rsidRPr="006F7916">
        <w:rPr>
          <w:rFonts w:eastAsia="Times New Roman"/>
          <w:bCs/>
          <w:iCs/>
          <w:sz w:val="28"/>
          <w:szCs w:val="28"/>
          <w:lang w:eastAsia="ru-RU"/>
        </w:rPr>
        <w:t>)</w:t>
      </w:r>
    </w:p>
    <w:p w14:paraId="77C51DA4" w14:textId="77777777" w:rsidR="002C4F9A" w:rsidRPr="006F7916" w:rsidRDefault="002C4F9A">
      <w:pPr>
        <w:pStyle w:val="af1"/>
        <w:widowControl w:val="0"/>
        <w:numPr>
          <w:ilvl w:val="0"/>
          <w:numId w:val="8"/>
        </w:numPr>
        <w:autoSpaceDE w:val="0"/>
        <w:autoSpaceDN w:val="0"/>
        <w:adjustRightInd w:val="0"/>
        <w:spacing w:line="276" w:lineRule="auto"/>
        <w:ind w:left="0" w:firstLine="0"/>
        <w:jc w:val="both"/>
        <w:rPr>
          <w:sz w:val="28"/>
          <w:szCs w:val="28"/>
        </w:rPr>
      </w:pPr>
      <w:r w:rsidRPr="006F7916">
        <w:rPr>
          <w:spacing w:val="4"/>
          <w:sz w:val="28"/>
          <w:szCs w:val="28"/>
        </w:rPr>
        <w:t>подведение заключительных итогов ведущим;</w:t>
      </w:r>
    </w:p>
    <w:p w14:paraId="600F16C9" w14:textId="77777777" w:rsidR="002C4F9A" w:rsidRPr="006F7916" w:rsidRDefault="002C4F9A">
      <w:pPr>
        <w:pStyle w:val="af1"/>
        <w:widowControl w:val="0"/>
        <w:numPr>
          <w:ilvl w:val="0"/>
          <w:numId w:val="8"/>
        </w:numPr>
        <w:autoSpaceDE w:val="0"/>
        <w:autoSpaceDN w:val="0"/>
        <w:adjustRightInd w:val="0"/>
        <w:spacing w:line="276" w:lineRule="auto"/>
        <w:ind w:left="0" w:firstLine="0"/>
        <w:jc w:val="both"/>
        <w:rPr>
          <w:sz w:val="28"/>
          <w:szCs w:val="28"/>
        </w:rPr>
      </w:pPr>
      <w:r>
        <w:rPr>
          <w:sz w:val="28"/>
          <w:szCs w:val="28"/>
        </w:rPr>
        <w:t>выработка</w:t>
      </w:r>
      <w:r w:rsidRPr="006F7916">
        <w:rPr>
          <w:sz w:val="28"/>
          <w:szCs w:val="28"/>
        </w:rPr>
        <w:t xml:space="preserve"> рекомендаций или решений;</w:t>
      </w:r>
    </w:p>
    <w:p w14:paraId="3DEA00C0" w14:textId="77777777" w:rsidR="002C4F9A" w:rsidRDefault="002C4F9A">
      <w:pPr>
        <w:pStyle w:val="af1"/>
        <w:widowControl w:val="0"/>
        <w:numPr>
          <w:ilvl w:val="0"/>
          <w:numId w:val="8"/>
        </w:numPr>
        <w:autoSpaceDE w:val="0"/>
        <w:autoSpaceDN w:val="0"/>
        <w:adjustRightInd w:val="0"/>
        <w:spacing w:line="276" w:lineRule="auto"/>
        <w:ind w:left="0" w:firstLine="0"/>
        <w:jc w:val="both"/>
        <w:rPr>
          <w:sz w:val="28"/>
          <w:szCs w:val="28"/>
        </w:rPr>
      </w:pPr>
      <w:r w:rsidRPr="006F7916">
        <w:rPr>
          <w:sz w:val="28"/>
          <w:szCs w:val="28"/>
        </w:rPr>
        <w:t>установление общих результатов проводимого</w:t>
      </w:r>
      <w:r>
        <w:rPr>
          <w:sz w:val="28"/>
          <w:szCs w:val="28"/>
        </w:rPr>
        <w:t xml:space="preserve"> события</w:t>
      </w:r>
      <w:r w:rsidRPr="006F7916">
        <w:rPr>
          <w:sz w:val="28"/>
          <w:szCs w:val="28"/>
        </w:rPr>
        <w:t>.</w:t>
      </w:r>
    </w:p>
    <w:p w14:paraId="043A652E" w14:textId="77777777" w:rsidR="00C12818" w:rsidRPr="00C12818" w:rsidRDefault="00C12818" w:rsidP="00C12818">
      <w:pPr>
        <w:widowControl w:val="0"/>
        <w:autoSpaceDE w:val="0"/>
        <w:autoSpaceDN w:val="0"/>
        <w:adjustRightInd w:val="0"/>
        <w:spacing w:line="276" w:lineRule="auto"/>
        <w:jc w:val="both"/>
        <w:rPr>
          <w:sz w:val="28"/>
          <w:szCs w:val="28"/>
        </w:rPr>
      </w:pPr>
    </w:p>
    <w:p w14:paraId="4F4848A9" w14:textId="632B01B0" w:rsidR="00C12818" w:rsidRPr="00EF7A25" w:rsidRDefault="002C4F9A" w:rsidP="00EF7A25">
      <w:pPr>
        <w:pStyle w:val="af1"/>
        <w:numPr>
          <w:ilvl w:val="1"/>
          <w:numId w:val="29"/>
        </w:numPr>
        <w:spacing w:line="276" w:lineRule="auto"/>
        <w:jc w:val="center"/>
        <w:rPr>
          <w:color w:val="215868" w:themeColor="accent5" w:themeShade="80"/>
          <w:sz w:val="28"/>
          <w:szCs w:val="28"/>
        </w:rPr>
      </w:pPr>
      <w:r w:rsidRPr="00EF7A25">
        <w:rPr>
          <w:b/>
          <w:color w:val="215868" w:themeColor="accent5" w:themeShade="80"/>
          <w:sz w:val="28"/>
          <w:szCs w:val="28"/>
          <w:lang w:eastAsia="ru-RU"/>
        </w:rPr>
        <w:t xml:space="preserve">Методика </w:t>
      </w:r>
      <w:r w:rsidRPr="00EF7A25">
        <w:rPr>
          <w:b/>
          <w:color w:val="215868" w:themeColor="accent5" w:themeShade="80"/>
          <w:sz w:val="28"/>
          <w:szCs w:val="28"/>
          <w:shd w:val="clear" w:color="auto" w:fill="FFFFFF"/>
        </w:rPr>
        <w:t>«Живая история</w:t>
      </w:r>
      <w:r w:rsidR="00F2547E" w:rsidRPr="00EF7A25">
        <w:rPr>
          <w:b/>
          <w:color w:val="215868" w:themeColor="accent5" w:themeShade="80"/>
          <w:sz w:val="28"/>
          <w:szCs w:val="28"/>
          <w:shd w:val="clear" w:color="auto" w:fill="FFFFFF"/>
        </w:rPr>
        <w:t xml:space="preserve"> повседневности</w:t>
      </w:r>
      <w:r w:rsidRPr="00EF7A25">
        <w:rPr>
          <w:b/>
          <w:color w:val="215868" w:themeColor="accent5" w:themeShade="80"/>
          <w:sz w:val="28"/>
          <w:szCs w:val="28"/>
        </w:rPr>
        <w:t>: народные мемуары»</w:t>
      </w:r>
      <w:r w:rsidRPr="009839CF">
        <w:rPr>
          <w:vertAlign w:val="superscript"/>
        </w:rPr>
        <w:footnoteReference w:id="20"/>
      </w:r>
    </w:p>
    <w:p w14:paraId="23186904" w14:textId="77777777" w:rsidR="003F533F" w:rsidRPr="00C12818" w:rsidRDefault="00C12818" w:rsidP="00C12818">
      <w:pPr>
        <w:pStyle w:val="af1"/>
        <w:spacing w:line="276" w:lineRule="auto"/>
        <w:ind w:left="0"/>
        <w:jc w:val="both"/>
        <w:rPr>
          <w:color w:val="215868" w:themeColor="accent5" w:themeShade="80"/>
          <w:sz w:val="28"/>
          <w:szCs w:val="28"/>
        </w:rPr>
      </w:pPr>
      <w:r>
        <w:rPr>
          <w:sz w:val="28"/>
          <w:szCs w:val="28"/>
        </w:rPr>
        <w:tab/>
      </w:r>
      <w:r w:rsidR="007F4B94" w:rsidRPr="00C12818">
        <w:rPr>
          <w:sz w:val="28"/>
          <w:szCs w:val="28"/>
        </w:rPr>
        <w:t>К</w:t>
      </w:r>
      <w:r w:rsidR="007F4B94" w:rsidRPr="00C12818">
        <w:rPr>
          <w:color w:val="242F33"/>
          <w:spacing w:val="2"/>
          <w:sz w:val="28"/>
          <w:szCs w:val="28"/>
          <w:shd w:val="clear" w:color="auto" w:fill="FFFFFF"/>
        </w:rPr>
        <w:t xml:space="preserve">онцепция живой истории – рассматривает историю как живой процесс. Живая история («история снизу») вписывается в большую историю, это дает представление (обучающимся, в частности) о реальном историческом процессе. </w:t>
      </w:r>
    </w:p>
    <w:p w14:paraId="7A818E53" w14:textId="1E85111D" w:rsidR="003F533F" w:rsidRDefault="003F533F" w:rsidP="003F533F">
      <w:pPr>
        <w:spacing w:line="276" w:lineRule="auto"/>
        <w:jc w:val="both"/>
        <w:rPr>
          <w:color w:val="242F33"/>
          <w:spacing w:val="2"/>
          <w:sz w:val="28"/>
          <w:szCs w:val="28"/>
        </w:rPr>
      </w:pPr>
      <w:r>
        <w:rPr>
          <w:color w:val="242F33"/>
          <w:spacing w:val="2"/>
          <w:sz w:val="28"/>
          <w:szCs w:val="28"/>
          <w:shd w:val="clear" w:color="auto" w:fill="FFFFFF"/>
        </w:rPr>
        <w:tab/>
      </w:r>
      <w:r w:rsidR="007F4B94" w:rsidRPr="003F533F">
        <w:rPr>
          <w:color w:val="242F33"/>
          <w:spacing w:val="2"/>
          <w:sz w:val="28"/>
          <w:szCs w:val="28"/>
          <w:shd w:val="clear" w:color="auto" w:fill="FFFFFF"/>
        </w:rPr>
        <w:t xml:space="preserve">Примером воплощения концепции живой истории является Музей живой истории «Музей СибГТУ», руководителем которого является доктор </w:t>
      </w:r>
      <w:r w:rsidR="007F4B94" w:rsidRPr="003F533F">
        <w:rPr>
          <w:color w:val="242F33"/>
          <w:spacing w:val="2"/>
          <w:sz w:val="28"/>
          <w:szCs w:val="28"/>
          <w:shd w:val="clear" w:color="auto" w:fill="FFFFFF"/>
        </w:rPr>
        <w:lastRenderedPageBreak/>
        <w:t xml:space="preserve">исторических наук </w:t>
      </w:r>
      <w:r>
        <w:rPr>
          <w:color w:val="242F33"/>
          <w:spacing w:val="2"/>
          <w:sz w:val="28"/>
          <w:szCs w:val="28"/>
          <w:shd w:val="clear" w:color="auto" w:fill="FFFFFF"/>
        </w:rPr>
        <w:t>С.А.</w:t>
      </w:r>
      <w:r w:rsidR="00EC312B">
        <w:rPr>
          <w:color w:val="242F33"/>
          <w:spacing w:val="2"/>
          <w:sz w:val="28"/>
          <w:szCs w:val="28"/>
          <w:shd w:val="clear" w:color="auto" w:fill="FFFFFF"/>
        </w:rPr>
        <w:t xml:space="preserve"> </w:t>
      </w:r>
      <w:r w:rsidR="007F4B94" w:rsidRPr="003F533F">
        <w:rPr>
          <w:color w:val="242F33"/>
          <w:spacing w:val="2"/>
          <w:sz w:val="28"/>
          <w:szCs w:val="28"/>
          <w:shd w:val="clear" w:color="auto" w:fill="FFFFFF"/>
        </w:rPr>
        <w:t>Рафиков</w:t>
      </w:r>
      <w:r>
        <w:rPr>
          <w:color w:val="242F33"/>
          <w:spacing w:val="2"/>
          <w:sz w:val="28"/>
          <w:szCs w:val="28"/>
          <w:shd w:val="clear" w:color="auto" w:fill="FFFFFF"/>
        </w:rPr>
        <w:t xml:space="preserve">а. </w:t>
      </w:r>
      <w:r w:rsidRPr="003F533F">
        <w:rPr>
          <w:color w:val="242F33"/>
          <w:spacing w:val="2"/>
          <w:sz w:val="28"/>
          <w:szCs w:val="28"/>
          <w:shd w:val="clear" w:color="auto" w:fill="FFFFFF"/>
        </w:rPr>
        <w:t>«Центр живой истории» в названии музея закрепляют одну из основных его функций – привлечение студентов к исследовательским проектам музея. Роль музея в организации исследовательской работы студентов уже выразилась в нескольких проектах. В разделе, посвященном периоду Великой отечественной войны, экспозиции представлены результаты проекта, реализуемого со студентами «Фронтовые письма». Письма фронтовиков, которые</w:t>
      </w:r>
      <w:r w:rsidR="00C12818">
        <w:rPr>
          <w:color w:val="242F33"/>
          <w:spacing w:val="2"/>
          <w:sz w:val="28"/>
          <w:szCs w:val="28"/>
          <w:shd w:val="clear" w:color="auto" w:fill="FFFFFF"/>
        </w:rPr>
        <w:t xml:space="preserve"> удалось найти, оцифровываются.</w:t>
      </w:r>
      <w:r w:rsidRPr="003F533F">
        <w:rPr>
          <w:color w:val="242F33"/>
          <w:spacing w:val="2"/>
          <w:sz w:val="28"/>
          <w:szCs w:val="28"/>
          <w:shd w:val="clear" w:color="auto" w:fill="FFFFFF"/>
        </w:rPr>
        <w:t xml:space="preserve"> Этот проект описан в статье Светланы Анатольевны «Фронтовые письма как источник по изучению живой истории», опубликованной в сборнике …. Самая обширная коллекция – это письма Бориса Федоровича Постникова. Она содержит более 70 писем. В экспозиции на больших плакатах представлена биография Бориса Федоровича, рассказывается о его семье. Его младшая дочь Валентина, которой было 3 года, когда отец ушел на фронт, и сегодня приходит на празднование Дня Победы в институт. Ведь для нее нет другого памятника, где можно помянуть отца, кроме мемориала СибГТУ с именем отца.</w:t>
      </w:r>
    </w:p>
    <w:p w14:paraId="573DF81E" w14:textId="24AE1797" w:rsidR="003F533F" w:rsidRDefault="003F533F" w:rsidP="003F533F">
      <w:pPr>
        <w:spacing w:line="276" w:lineRule="auto"/>
        <w:jc w:val="both"/>
        <w:rPr>
          <w:color w:val="242F33"/>
          <w:spacing w:val="2"/>
          <w:sz w:val="28"/>
          <w:szCs w:val="28"/>
        </w:rPr>
      </w:pPr>
      <w:r>
        <w:rPr>
          <w:color w:val="242F33"/>
          <w:spacing w:val="2"/>
          <w:sz w:val="28"/>
          <w:szCs w:val="28"/>
        </w:rPr>
        <w:tab/>
      </w:r>
      <w:r w:rsidRPr="003F533F">
        <w:rPr>
          <w:color w:val="242F33"/>
          <w:spacing w:val="2"/>
          <w:sz w:val="28"/>
          <w:szCs w:val="28"/>
          <w:shd w:val="clear" w:color="auto" w:fill="FFFFFF"/>
        </w:rPr>
        <w:t xml:space="preserve">Еще один проект музея – проект «Погибшие». Уже два года студенты и сотрудники шли в «Бессмертном полку» с фотографиями погибших работников и студентов Лесотехнического института. По личным делам погибших составляются биографии, чтобы мы не только могли прочесть их имена в списках, но и составить представление о личности, о человеке, о судьбе. Информацию удается найти, в том числе, у детей и внуков погибших. Среди первых погибших были очень активные люди, которые могли стать исследователями, учеными, общественными деятелями. Борис Архипов был направлен в аспирантуру в Ленинград и оттуда ушел в ополчение. Павел Плужников – глава комсомола, аспирант. Их жизнь оборвалась в </w:t>
      </w:r>
      <w:r w:rsidR="00E44553" w:rsidRPr="003F533F">
        <w:rPr>
          <w:color w:val="242F33"/>
          <w:spacing w:val="2"/>
          <w:sz w:val="28"/>
          <w:szCs w:val="28"/>
          <w:shd w:val="clear" w:color="auto" w:fill="FFFFFF"/>
        </w:rPr>
        <w:t>27–</w:t>
      </w:r>
      <w:proofErr w:type="gramStart"/>
      <w:r w:rsidR="00E44553" w:rsidRPr="003F533F">
        <w:rPr>
          <w:color w:val="242F33"/>
          <w:spacing w:val="2"/>
          <w:sz w:val="28"/>
          <w:szCs w:val="28"/>
          <w:shd w:val="clear" w:color="auto" w:fill="FFFFFF"/>
        </w:rPr>
        <w:t xml:space="preserve">28 </w:t>
      </w:r>
      <w:r w:rsidRPr="003F533F">
        <w:rPr>
          <w:color w:val="242F33"/>
          <w:spacing w:val="2"/>
          <w:sz w:val="28"/>
          <w:szCs w:val="28"/>
          <w:shd w:val="clear" w:color="auto" w:fill="FFFFFF"/>
        </w:rPr>
        <w:t xml:space="preserve"> лет</w:t>
      </w:r>
      <w:proofErr w:type="gramEnd"/>
      <w:r w:rsidRPr="003F533F">
        <w:rPr>
          <w:color w:val="242F33"/>
          <w:spacing w:val="2"/>
          <w:sz w:val="28"/>
          <w:szCs w:val="28"/>
          <w:shd w:val="clear" w:color="auto" w:fill="FFFFFF"/>
        </w:rPr>
        <w:t>.</w:t>
      </w:r>
    </w:p>
    <w:p w14:paraId="7F647B60" w14:textId="77777777" w:rsidR="003F533F" w:rsidRPr="003F533F" w:rsidRDefault="003F533F" w:rsidP="003F533F">
      <w:pPr>
        <w:spacing w:line="276" w:lineRule="auto"/>
        <w:jc w:val="both"/>
        <w:rPr>
          <w:spacing w:val="2"/>
          <w:sz w:val="28"/>
          <w:szCs w:val="28"/>
          <w:shd w:val="clear" w:color="auto" w:fill="FFFFFF"/>
        </w:rPr>
      </w:pPr>
      <w:r>
        <w:rPr>
          <w:color w:val="242F33"/>
          <w:spacing w:val="2"/>
          <w:sz w:val="28"/>
          <w:szCs w:val="28"/>
        </w:rPr>
        <w:tab/>
      </w:r>
      <w:r w:rsidRPr="003F533F">
        <w:rPr>
          <w:color w:val="242F33"/>
          <w:spacing w:val="2"/>
          <w:sz w:val="28"/>
          <w:szCs w:val="28"/>
          <w:shd w:val="clear" w:color="auto" w:fill="FFFFFF"/>
        </w:rPr>
        <w:t>Отдельный проект, выросший из проекта «Погибшие», отдельная удивительная история – о судьбе девочки из блокадного Ленинграда, которую в 1945 году удочерили родители студента Лесотехнического института, погибшего под Ленинградом. После прорыва блокады девочка вместе с др</w:t>
      </w:r>
      <w:r w:rsidR="00C12818">
        <w:rPr>
          <w:color w:val="242F33"/>
          <w:spacing w:val="2"/>
          <w:sz w:val="28"/>
          <w:szCs w:val="28"/>
          <w:shd w:val="clear" w:color="auto" w:fill="FFFFFF"/>
        </w:rPr>
        <w:t>угими детьми была перевезена в К</w:t>
      </w:r>
      <w:r w:rsidRPr="003F533F">
        <w:rPr>
          <w:color w:val="242F33"/>
          <w:spacing w:val="2"/>
          <w:sz w:val="28"/>
          <w:szCs w:val="28"/>
          <w:shd w:val="clear" w:color="auto" w:fill="FFFFFF"/>
        </w:rPr>
        <w:t>анский детский дом. Девочку</w:t>
      </w:r>
      <w:r>
        <w:rPr>
          <w:color w:val="242F33"/>
          <w:spacing w:val="2"/>
          <w:sz w:val="28"/>
          <w:szCs w:val="28"/>
          <w:shd w:val="clear" w:color="auto" w:fill="FFFFFF"/>
        </w:rPr>
        <w:t xml:space="preserve"> </w:t>
      </w:r>
      <w:r w:rsidRPr="003F533F">
        <w:rPr>
          <w:color w:val="242F33"/>
          <w:spacing w:val="2"/>
          <w:sz w:val="28"/>
          <w:szCs w:val="28"/>
          <w:shd w:val="clear" w:color="auto" w:fill="FFFFFF"/>
        </w:rPr>
        <w:t xml:space="preserve">в Ленинграде нашли патрулировавшие город подростки, поэтому не было документов, имя было </w:t>
      </w:r>
      <w:r w:rsidRPr="003F533F">
        <w:rPr>
          <w:spacing w:val="2"/>
          <w:sz w:val="28"/>
          <w:szCs w:val="28"/>
          <w:shd w:val="clear" w:color="auto" w:fill="FFFFFF"/>
        </w:rPr>
        <w:t xml:space="preserve">неизвестно. В детском доме на вид определили возраст девочки – 4 года, назвали Валей Киселевой, а новые родители дали ей имя </w:t>
      </w:r>
      <w:proofErr w:type="spellStart"/>
      <w:r w:rsidRPr="003F533F">
        <w:rPr>
          <w:spacing w:val="2"/>
          <w:sz w:val="28"/>
          <w:szCs w:val="28"/>
          <w:shd w:val="clear" w:color="auto" w:fill="FFFFFF"/>
        </w:rPr>
        <w:t>Фира</w:t>
      </w:r>
      <w:proofErr w:type="spellEnd"/>
      <w:r w:rsidRPr="003F533F">
        <w:rPr>
          <w:spacing w:val="2"/>
          <w:sz w:val="28"/>
          <w:szCs w:val="28"/>
          <w:shd w:val="clear" w:color="auto" w:fill="FFFFFF"/>
        </w:rPr>
        <w:t xml:space="preserve">. </w:t>
      </w:r>
      <w:proofErr w:type="spellStart"/>
      <w:r w:rsidRPr="003F533F">
        <w:rPr>
          <w:spacing w:val="2"/>
          <w:sz w:val="28"/>
          <w:szCs w:val="28"/>
          <w:shd w:val="clear" w:color="auto" w:fill="FFFFFF"/>
        </w:rPr>
        <w:t>Фира</w:t>
      </w:r>
      <w:proofErr w:type="spellEnd"/>
      <w:r w:rsidRPr="003F533F">
        <w:rPr>
          <w:spacing w:val="2"/>
          <w:sz w:val="28"/>
          <w:szCs w:val="28"/>
          <w:shd w:val="clear" w:color="auto" w:fill="FFFFFF"/>
        </w:rPr>
        <w:t xml:space="preserve"> </w:t>
      </w:r>
      <w:proofErr w:type="spellStart"/>
      <w:r w:rsidRPr="003F533F">
        <w:rPr>
          <w:spacing w:val="2"/>
          <w:sz w:val="28"/>
          <w:szCs w:val="28"/>
          <w:shd w:val="clear" w:color="auto" w:fill="FFFFFF"/>
        </w:rPr>
        <w:t>Зусманович</w:t>
      </w:r>
      <w:proofErr w:type="spellEnd"/>
      <w:r w:rsidRPr="003F533F">
        <w:rPr>
          <w:spacing w:val="2"/>
          <w:sz w:val="28"/>
          <w:szCs w:val="28"/>
          <w:shd w:val="clear" w:color="auto" w:fill="FFFFFF"/>
        </w:rPr>
        <w:t xml:space="preserve"> и сейчас приходит в институт на мероприятия и делится воспоминаниями.</w:t>
      </w:r>
    </w:p>
    <w:p w14:paraId="4CDE01F8" w14:textId="77777777" w:rsidR="003F533F" w:rsidRPr="003F533F" w:rsidRDefault="003F533F" w:rsidP="003F533F">
      <w:pPr>
        <w:spacing w:line="276" w:lineRule="auto"/>
        <w:jc w:val="both"/>
        <w:rPr>
          <w:rFonts w:eastAsiaTheme="minorEastAsia"/>
          <w:kern w:val="24"/>
          <w:sz w:val="28"/>
          <w:szCs w:val="28"/>
        </w:rPr>
      </w:pPr>
      <w:r w:rsidRPr="003F533F">
        <w:rPr>
          <w:i/>
          <w:sz w:val="28"/>
          <w:szCs w:val="28"/>
          <w:lang w:eastAsia="ru-RU"/>
        </w:rPr>
        <w:tab/>
        <w:t xml:space="preserve">Из студенческой работы: </w:t>
      </w:r>
      <w:r w:rsidRPr="003F533F">
        <w:rPr>
          <w:rFonts w:eastAsiaTheme="minorEastAsia"/>
          <w:kern w:val="24"/>
          <w:sz w:val="28"/>
          <w:szCs w:val="28"/>
        </w:rPr>
        <w:t xml:space="preserve">«…Не бывает судьбы более или менее важной. Все люди – свидетели живой истории, их судьбы – сама история… Мои предки – сильные люди, прошедшие и горе, и беды, и войну. Узнавая все больше подробностей об их жизни, становится страшно – как можно все это вынести и выжить, воспитать детей, дать им образование, дождаться внуков и увидеть </w:t>
      </w:r>
      <w:r w:rsidRPr="003F533F">
        <w:rPr>
          <w:rFonts w:eastAsiaTheme="minorEastAsia"/>
          <w:kern w:val="24"/>
          <w:sz w:val="28"/>
          <w:szCs w:val="28"/>
        </w:rPr>
        <w:lastRenderedPageBreak/>
        <w:t>правнуков?! Честно говоря, душа наполняется гордостью за своих предков, за свои корни, и хочется, очень хочется, их не подвести, быть достойным их продолжением. Тонкой, но несгибаемой зеленой веточкой, основа и сила которой – ее корни».</w:t>
      </w:r>
    </w:p>
    <w:p w14:paraId="7BFE56BD" w14:textId="77777777" w:rsidR="002C4F9A" w:rsidRPr="003F533F" w:rsidRDefault="003F533F" w:rsidP="003F533F">
      <w:pPr>
        <w:spacing w:line="276" w:lineRule="auto"/>
        <w:jc w:val="both"/>
        <w:rPr>
          <w:spacing w:val="2"/>
          <w:sz w:val="28"/>
          <w:szCs w:val="28"/>
          <w:shd w:val="clear" w:color="auto" w:fill="FFFFFF"/>
        </w:rPr>
      </w:pPr>
      <w:r w:rsidRPr="003F533F">
        <w:rPr>
          <w:spacing w:val="2"/>
          <w:sz w:val="28"/>
          <w:szCs w:val="28"/>
          <w:shd w:val="clear" w:color="auto" w:fill="FFFFFF"/>
        </w:rPr>
        <w:tab/>
      </w:r>
      <w:r w:rsidR="007F4B94" w:rsidRPr="003F533F">
        <w:rPr>
          <w:spacing w:val="2"/>
          <w:sz w:val="28"/>
          <w:szCs w:val="28"/>
          <w:shd w:val="clear" w:color="auto" w:fill="FFFFFF"/>
        </w:rPr>
        <w:t xml:space="preserve">На основе живой истории можно создавать витрины </w:t>
      </w:r>
      <w:proofErr w:type="spellStart"/>
      <w:r w:rsidR="007F4B94" w:rsidRPr="003F533F">
        <w:rPr>
          <w:spacing w:val="2"/>
          <w:sz w:val="28"/>
          <w:szCs w:val="28"/>
          <w:shd w:val="clear" w:color="auto" w:fill="FFFFFF"/>
        </w:rPr>
        <w:t>микроистории</w:t>
      </w:r>
      <w:proofErr w:type="spellEnd"/>
      <w:r w:rsidR="007F4B94" w:rsidRPr="003F533F">
        <w:rPr>
          <w:spacing w:val="2"/>
          <w:sz w:val="28"/>
          <w:szCs w:val="28"/>
          <w:shd w:val="clear" w:color="auto" w:fill="FFFFFF"/>
        </w:rPr>
        <w:t xml:space="preserve"> в школьных музеях.</w:t>
      </w:r>
      <w:bookmarkStart w:id="12" w:name="cutid1"/>
      <w:bookmarkEnd w:id="12"/>
      <w:r w:rsidRPr="003F533F">
        <w:rPr>
          <w:spacing w:val="2"/>
          <w:sz w:val="28"/>
          <w:szCs w:val="28"/>
        </w:rPr>
        <w:t xml:space="preserve"> Началом может стать </w:t>
      </w:r>
      <w:r w:rsidRPr="003F533F">
        <w:rPr>
          <w:sz w:val="28"/>
          <w:szCs w:val="28"/>
        </w:rPr>
        <w:t>составление учащимися генеалогических таблиц своих семей, картотек членов семьи</w:t>
      </w:r>
      <w:r w:rsidR="002C4F9A" w:rsidRPr="003F533F">
        <w:rPr>
          <w:sz w:val="28"/>
          <w:szCs w:val="28"/>
        </w:rPr>
        <w:t xml:space="preserve">. </w:t>
      </w:r>
      <w:r w:rsidR="002C4F9A" w:rsidRPr="003F533F">
        <w:rPr>
          <w:sz w:val="28"/>
          <w:szCs w:val="28"/>
          <w:lang w:eastAsia="ru-RU"/>
        </w:rPr>
        <w:t xml:space="preserve">В соответствии с возрастными возможностями и особенностями педагог может организовать проектную работу учащихся по исследованию повседневной истории: семейных традиций, семейных образовательных историй, семейных профессий, географии проживания, семейных воспоминаний о значительных жизненных событиях. </w:t>
      </w:r>
    </w:p>
    <w:p w14:paraId="67529415" w14:textId="77777777" w:rsidR="002C4F9A" w:rsidRPr="003F533F" w:rsidRDefault="00EF6CAC" w:rsidP="003F533F">
      <w:pPr>
        <w:spacing w:line="276" w:lineRule="auto"/>
        <w:jc w:val="both"/>
        <w:rPr>
          <w:rFonts w:eastAsiaTheme="minorEastAsia"/>
          <w:kern w:val="24"/>
          <w:sz w:val="28"/>
          <w:szCs w:val="28"/>
        </w:rPr>
      </w:pPr>
      <w:r w:rsidRPr="003F533F">
        <w:rPr>
          <w:i/>
          <w:sz w:val="28"/>
          <w:szCs w:val="28"/>
          <w:lang w:eastAsia="ru-RU"/>
        </w:rPr>
        <w:tab/>
      </w:r>
    </w:p>
    <w:p w14:paraId="6607DA8B" w14:textId="12BA979F" w:rsidR="00AC495D" w:rsidRPr="005C7172" w:rsidRDefault="005C7172" w:rsidP="00EF7A25">
      <w:pPr>
        <w:pStyle w:val="af1"/>
        <w:numPr>
          <w:ilvl w:val="1"/>
          <w:numId w:val="29"/>
        </w:numPr>
        <w:spacing w:line="276" w:lineRule="auto"/>
        <w:jc w:val="center"/>
        <w:rPr>
          <w:rFonts w:eastAsia="Times New Roman"/>
          <w:b/>
          <w:color w:val="215868" w:themeColor="accent5" w:themeShade="80"/>
          <w:sz w:val="28"/>
          <w:szCs w:val="28"/>
          <w:lang w:eastAsia="ru-RU"/>
        </w:rPr>
      </w:pPr>
      <w:r>
        <w:rPr>
          <w:b/>
          <w:color w:val="215868" w:themeColor="accent5" w:themeShade="80"/>
          <w:sz w:val="28"/>
          <w:szCs w:val="28"/>
          <w:lang w:eastAsia="ru-RU"/>
        </w:rPr>
        <w:t>Классный час как встреча</w:t>
      </w:r>
      <w:r w:rsidR="00C666BD">
        <w:rPr>
          <w:b/>
          <w:color w:val="215868" w:themeColor="accent5" w:themeShade="80"/>
          <w:sz w:val="28"/>
          <w:szCs w:val="28"/>
          <w:lang w:eastAsia="ru-RU"/>
        </w:rPr>
        <w:t xml:space="preserve"> и разговор о важном</w:t>
      </w:r>
    </w:p>
    <w:p w14:paraId="5657FC6F" w14:textId="34E960D5" w:rsidR="00001E92" w:rsidRPr="00001E92" w:rsidRDefault="002A4A44" w:rsidP="00001E92">
      <w:pPr>
        <w:shd w:val="clear" w:color="auto" w:fill="FFFFFF"/>
        <w:spacing w:after="150" w:line="276" w:lineRule="auto"/>
        <w:jc w:val="both"/>
        <w:rPr>
          <w:rFonts w:eastAsia="Times New Roman"/>
          <w:sz w:val="28"/>
          <w:szCs w:val="28"/>
          <w:lang w:eastAsia="ru-RU"/>
        </w:rPr>
      </w:pPr>
      <w:r w:rsidRPr="00001E92">
        <w:rPr>
          <w:sz w:val="28"/>
          <w:szCs w:val="28"/>
          <w:lang w:eastAsia="ru-RU"/>
        </w:rPr>
        <w:tab/>
      </w:r>
      <w:r w:rsidR="00F21BBD" w:rsidRPr="00001E92">
        <w:rPr>
          <w:sz w:val="28"/>
          <w:szCs w:val="28"/>
          <w:lang w:eastAsia="ru-RU"/>
        </w:rPr>
        <w:t>Ф</w:t>
      </w:r>
      <w:r w:rsidR="00AC495D" w:rsidRPr="00001E92">
        <w:rPr>
          <w:sz w:val="28"/>
          <w:szCs w:val="28"/>
          <w:lang w:eastAsia="ru-RU"/>
        </w:rPr>
        <w:t xml:space="preserve">ормой реализации Календаря является </w:t>
      </w:r>
      <w:r w:rsidR="00AC495D" w:rsidRPr="00001E92">
        <w:rPr>
          <w:i/>
          <w:sz w:val="28"/>
          <w:szCs w:val="28"/>
          <w:lang w:eastAsia="ru-RU"/>
        </w:rPr>
        <w:t>встреча</w:t>
      </w:r>
      <w:r w:rsidR="00AC495D" w:rsidRPr="00001E92">
        <w:rPr>
          <w:sz w:val="28"/>
          <w:szCs w:val="28"/>
          <w:lang w:eastAsia="ru-RU"/>
        </w:rPr>
        <w:t xml:space="preserve"> одноклассников</w:t>
      </w:r>
      <w:r w:rsidR="00F21BBD" w:rsidRPr="00001E92">
        <w:rPr>
          <w:sz w:val="28"/>
          <w:szCs w:val="28"/>
          <w:lang w:eastAsia="ru-RU"/>
        </w:rPr>
        <w:t xml:space="preserve"> – классный час, общение товарищей, объединенных </w:t>
      </w:r>
      <w:r w:rsidR="009744BF" w:rsidRPr="00001E92">
        <w:rPr>
          <w:sz w:val="28"/>
          <w:szCs w:val="28"/>
          <w:lang w:eastAsia="ru-RU"/>
        </w:rPr>
        <w:t xml:space="preserve">совместностью </w:t>
      </w:r>
      <w:r w:rsidR="00F21BBD" w:rsidRPr="00001E92">
        <w:rPr>
          <w:sz w:val="28"/>
          <w:szCs w:val="28"/>
          <w:lang w:eastAsia="ru-RU"/>
        </w:rPr>
        <w:t xml:space="preserve">своего школьного образования и переплетением ситуаций личностного развития. </w:t>
      </w:r>
      <w:r w:rsidRPr="00001E92">
        <w:rPr>
          <w:rFonts w:eastAsia="Times New Roman"/>
          <w:sz w:val="28"/>
          <w:szCs w:val="28"/>
          <w:lang w:eastAsia="ru-RU"/>
        </w:rPr>
        <w:t>В потоке</w:t>
      </w:r>
      <w:r w:rsidRPr="0040143C">
        <w:rPr>
          <w:rFonts w:eastAsia="Times New Roman"/>
          <w:sz w:val="28"/>
          <w:szCs w:val="28"/>
          <w:lang w:eastAsia="ru-RU"/>
        </w:rPr>
        <w:t xml:space="preserve"> общешкольных дел у классного часа </w:t>
      </w:r>
      <w:r w:rsidR="00001E92" w:rsidRPr="00001E92">
        <w:rPr>
          <w:sz w:val="28"/>
          <w:szCs w:val="28"/>
          <w:lang w:eastAsia="ru-RU"/>
        </w:rPr>
        <w:t>–</w:t>
      </w:r>
      <w:r w:rsidR="00001E92" w:rsidRPr="00001E92">
        <w:rPr>
          <w:rFonts w:eastAsia="Times New Roman"/>
          <w:sz w:val="28"/>
          <w:szCs w:val="28"/>
          <w:lang w:eastAsia="ru-RU"/>
        </w:rPr>
        <w:t xml:space="preserve"> </w:t>
      </w:r>
      <w:r w:rsidRPr="00001E92">
        <w:rPr>
          <w:rFonts w:eastAsia="Times New Roman"/>
          <w:sz w:val="28"/>
          <w:szCs w:val="28"/>
          <w:lang w:eastAsia="ru-RU"/>
        </w:rPr>
        <w:t xml:space="preserve">своя, очень важная роль. </w:t>
      </w:r>
      <w:r w:rsidR="00E44553" w:rsidRPr="00001E92">
        <w:rPr>
          <w:sz w:val="28"/>
          <w:szCs w:val="28"/>
          <w:lang w:eastAsia="ru-RU"/>
        </w:rPr>
        <w:t>Для подростка</w:t>
      </w:r>
      <w:r w:rsidR="00F21BBD" w:rsidRPr="00001E92">
        <w:rPr>
          <w:sz w:val="28"/>
          <w:szCs w:val="28"/>
          <w:lang w:eastAsia="ru-RU"/>
        </w:rPr>
        <w:t xml:space="preserve"> юноши коллектив класса – это встреча жизненных энергий, место для общения, социализации, ресурс самовоспитания.</w:t>
      </w:r>
      <w:r w:rsidR="00AC495D" w:rsidRPr="00001E92">
        <w:rPr>
          <w:sz w:val="28"/>
          <w:szCs w:val="28"/>
          <w:lang w:eastAsia="ru-RU"/>
        </w:rPr>
        <w:t xml:space="preserve"> </w:t>
      </w:r>
    </w:p>
    <w:p w14:paraId="087C046C" w14:textId="5D88B1E5" w:rsidR="00DB2E05" w:rsidRPr="00001E92" w:rsidRDefault="00001E92" w:rsidP="00001E92">
      <w:pPr>
        <w:shd w:val="clear" w:color="auto" w:fill="FFFFFF"/>
        <w:spacing w:after="150" w:line="276" w:lineRule="auto"/>
        <w:jc w:val="both"/>
        <w:rPr>
          <w:rFonts w:eastAsia="Times New Roman"/>
          <w:sz w:val="28"/>
          <w:szCs w:val="28"/>
          <w:lang w:eastAsia="ru-RU"/>
        </w:rPr>
      </w:pPr>
      <w:r w:rsidRPr="00001E92">
        <w:rPr>
          <w:rFonts w:eastAsia="Times New Roman"/>
          <w:sz w:val="28"/>
          <w:szCs w:val="28"/>
          <w:lang w:eastAsia="ru-RU"/>
        </w:rPr>
        <w:tab/>
      </w:r>
      <w:r w:rsidR="009744BF" w:rsidRPr="00001E92">
        <w:rPr>
          <w:sz w:val="28"/>
          <w:szCs w:val="28"/>
          <w:lang w:eastAsia="ru-RU"/>
        </w:rPr>
        <w:t xml:space="preserve">Современные </w:t>
      </w:r>
      <w:r w:rsidR="00F21BBD" w:rsidRPr="00001E92">
        <w:rPr>
          <w:sz w:val="28"/>
          <w:szCs w:val="28"/>
          <w:lang w:eastAsia="ru-RU"/>
        </w:rPr>
        <w:t xml:space="preserve">классные часы </w:t>
      </w:r>
      <w:r w:rsidR="00AC495D" w:rsidRPr="00001E92">
        <w:rPr>
          <w:sz w:val="28"/>
          <w:szCs w:val="28"/>
          <w:lang w:eastAsia="ru-RU"/>
        </w:rPr>
        <w:t xml:space="preserve">организуются педагогами в форматах просветительских, общеразвивающих, тренинговых, клубных, игровых, деловых, календарных и внеплановых мероприятий, событий, праздников и т.п. </w:t>
      </w:r>
      <w:r w:rsidR="00F21BBD" w:rsidRPr="00001E92">
        <w:rPr>
          <w:sz w:val="28"/>
          <w:szCs w:val="28"/>
          <w:lang w:eastAsia="ru-RU"/>
        </w:rPr>
        <w:t>Классные часы</w:t>
      </w:r>
      <w:r w:rsidR="009744BF" w:rsidRPr="00001E92">
        <w:rPr>
          <w:sz w:val="28"/>
          <w:szCs w:val="28"/>
          <w:lang w:eastAsia="ru-RU"/>
        </w:rPr>
        <w:t xml:space="preserve"> – это повседн</w:t>
      </w:r>
      <w:r w:rsidR="0040143C" w:rsidRPr="00001E92">
        <w:rPr>
          <w:sz w:val="28"/>
          <w:szCs w:val="28"/>
          <w:lang w:eastAsia="ru-RU"/>
        </w:rPr>
        <w:t>евная организованность.</w:t>
      </w:r>
      <w:r w:rsidR="009744BF" w:rsidRPr="00001E92">
        <w:rPr>
          <w:sz w:val="28"/>
          <w:szCs w:val="28"/>
          <w:lang w:eastAsia="ru-RU"/>
        </w:rPr>
        <w:t xml:space="preserve"> </w:t>
      </w:r>
      <w:r w:rsidR="00E44553" w:rsidRPr="00001E92">
        <w:rPr>
          <w:sz w:val="28"/>
          <w:szCs w:val="28"/>
          <w:lang w:eastAsia="ru-RU"/>
        </w:rPr>
        <w:t>В рабочем порядке</w:t>
      </w:r>
      <w:r w:rsidR="00F21BBD" w:rsidRPr="00001E92">
        <w:rPr>
          <w:sz w:val="28"/>
          <w:szCs w:val="28"/>
          <w:lang w:eastAsia="ru-RU"/>
        </w:rPr>
        <w:t xml:space="preserve"> заранее обсуждаются темы, определяются индивидуальные (или групповые) поручения</w:t>
      </w:r>
      <w:r w:rsidR="00DB2E05" w:rsidRPr="00001E92">
        <w:rPr>
          <w:sz w:val="28"/>
          <w:szCs w:val="28"/>
          <w:lang w:eastAsia="ru-RU"/>
        </w:rPr>
        <w:t>: подборка и представление информационных ресурсов по теме;</w:t>
      </w:r>
      <w:r w:rsidR="009744BF" w:rsidRPr="00001E92">
        <w:rPr>
          <w:sz w:val="28"/>
          <w:szCs w:val="28"/>
          <w:lang w:eastAsia="ru-RU"/>
        </w:rPr>
        <w:t xml:space="preserve"> подготовка сообщения, конкурса; тренировка </w:t>
      </w:r>
      <w:r w:rsidR="00DB2E05" w:rsidRPr="00001E92">
        <w:rPr>
          <w:sz w:val="28"/>
          <w:szCs w:val="28"/>
          <w:lang w:eastAsia="ru-RU"/>
        </w:rPr>
        <w:t>команды для игры и т.п.</w:t>
      </w:r>
      <w:r w:rsidR="009744BF" w:rsidRPr="00001E92">
        <w:rPr>
          <w:sz w:val="28"/>
          <w:szCs w:val="28"/>
          <w:lang w:eastAsia="ru-RU"/>
        </w:rPr>
        <w:t xml:space="preserve"> </w:t>
      </w:r>
      <w:r w:rsidR="00DB2E05" w:rsidRPr="00001E92">
        <w:rPr>
          <w:sz w:val="28"/>
          <w:szCs w:val="28"/>
          <w:lang w:eastAsia="ru-RU"/>
        </w:rPr>
        <w:t xml:space="preserve">Классные часы полезно использовать как уникальную площадку для развития навыков публичного выступления, представления собственного аргументированного мнения. </w:t>
      </w:r>
    </w:p>
    <w:p w14:paraId="18C24B66" w14:textId="77777777" w:rsidR="0040143C" w:rsidRPr="00001E92" w:rsidRDefault="009744BF" w:rsidP="00377A30">
      <w:pPr>
        <w:shd w:val="clear" w:color="auto" w:fill="FFFFFF"/>
        <w:spacing w:line="276" w:lineRule="auto"/>
        <w:ind w:firstLine="708"/>
        <w:jc w:val="both"/>
        <w:rPr>
          <w:rFonts w:eastAsia="Times New Roman"/>
          <w:sz w:val="28"/>
          <w:szCs w:val="28"/>
          <w:lang w:eastAsia="ru-RU"/>
        </w:rPr>
      </w:pPr>
      <w:r w:rsidRPr="009744BF">
        <w:rPr>
          <w:rFonts w:eastAsia="Times New Roman"/>
          <w:bCs/>
          <w:sz w:val="28"/>
          <w:szCs w:val="28"/>
          <w:lang w:eastAsia="ru-RU"/>
        </w:rPr>
        <w:t xml:space="preserve">Классный час выполняет </w:t>
      </w:r>
      <w:r w:rsidRPr="00001E92">
        <w:rPr>
          <w:rFonts w:eastAsia="Times New Roman"/>
          <w:bCs/>
          <w:sz w:val="28"/>
          <w:szCs w:val="28"/>
          <w:lang w:eastAsia="ru-RU"/>
        </w:rPr>
        <w:t>связанные между собой просветительскую, ориентирующую, коммуникативную</w:t>
      </w:r>
      <w:r w:rsidR="00377A30" w:rsidRPr="00001E92">
        <w:rPr>
          <w:rFonts w:eastAsia="Times New Roman"/>
          <w:bCs/>
          <w:sz w:val="28"/>
          <w:szCs w:val="28"/>
          <w:lang w:eastAsia="ru-RU"/>
        </w:rPr>
        <w:t xml:space="preserve">, мотивирующую </w:t>
      </w:r>
      <w:r w:rsidRPr="00001E92">
        <w:rPr>
          <w:rFonts w:eastAsia="Times New Roman"/>
          <w:bCs/>
          <w:sz w:val="28"/>
          <w:szCs w:val="28"/>
          <w:lang w:eastAsia="ru-RU"/>
        </w:rPr>
        <w:t>функции</w:t>
      </w:r>
      <w:r w:rsidR="0040143C" w:rsidRPr="00001E92">
        <w:rPr>
          <w:rStyle w:val="af5"/>
          <w:rFonts w:eastAsia="Times New Roman"/>
          <w:bCs/>
          <w:sz w:val="28"/>
          <w:szCs w:val="28"/>
          <w:lang w:eastAsia="ru-RU"/>
        </w:rPr>
        <w:footnoteReference w:id="21"/>
      </w:r>
      <w:r w:rsidRPr="00001E92">
        <w:rPr>
          <w:rFonts w:eastAsia="Times New Roman"/>
          <w:bCs/>
          <w:sz w:val="28"/>
          <w:szCs w:val="28"/>
          <w:lang w:eastAsia="ru-RU"/>
        </w:rPr>
        <w:t xml:space="preserve">. Темы классных </w:t>
      </w:r>
      <w:r w:rsidRPr="00001E92">
        <w:rPr>
          <w:rFonts w:eastAsia="Times New Roman"/>
          <w:bCs/>
          <w:sz w:val="28"/>
          <w:szCs w:val="28"/>
          <w:lang w:eastAsia="ru-RU"/>
        </w:rPr>
        <w:lastRenderedPageBreak/>
        <w:t xml:space="preserve">часов обычно определяются заранее, согласуются в обучающимися, их родителями и отражаются </w:t>
      </w:r>
      <w:r w:rsidRPr="009744BF">
        <w:rPr>
          <w:rFonts w:eastAsia="Times New Roman"/>
          <w:sz w:val="28"/>
          <w:szCs w:val="28"/>
          <w:lang w:eastAsia="ru-RU"/>
        </w:rPr>
        <w:t xml:space="preserve">в </w:t>
      </w:r>
      <w:r w:rsidRPr="00001E92">
        <w:rPr>
          <w:rFonts w:eastAsia="Times New Roman"/>
          <w:sz w:val="28"/>
          <w:szCs w:val="28"/>
          <w:lang w:eastAsia="ru-RU"/>
        </w:rPr>
        <w:t xml:space="preserve">календарных </w:t>
      </w:r>
      <w:r w:rsidRPr="009744BF">
        <w:rPr>
          <w:rFonts w:eastAsia="Times New Roman"/>
          <w:sz w:val="28"/>
          <w:szCs w:val="28"/>
          <w:lang w:eastAsia="ru-RU"/>
        </w:rPr>
        <w:t>планах классных руководителей.</w:t>
      </w:r>
      <w:r w:rsidR="00377A30" w:rsidRPr="00001E92">
        <w:rPr>
          <w:rFonts w:eastAsia="Times New Roman"/>
          <w:sz w:val="28"/>
          <w:szCs w:val="28"/>
          <w:lang w:eastAsia="ru-RU"/>
        </w:rPr>
        <w:t xml:space="preserve"> Классные часы направлены на развитие интереса учеников к событиям, происходящим в мире и стране, общественно значимым праздникам, проблемам освоения норм права, здорового образа жизни, </w:t>
      </w:r>
      <w:r w:rsidRPr="009744BF">
        <w:rPr>
          <w:rFonts w:eastAsia="Times New Roman"/>
          <w:sz w:val="28"/>
          <w:szCs w:val="28"/>
          <w:lang w:eastAsia="ru-RU"/>
        </w:rPr>
        <w:t xml:space="preserve">самовоспитания </w:t>
      </w:r>
      <w:r w:rsidR="00377A30" w:rsidRPr="00001E92">
        <w:rPr>
          <w:rFonts w:eastAsia="Times New Roman"/>
          <w:sz w:val="28"/>
          <w:szCs w:val="28"/>
          <w:lang w:eastAsia="ru-RU"/>
        </w:rPr>
        <w:t>и т.п.</w:t>
      </w:r>
      <w:r w:rsidR="0040143C" w:rsidRPr="00001E92">
        <w:rPr>
          <w:rFonts w:eastAsia="Times New Roman"/>
          <w:sz w:val="28"/>
          <w:szCs w:val="28"/>
          <w:lang w:eastAsia="ru-RU"/>
        </w:rPr>
        <w:t xml:space="preserve"> Формы классных часов</w:t>
      </w:r>
      <w:r w:rsidR="00377A30" w:rsidRPr="00001E92">
        <w:rPr>
          <w:rFonts w:eastAsia="Times New Roman"/>
          <w:sz w:val="28"/>
          <w:szCs w:val="28"/>
          <w:lang w:eastAsia="ru-RU"/>
        </w:rPr>
        <w:t xml:space="preserve"> разнообразны</w:t>
      </w:r>
      <w:r w:rsidR="002A4A44" w:rsidRPr="00001E92">
        <w:rPr>
          <w:rFonts w:eastAsia="Times New Roman"/>
          <w:sz w:val="28"/>
          <w:szCs w:val="28"/>
          <w:lang w:eastAsia="ru-RU"/>
        </w:rPr>
        <w:t>, в основе подготовки – технология коллективного творческого дела с учетом индивидуальности участников</w:t>
      </w:r>
      <w:r w:rsidR="00377A30" w:rsidRPr="00001E92">
        <w:rPr>
          <w:rFonts w:eastAsia="Times New Roman"/>
          <w:sz w:val="28"/>
          <w:szCs w:val="28"/>
          <w:lang w:eastAsia="ru-RU"/>
        </w:rPr>
        <w:t xml:space="preserve">: </w:t>
      </w:r>
    </w:p>
    <w:p w14:paraId="70D34951" w14:textId="77777777" w:rsidR="0040143C" w:rsidRPr="00001E92" w:rsidRDefault="00377A30">
      <w:pPr>
        <w:pStyle w:val="af1"/>
        <w:numPr>
          <w:ilvl w:val="0"/>
          <w:numId w:val="20"/>
        </w:numPr>
        <w:shd w:val="clear" w:color="auto" w:fill="FFFFFF"/>
        <w:spacing w:line="276" w:lineRule="auto"/>
        <w:ind w:left="0" w:firstLine="426"/>
        <w:jc w:val="both"/>
        <w:rPr>
          <w:rFonts w:eastAsia="Times New Roman"/>
          <w:sz w:val="28"/>
          <w:szCs w:val="28"/>
          <w:lang w:eastAsia="ru-RU"/>
        </w:rPr>
      </w:pPr>
      <w:r w:rsidRPr="00001E92">
        <w:rPr>
          <w:rFonts w:eastAsia="Times New Roman"/>
          <w:sz w:val="28"/>
          <w:szCs w:val="28"/>
          <w:lang w:eastAsia="ru-RU"/>
        </w:rPr>
        <w:t xml:space="preserve">этическая беседа, </w:t>
      </w:r>
    </w:p>
    <w:p w14:paraId="74B08A47" w14:textId="77777777" w:rsidR="00377A30" w:rsidRPr="00001E92" w:rsidRDefault="00377A30">
      <w:pPr>
        <w:pStyle w:val="af1"/>
        <w:numPr>
          <w:ilvl w:val="0"/>
          <w:numId w:val="20"/>
        </w:numPr>
        <w:shd w:val="clear" w:color="auto" w:fill="FFFFFF"/>
        <w:spacing w:line="276" w:lineRule="auto"/>
        <w:ind w:left="0" w:firstLine="426"/>
        <w:jc w:val="both"/>
        <w:rPr>
          <w:rFonts w:eastAsia="Times New Roman"/>
          <w:sz w:val="28"/>
          <w:szCs w:val="28"/>
          <w:lang w:eastAsia="ru-RU"/>
        </w:rPr>
      </w:pPr>
      <w:r w:rsidRPr="00001E92">
        <w:rPr>
          <w:rFonts w:eastAsia="Times New Roman"/>
          <w:sz w:val="28"/>
          <w:szCs w:val="28"/>
          <w:lang w:eastAsia="ru-RU"/>
        </w:rPr>
        <w:t>диспут, читательская конференция и т.</w:t>
      </w:r>
      <w:r w:rsidR="00BF1B0E">
        <w:rPr>
          <w:rFonts w:eastAsia="Times New Roman"/>
          <w:sz w:val="28"/>
          <w:szCs w:val="28"/>
          <w:lang w:eastAsia="ru-RU"/>
        </w:rPr>
        <w:t>п</w:t>
      </w:r>
      <w:r w:rsidRPr="00001E92">
        <w:rPr>
          <w:rFonts w:eastAsia="Times New Roman"/>
          <w:sz w:val="28"/>
          <w:szCs w:val="28"/>
          <w:lang w:eastAsia="ru-RU"/>
        </w:rPr>
        <w:t>.</w:t>
      </w:r>
    </w:p>
    <w:p w14:paraId="33B5CEB0" w14:textId="77777777" w:rsidR="0040143C" w:rsidRPr="00001E92" w:rsidRDefault="0040143C">
      <w:pPr>
        <w:pStyle w:val="af1"/>
        <w:numPr>
          <w:ilvl w:val="0"/>
          <w:numId w:val="20"/>
        </w:numPr>
        <w:shd w:val="clear" w:color="auto" w:fill="FFFFFF"/>
        <w:spacing w:line="276" w:lineRule="auto"/>
        <w:ind w:left="0" w:firstLine="426"/>
        <w:jc w:val="both"/>
        <w:rPr>
          <w:rFonts w:eastAsia="Times New Roman"/>
          <w:sz w:val="28"/>
          <w:szCs w:val="28"/>
          <w:lang w:eastAsia="ru-RU"/>
        </w:rPr>
      </w:pPr>
      <w:r w:rsidRPr="00001E92">
        <w:rPr>
          <w:rFonts w:eastAsia="Times New Roman"/>
          <w:sz w:val="28"/>
          <w:szCs w:val="28"/>
          <w:lang w:eastAsia="ru-RU"/>
        </w:rPr>
        <w:t>конкурс, турнир, соревнование</w:t>
      </w:r>
      <w:r w:rsidR="00BF1B0E">
        <w:rPr>
          <w:rFonts w:eastAsia="Times New Roman"/>
          <w:sz w:val="28"/>
          <w:szCs w:val="28"/>
          <w:lang w:eastAsia="ru-RU"/>
        </w:rPr>
        <w:t>,</w:t>
      </w:r>
    </w:p>
    <w:p w14:paraId="60C70A61" w14:textId="77777777" w:rsidR="0040143C" w:rsidRPr="00001E92" w:rsidRDefault="0040143C">
      <w:pPr>
        <w:pStyle w:val="af1"/>
        <w:numPr>
          <w:ilvl w:val="0"/>
          <w:numId w:val="20"/>
        </w:numPr>
        <w:shd w:val="clear" w:color="auto" w:fill="FFFFFF"/>
        <w:spacing w:line="276" w:lineRule="auto"/>
        <w:ind w:left="0" w:firstLine="426"/>
        <w:jc w:val="both"/>
        <w:rPr>
          <w:rFonts w:eastAsia="Times New Roman"/>
          <w:sz w:val="28"/>
          <w:szCs w:val="28"/>
          <w:lang w:eastAsia="ru-RU"/>
        </w:rPr>
      </w:pPr>
      <w:r w:rsidRPr="00001E92">
        <w:rPr>
          <w:rFonts w:eastAsia="Times New Roman"/>
          <w:sz w:val="28"/>
          <w:szCs w:val="28"/>
          <w:lang w:eastAsia="ru-RU"/>
        </w:rPr>
        <w:t>фестиваль, выставка, спектакль, концерт и т.</w:t>
      </w:r>
      <w:r w:rsidR="00BF1B0E">
        <w:rPr>
          <w:rFonts w:eastAsia="Times New Roman"/>
          <w:sz w:val="28"/>
          <w:szCs w:val="28"/>
          <w:lang w:eastAsia="ru-RU"/>
        </w:rPr>
        <w:t>п</w:t>
      </w:r>
      <w:r w:rsidRPr="00001E92">
        <w:rPr>
          <w:rFonts w:eastAsia="Times New Roman"/>
          <w:sz w:val="28"/>
          <w:szCs w:val="28"/>
          <w:lang w:eastAsia="ru-RU"/>
        </w:rPr>
        <w:t>.</w:t>
      </w:r>
    </w:p>
    <w:p w14:paraId="4EE62047" w14:textId="77777777" w:rsidR="0040143C" w:rsidRPr="00001E92" w:rsidRDefault="0040143C">
      <w:pPr>
        <w:pStyle w:val="af1"/>
        <w:numPr>
          <w:ilvl w:val="0"/>
          <w:numId w:val="20"/>
        </w:numPr>
        <w:shd w:val="clear" w:color="auto" w:fill="FFFFFF"/>
        <w:spacing w:line="276" w:lineRule="auto"/>
        <w:ind w:left="0" w:firstLine="426"/>
        <w:jc w:val="both"/>
        <w:rPr>
          <w:rFonts w:eastAsia="Times New Roman"/>
          <w:sz w:val="28"/>
          <w:szCs w:val="28"/>
          <w:lang w:eastAsia="ru-RU"/>
        </w:rPr>
      </w:pPr>
      <w:r w:rsidRPr="00001E92">
        <w:rPr>
          <w:rFonts w:eastAsia="Times New Roman"/>
          <w:sz w:val="28"/>
          <w:szCs w:val="28"/>
          <w:lang w:eastAsia="ru-RU"/>
        </w:rPr>
        <w:t>тренинг</w:t>
      </w:r>
      <w:r w:rsidR="00BF1B0E">
        <w:rPr>
          <w:rFonts w:eastAsia="Times New Roman"/>
          <w:sz w:val="28"/>
          <w:szCs w:val="28"/>
          <w:lang w:eastAsia="ru-RU"/>
        </w:rPr>
        <w:t>,</w:t>
      </w:r>
    </w:p>
    <w:p w14:paraId="6D7112FD" w14:textId="77777777" w:rsidR="00BF1B0E" w:rsidRDefault="0040143C">
      <w:pPr>
        <w:pStyle w:val="af1"/>
        <w:numPr>
          <w:ilvl w:val="0"/>
          <w:numId w:val="20"/>
        </w:numPr>
        <w:shd w:val="clear" w:color="auto" w:fill="FFFFFF"/>
        <w:spacing w:line="276" w:lineRule="auto"/>
        <w:ind w:left="0" w:firstLine="426"/>
        <w:jc w:val="both"/>
        <w:rPr>
          <w:rFonts w:eastAsia="Times New Roman"/>
          <w:sz w:val="28"/>
          <w:szCs w:val="28"/>
          <w:lang w:eastAsia="ru-RU"/>
        </w:rPr>
      </w:pPr>
      <w:r w:rsidRPr="00001E92">
        <w:rPr>
          <w:rFonts w:eastAsia="Times New Roman"/>
          <w:sz w:val="28"/>
          <w:szCs w:val="28"/>
          <w:lang w:eastAsia="ru-RU"/>
        </w:rPr>
        <w:t xml:space="preserve">урок исторической </w:t>
      </w:r>
      <w:r w:rsidR="00BF1B0E">
        <w:rPr>
          <w:rFonts w:eastAsia="Times New Roman"/>
          <w:sz w:val="28"/>
          <w:szCs w:val="28"/>
          <w:lang w:eastAsia="ru-RU"/>
        </w:rPr>
        <w:t>п</w:t>
      </w:r>
      <w:r w:rsidRPr="00001E92">
        <w:rPr>
          <w:rFonts w:eastAsia="Times New Roman"/>
          <w:sz w:val="28"/>
          <w:szCs w:val="28"/>
          <w:lang w:eastAsia="ru-RU"/>
        </w:rPr>
        <w:t xml:space="preserve">амяти, </w:t>
      </w:r>
      <w:r w:rsidR="00BF1B0E">
        <w:rPr>
          <w:rFonts w:eastAsia="Times New Roman"/>
          <w:sz w:val="28"/>
          <w:szCs w:val="28"/>
          <w:lang w:eastAsia="ru-RU"/>
        </w:rPr>
        <w:t>урок мужества,</w:t>
      </w:r>
    </w:p>
    <w:p w14:paraId="25F273E4" w14:textId="77777777" w:rsidR="0040143C" w:rsidRPr="00001E92" w:rsidRDefault="0040143C">
      <w:pPr>
        <w:pStyle w:val="af1"/>
        <w:numPr>
          <w:ilvl w:val="0"/>
          <w:numId w:val="20"/>
        </w:numPr>
        <w:shd w:val="clear" w:color="auto" w:fill="FFFFFF"/>
        <w:spacing w:line="276" w:lineRule="auto"/>
        <w:ind w:left="0" w:firstLine="426"/>
        <w:jc w:val="both"/>
        <w:rPr>
          <w:rFonts w:eastAsia="Times New Roman"/>
          <w:sz w:val="28"/>
          <w:szCs w:val="28"/>
          <w:lang w:eastAsia="ru-RU"/>
        </w:rPr>
      </w:pPr>
      <w:r w:rsidRPr="00001E92">
        <w:rPr>
          <w:rFonts w:eastAsia="Times New Roman"/>
          <w:sz w:val="28"/>
          <w:szCs w:val="28"/>
          <w:lang w:eastAsia="ru-RU"/>
        </w:rPr>
        <w:t>экскурсия,</w:t>
      </w:r>
    </w:p>
    <w:p w14:paraId="6154AE98" w14:textId="77777777" w:rsidR="0040143C" w:rsidRPr="00001E92" w:rsidRDefault="0040143C">
      <w:pPr>
        <w:pStyle w:val="af1"/>
        <w:numPr>
          <w:ilvl w:val="0"/>
          <w:numId w:val="20"/>
        </w:numPr>
        <w:shd w:val="clear" w:color="auto" w:fill="FFFFFF"/>
        <w:spacing w:line="276" w:lineRule="auto"/>
        <w:ind w:left="0" w:firstLine="426"/>
        <w:jc w:val="both"/>
        <w:rPr>
          <w:rFonts w:eastAsia="Times New Roman"/>
          <w:sz w:val="28"/>
          <w:szCs w:val="28"/>
          <w:lang w:eastAsia="ru-RU"/>
        </w:rPr>
      </w:pPr>
      <w:r w:rsidRPr="00001E92">
        <w:rPr>
          <w:rFonts w:eastAsia="Times New Roman"/>
          <w:sz w:val="28"/>
          <w:szCs w:val="28"/>
          <w:lang w:eastAsia="ru-RU"/>
        </w:rPr>
        <w:t>подвижные игры,</w:t>
      </w:r>
    </w:p>
    <w:p w14:paraId="08BAE2FA" w14:textId="77777777" w:rsidR="0040143C" w:rsidRPr="00001E92" w:rsidRDefault="0040143C">
      <w:pPr>
        <w:pStyle w:val="af1"/>
        <w:numPr>
          <w:ilvl w:val="0"/>
          <w:numId w:val="20"/>
        </w:numPr>
        <w:shd w:val="clear" w:color="auto" w:fill="FFFFFF"/>
        <w:spacing w:line="276" w:lineRule="auto"/>
        <w:ind w:left="0" w:firstLine="426"/>
        <w:jc w:val="both"/>
        <w:rPr>
          <w:rFonts w:eastAsia="Times New Roman"/>
          <w:sz w:val="28"/>
          <w:szCs w:val="28"/>
          <w:lang w:eastAsia="ru-RU"/>
        </w:rPr>
      </w:pPr>
      <w:r w:rsidRPr="00001E92">
        <w:rPr>
          <w:rFonts w:eastAsia="Times New Roman"/>
          <w:sz w:val="28"/>
          <w:szCs w:val="28"/>
          <w:lang w:eastAsia="ru-RU"/>
        </w:rPr>
        <w:t>встреча с интересным человеком и т.д.</w:t>
      </w:r>
    </w:p>
    <w:p w14:paraId="04A23790" w14:textId="680B0020" w:rsidR="002A4A44" w:rsidRPr="00001E92" w:rsidRDefault="0040143C" w:rsidP="002A4A44">
      <w:pPr>
        <w:shd w:val="clear" w:color="auto" w:fill="FFFFFF"/>
        <w:spacing w:after="150" w:line="276" w:lineRule="auto"/>
        <w:jc w:val="both"/>
        <w:rPr>
          <w:rFonts w:ascii="Arial" w:eastAsia="Times New Roman" w:hAnsi="Arial" w:cs="Arial"/>
          <w:sz w:val="21"/>
          <w:szCs w:val="21"/>
          <w:lang w:eastAsia="ru-RU"/>
        </w:rPr>
      </w:pPr>
      <w:r w:rsidRPr="00001E92">
        <w:rPr>
          <w:rFonts w:eastAsia="Times New Roman"/>
          <w:sz w:val="28"/>
          <w:szCs w:val="28"/>
          <w:lang w:eastAsia="ru-RU"/>
        </w:rPr>
        <w:tab/>
      </w:r>
      <w:r w:rsidRPr="0040143C">
        <w:rPr>
          <w:rFonts w:eastAsia="Times New Roman"/>
          <w:sz w:val="28"/>
          <w:szCs w:val="28"/>
          <w:lang w:eastAsia="ru-RU"/>
        </w:rPr>
        <w:t xml:space="preserve">На </w:t>
      </w:r>
      <w:r w:rsidR="00BF1B0E">
        <w:rPr>
          <w:rFonts w:eastAsia="Times New Roman"/>
          <w:sz w:val="28"/>
          <w:szCs w:val="28"/>
          <w:lang w:eastAsia="ru-RU"/>
        </w:rPr>
        <w:t xml:space="preserve">время </w:t>
      </w:r>
      <w:r w:rsidRPr="0040143C">
        <w:rPr>
          <w:rFonts w:eastAsia="Times New Roman"/>
          <w:sz w:val="28"/>
          <w:szCs w:val="28"/>
          <w:lang w:eastAsia="ru-RU"/>
        </w:rPr>
        <w:t>классно</w:t>
      </w:r>
      <w:r w:rsidR="00BF1B0E">
        <w:rPr>
          <w:rFonts w:eastAsia="Times New Roman"/>
          <w:sz w:val="28"/>
          <w:szCs w:val="28"/>
          <w:lang w:eastAsia="ru-RU"/>
        </w:rPr>
        <w:t>го</w:t>
      </w:r>
      <w:r w:rsidRPr="0040143C">
        <w:rPr>
          <w:rFonts w:eastAsia="Times New Roman"/>
          <w:sz w:val="28"/>
          <w:szCs w:val="28"/>
          <w:lang w:eastAsia="ru-RU"/>
        </w:rPr>
        <w:t xml:space="preserve"> час</w:t>
      </w:r>
      <w:r w:rsidR="00BF1B0E">
        <w:rPr>
          <w:rFonts w:eastAsia="Times New Roman"/>
          <w:sz w:val="28"/>
          <w:szCs w:val="28"/>
          <w:lang w:eastAsia="ru-RU"/>
        </w:rPr>
        <w:t>а ученики</w:t>
      </w:r>
      <w:r w:rsidR="004C0999">
        <w:rPr>
          <w:rFonts w:eastAsia="Times New Roman"/>
          <w:sz w:val="28"/>
          <w:szCs w:val="28"/>
          <w:lang w:eastAsia="ru-RU"/>
        </w:rPr>
        <w:t xml:space="preserve"> рассаживаются так, как им хо</w:t>
      </w:r>
      <w:r w:rsidRPr="0040143C">
        <w:rPr>
          <w:rFonts w:eastAsia="Times New Roman"/>
          <w:sz w:val="28"/>
          <w:szCs w:val="28"/>
          <w:lang w:eastAsia="ru-RU"/>
        </w:rPr>
        <w:t>чется.</w:t>
      </w:r>
      <w:r w:rsidRPr="00001E92">
        <w:rPr>
          <w:rFonts w:eastAsia="Times New Roman"/>
          <w:sz w:val="28"/>
          <w:szCs w:val="28"/>
          <w:lang w:eastAsia="ru-RU"/>
        </w:rPr>
        <w:t xml:space="preserve"> </w:t>
      </w:r>
      <w:r w:rsidRPr="0040143C">
        <w:rPr>
          <w:rFonts w:eastAsia="Times New Roman"/>
          <w:sz w:val="28"/>
          <w:szCs w:val="28"/>
          <w:lang w:eastAsia="ru-RU"/>
        </w:rPr>
        <w:t xml:space="preserve">Продолжительность классного часа должна быть обоснованной. Первый классный час, особенно в 5 классе, может длиться 20—30 минут, в </w:t>
      </w:r>
      <w:r w:rsidR="00E44553" w:rsidRPr="0040143C">
        <w:rPr>
          <w:rFonts w:eastAsia="Times New Roman"/>
          <w:sz w:val="28"/>
          <w:szCs w:val="28"/>
          <w:lang w:eastAsia="ru-RU"/>
        </w:rPr>
        <w:t>9–11</w:t>
      </w:r>
      <w:r w:rsidRPr="0040143C">
        <w:rPr>
          <w:rFonts w:eastAsia="Times New Roman"/>
          <w:sz w:val="28"/>
          <w:szCs w:val="28"/>
          <w:lang w:eastAsia="ru-RU"/>
        </w:rPr>
        <w:t xml:space="preserve"> классах — более 1 часа (когда рассматривается актуальная тема, которая заи</w:t>
      </w:r>
      <w:r w:rsidR="00C12818">
        <w:rPr>
          <w:rFonts w:eastAsia="Times New Roman"/>
          <w:sz w:val="28"/>
          <w:szCs w:val="28"/>
          <w:lang w:eastAsia="ru-RU"/>
        </w:rPr>
        <w:t xml:space="preserve">нтересовала каждого школьника). </w:t>
      </w:r>
      <w:r w:rsidRPr="0040143C">
        <w:rPr>
          <w:rFonts w:eastAsia="Times New Roman"/>
          <w:sz w:val="28"/>
          <w:szCs w:val="28"/>
          <w:lang w:eastAsia="ru-RU"/>
        </w:rPr>
        <w:t>В структурном отношении классный час состоит из частей</w:t>
      </w:r>
      <w:r w:rsidR="002A4A44" w:rsidRPr="00001E92">
        <w:rPr>
          <w:rFonts w:eastAsia="Times New Roman"/>
          <w:sz w:val="28"/>
          <w:szCs w:val="28"/>
          <w:lang w:eastAsia="ru-RU"/>
        </w:rPr>
        <w:t>, соответствующих интерактивному занятию</w:t>
      </w:r>
      <w:r w:rsidRPr="0040143C">
        <w:rPr>
          <w:rFonts w:eastAsia="Times New Roman"/>
          <w:sz w:val="28"/>
          <w:szCs w:val="28"/>
          <w:lang w:eastAsia="ru-RU"/>
        </w:rPr>
        <w:t>:</w:t>
      </w:r>
      <w:r w:rsidR="002A4A44" w:rsidRPr="00001E92">
        <w:rPr>
          <w:rFonts w:eastAsia="Times New Roman"/>
          <w:sz w:val="28"/>
          <w:szCs w:val="28"/>
          <w:lang w:eastAsia="ru-RU"/>
        </w:rPr>
        <w:t xml:space="preserve"> мотивационной</w:t>
      </w:r>
      <w:r w:rsidRPr="0040143C">
        <w:rPr>
          <w:rFonts w:eastAsia="Times New Roman"/>
          <w:sz w:val="28"/>
          <w:szCs w:val="28"/>
          <w:lang w:eastAsia="ru-RU"/>
        </w:rPr>
        <w:t xml:space="preserve">, </w:t>
      </w:r>
      <w:r w:rsidR="002A4A44" w:rsidRPr="00001E92">
        <w:rPr>
          <w:rFonts w:eastAsia="Times New Roman"/>
          <w:sz w:val="28"/>
          <w:szCs w:val="28"/>
          <w:lang w:eastAsia="ru-RU"/>
        </w:rPr>
        <w:t xml:space="preserve">информационной, аналитической </w:t>
      </w:r>
      <w:r w:rsidRPr="0040143C">
        <w:rPr>
          <w:rFonts w:eastAsia="Times New Roman"/>
          <w:sz w:val="28"/>
          <w:szCs w:val="28"/>
          <w:lang w:eastAsia="ru-RU"/>
        </w:rPr>
        <w:t>и</w:t>
      </w:r>
      <w:r w:rsidR="002A4A44" w:rsidRPr="00001E92">
        <w:rPr>
          <w:rFonts w:eastAsia="Times New Roman"/>
          <w:sz w:val="28"/>
          <w:szCs w:val="28"/>
          <w:lang w:eastAsia="ru-RU"/>
        </w:rPr>
        <w:t xml:space="preserve"> рефлексивной</w:t>
      </w:r>
      <w:r w:rsidRPr="0040143C">
        <w:rPr>
          <w:rFonts w:eastAsia="Times New Roman"/>
          <w:sz w:val="28"/>
          <w:szCs w:val="28"/>
          <w:lang w:eastAsia="ru-RU"/>
        </w:rPr>
        <w:t>.</w:t>
      </w:r>
      <w:r w:rsidR="00C12818">
        <w:rPr>
          <w:rFonts w:eastAsia="Times New Roman"/>
          <w:sz w:val="28"/>
          <w:szCs w:val="28"/>
          <w:lang w:eastAsia="ru-RU"/>
        </w:rPr>
        <w:t xml:space="preserve"> </w:t>
      </w:r>
      <w:r w:rsidRPr="0040143C">
        <w:rPr>
          <w:rFonts w:eastAsia="Times New Roman"/>
          <w:sz w:val="28"/>
          <w:szCs w:val="28"/>
          <w:lang w:eastAsia="ru-RU"/>
        </w:rPr>
        <w:t xml:space="preserve">Назначение </w:t>
      </w:r>
      <w:r w:rsidR="002A4A44" w:rsidRPr="00001E92">
        <w:rPr>
          <w:rFonts w:eastAsia="Times New Roman"/>
          <w:sz w:val="28"/>
          <w:szCs w:val="28"/>
          <w:lang w:eastAsia="ru-RU"/>
        </w:rPr>
        <w:t xml:space="preserve">мотивационной </w:t>
      </w:r>
      <w:r w:rsidRPr="0040143C">
        <w:rPr>
          <w:rFonts w:eastAsia="Times New Roman"/>
          <w:sz w:val="28"/>
          <w:szCs w:val="28"/>
          <w:lang w:eastAsia="ru-RU"/>
        </w:rPr>
        <w:t>час</w:t>
      </w:r>
      <w:r w:rsidR="00C12818">
        <w:rPr>
          <w:rFonts w:eastAsia="Times New Roman"/>
          <w:sz w:val="28"/>
          <w:szCs w:val="28"/>
          <w:lang w:eastAsia="ru-RU"/>
        </w:rPr>
        <w:t>ти: активизировать внимание уче</w:t>
      </w:r>
      <w:r w:rsidRPr="0040143C">
        <w:rPr>
          <w:rFonts w:eastAsia="Times New Roman"/>
          <w:sz w:val="28"/>
          <w:szCs w:val="28"/>
          <w:lang w:eastAsia="ru-RU"/>
        </w:rPr>
        <w:t xml:space="preserve">ников, обеспечить серьезное и уважительное </w:t>
      </w:r>
      <w:r w:rsidR="004C0999">
        <w:rPr>
          <w:rFonts w:eastAsia="Times New Roman"/>
          <w:sz w:val="28"/>
          <w:szCs w:val="28"/>
          <w:lang w:eastAsia="ru-RU"/>
        </w:rPr>
        <w:t>отношение к теме разговора</w:t>
      </w:r>
      <w:r w:rsidRPr="0040143C">
        <w:rPr>
          <w:rFonts w:eastAsia="Times New Roman"/>
          <w:sz w:val="28"/>
          <w:szCs w:val="28"/>
          <w:lang w:eastAsia="ru-RU"/>
        </w:rPr>
        <w:t>.</w:t>
      </w:r>
      <w:r w:rsidR="002A4A44" w:rsidRPr="00001E92">
        <w:rPr>
          <w:rFonts w:eastAsia="Times New Roman"/>
          <w:sz w:val="28"/>
          <w:szCs w:val="28"/>
          <w:lang w:eastAsia="ru-RU"/>
        </w:rPr>
        <w:t xml:space="preserve"> </w:t>
      </w:r>
      <w:r w:rsidRPr="0040143C">
        <w:rPr>
          <w:rFonts w:eastAsia="Times New Roman"/>
          <w:sz w:val="28"/>
          <w:szCs w:val="28"/>
          <w:lang w:eastAsia="ru-RU"/>
        </w:rPr>
        <w:t xml:space="preserve">Цели </w:t>
      </w:r>
      <w:r w:rsidR="002A4A44" w:rsidRPr="00001E92">
        <w:rPr>
          <w:rFonts w:eastAsia="Times New Roman"/>
          <w:sz w:val="28"/>
          <w:szCs w:val="28"/>
          <w:lang w:eastAsia="ru-RU"/>
        </w:rPr>
        <w:t xml:space="preserve">информационной и аналитической частей </w:t>
      </w:r>
      <w:r w:rsidRPr="0040143C">
        <w:rPr>
          <w:rFonts w:eastAsia="Times New Roman"/>
          <w:sz w:val="28"/>
          <w:szCs w:val="28"/>
          <w:lang w:eastAsia="ru-RU"/>
        </w:rPr>
        <w:t>определяются воспитательными задачами классного часа.</w:t>
      </w:r>
      <w:r w:rsidR="002A4A44" w:rsidRPr="00001E92">
        <w:rPr>
          <w:rFonts w:eastAsia="Times New Roman"/>
          <w:sz w:val="28"/>
          <w:szCs w:val="28"/>
          <w:lang w:eastAsia="ru-RU"/>
        </w:rPr>
        <w:t xml:space="preserve"> </w:t>
      </w:r>
      <w:r w:rsidRPr="0040143C">
        <w:rPr>
          <w:rFonts w:eastAsia="Times New Roman"/>
          <w:sz w:val="28"/>
          <w:szCs w:val="28"/>
          <w:lang w:eastAsia="ru-RU"/>
        </w:rPr>
        <w:t xml:space="preserve">Во время </w:t>
      </w:r>
      <w:r w:rsidR="002A4A44" w:rsidRPr="00001E92">
        <w:rPr>
          <w:rFonts w:eastAsia="Times New Roman"/>
          <w:sz w:val="28"/>
          <w:szCs w:val="28"/>
          <w:lang w:eastAsia="ru-RU"/>
        </w:rPr>
        <w:t xml:space="preserve">рефлексивной </w:t>
      </w:r>
      <w:r w:rsidRPr="0040143C">
        <w:rPr>
          <w:rFonts w:eastAsia="Times New Roman"/>
          <w:sz w:val="28"/>
          <w:szCs w:val="28"/>
          <w:lang w:eastAsia="ru-RU"/>
        </w:rPr>
        <w:t xml:space="preserve">части важно стимулировать потребность школьников в самовоспитании, их желание внести изменения в </w:t>
      </w:r>
      <w:r w:rsidR="002A4A44" w:rsidRPr="00001E92">
        <w:rPr>
          <w:rFonts w:eastAsia="Times New Roman"/>
          <w:sz w:val="28"/>
          <w:szCs w:val="28"/>
          <w:lang w:eastAsia="ru-RU"/>
        </w:rPr>
        <w:t xml:space="preserve">жизнь </w:t>
      </w:r>
      <w:r w:rsidRPr="0040143C">
        <w:rPr>
          <w:rFonts w:eastAsia="Times New Roman"/>
          <w:sz w:val="28"/>
          <w:szCs w:val="28"/>
          <w:lang w:eastAsia="ru-RU"/>
        </w:rPr>
        <w:t>класса.</w:t>
      </w:r>
      <w:r w:rsidR="002A4A44" w:rsidRPr="00001E92">
        <w:rPr>
          <w:rFonts w:eastAsia="Times New Roman"/>
          <w:sz w:val="28"/>
          <w:szCs w:val="28"/>
          <w:lang w:eastAsia="ru-RU"/>
        </w:rPr>
        <w:t xml:space="preserve"> Создавать классный</w:t>
      </w:r>
      <w:r w:rsidRPr="0040143C">
        <w:rPr>
          <w:rFonts w:eastAsia="Times New Roman"/>
          <w:sz w:val="28"/>
          <w:szCs w:val="28"/>
          <w:lang w:eastAsia="ru-RU"/>
        </w:rPr>
        <w:t xml:space="preserve"> надо вместе, все</w:t>
      </w:r>
      <w:r w:rsidR="004C0999">
        <w:rPr>
          <w:rFonts w:eastAsia="Times New Roman"/>
          <w:sz w:val="28"/>
          <w:szCs w:val="28"/>
          <w:lang w:eastAsia="ru-RU"/>
        </w:rPr>
        <w:t>м</w:t>
      </w:r>
      <w:r w:rsidRPr="0040143C">
        <w:rPr>
          <w:rFonts w:eastAsia="Times New Roman"/>
          <w:sz w:val="28"/>
          <w:szCs w:val="28"/>
          <w:lang w:eastAsia="ru-RU"/>
        </w:rPr>
        <w:t xml:space="preserve"> коллективом: педагогу и детям. </w:t>
      </w:r>
      <w:r w:rsidR="004C0999">
        <w:rPr>
          <w:rFonts w:eastAsia="Times New Roman"/>
          <w:sz w:val="28"/>
          <w:szCs w:val="28"/>
          <w:lang w:eastAsia="ru-RU"/>
        </w:rPr>
        <w:t>Классный</w:t>
      </w:r>
      <w:r w:rsidRPr="0040143C">
        <w:rPr>
          <w:rFonts w:eastAsia="Times New Roman"/>
          <w:sz w:val="28"/>
          <w:szCs w:val="28"/>
          <w:lang w:eastAsia="ru-RU"/>
        </w:rPr>
        <w:t xml:space="preserve"> час</w:t>
      </w:r>
      <w:r w:rsidR="004C0999">
        <w:rPr>
          <w:rFonts w:eastAsia="Times New Roman"/>
          <w:sz w:val="28"/>
          <w:szCs w:val="28"/>
          <w:lang w:eastAsia="ru-RU"/>
        </w:rPr>
        <w:t xml:space="preserve"> – это </w:t>
      </w:r>
      <w:r w:rsidRPr="0040143C">
        <w:rPr>
          <w:rFonts w:eastAsia="Times New Roman"/>
          <w:sz w:val="28"/>
          <w:szCs w:val="28"/>
          <w:lang w:eastAsia="ru-RU"/>
        </w:rPr>
        <w:t xml:space="preserve">совместное творчество, обоюдный обмен мнениями, созидательная работа по </w:t>
      </w:r>
      <w:r w:rsidR="002A4A44" w:rsidRPr="00001E92">
        <w:rPr>
          <w:rFonts w:eastAsia="Times New Roman"/>
          <w:sz w:val="28"/>
          <w:szCs w:val="28"/>
          <w:lang w:eastAsia="ru-RU"/>
        </w:rPr>
        <w:t xml:space="preserve">развитию </w:t>
      </w:r>
      <w:r w:rsidRPr="0040143C">
        <w:rPr>
          <w:rFonts w:eastAsia="Times New Roman"/>
          <w:sz w:val="28"/>
          <w:szCs w:val="28"/>
          <w:lang w:eastAsia="ru-RU"/>
        </w:rPr>
        <w:t>коллектива своего класса.</w:t>
      </w:r>
    </w:p>
    <w:p w14:paraId="5E3A3F44" w14:textId="77777777" w:rsidR="0040143C" w:rsidRPr="007D6113" w:rsidRDefault="002A4A44" w:rsidP="002A4A44">
      <w:pPr>
        <w:shd w:val="clear" w:color="auto" w:fill="FFFFFF"/>
        <w:spacing w:after="150" w:line="276" w:lineRule="auto"/>
        <w:jc w:val="both"/>
        <w:rPr>
          <w:rFonts w:ascii="Arial" w:eastAsia="Times New Roman" w:hAnsi="Arial" w:cs="Arial"/>
          <w:sz w:val="20"/>
          <w:szCs w:val="20"/>
          <w:lang w:eastAsia="ru-RU"/>
        </w:rPr>
      </w:pPr>
      <w:r w:rsidRPr="00001E92">
        <w:rPr>
          <w:rFonts w:eastAsia="Times New Roman"/>
          <w:sz w:val="28"/>
          <w:szCs w:val="28"/>
          <w:lang w:eastAsia="ru-RU"/>
        </w:rPr>
        <w:tab/>
      </w:r>
    </w:p>
    <w:p w14:paraId="7B99F721" w14:textId="77777777" w:rsidR="00AC495D" w:rsidRPr="005C7172" w:rsidRDefault="006F7916" w:rsidP="00EF7A25">
      <w:pPr>
        <w:pStyle w:val="af1"/>
        <w:numPr>
          <w:ilvl w:val="1"/>
          <w:numId w:val="29"/>
        </w:numPr>
        <w:spacing w:line="276" w:lineRule="auto"/>
        <w:jc w:val="center"/>
        <w:rPr>
          <w:b/>
          <w:color w:val="215868" w:themeColor="accent5" w:themeShade="80"/>
          <w:sz w:val="28"/>
          <w:szCs w:val="28"/>
        </w:rPr>
      </w:pPr>
      <w:r w:rsidRPr="005C7172">
        <w:rPr>
          <w:b/>
          <w:color w:val="215868" w:themeColor="accent5" w:themeShade="80"/>
          <w:sz w:val="28"/>
          <w:szCs w:val="28"/>
        </w:rPr>
        <w:lastRenderedPageBreak/>
        <w:t>Методика «Настольные игры»</w:t>
      </w:r>
    </w:p>
    <w:p w14:paraId="78494134" w14:textId="77777777" w:rsidR="001272D2" w:rsidRDefault="00C6339E" w:rsidP="001272D2">
      <w:pPr>
        <w:pStyle w:val="ab"/>
        <w:ind w:firstLine="708"/>
        <w:jc w:val="both"/>
        <w:rPr>
          <w:rFonts w:ascii="Times New Roman" w:hAnsi="Times New Roman"/>
          <w:sz w:val="28"/>
          <w:szCs w:val="28"/>
        </w:rPr>
      </w:pPr>
      <w:r w:rsidRPr="003A260E">
        <w:rPr>
          <w:rFonts w:ascii="Times New Roman" w:hAnsi="Times New Roman"/>
          <w:sz w:val="28"/>
          <w:szCs w:val="28"/>
        </w:rPr>
        <w:t xml:space="preserve">Современность называют </w:t>
      </w:r>
      <w:r w:rsidR="001272D2">
        <w:rPr>
          <w:rFonts w:ascii="Times New Roman" w:hAnsi="Times New Roman"/>
          <w:sz w:val="28"/>
          <w:szCs w:val="28"/>
        </w:rPr>
        <w:t xml:space="preserve">эпохой </w:t>
      </w:r>
      <w:r w:rsidRPr="003A260E">
        <w:rPr>
          <w:rFonts w:ascii="Times New Roman" w:hAnsi="Times New Roman"/>
          <w:sz w:val="28"/>
          <w:szCs w:val="28"/>
        </w:rPr>
        <w:t>геймификации</w:t>
      </w:r>
      <w:r w:rsidR="003A260E" w:rsidRPr="003A260E">
        <w:rPr>
          <w:rStyle w:val="af5"/>
          <w:rFonts w:ascii="Times New Roman" w:hAnsi="Times New Roman"/>
          <w:sz w:val="28"/>
          <w:szCs w:val="28"/>
        </w:rPr>
        <w:footnoteReference w:id="22"/>
      </w:r>
      <w:r w:rsidRPr="003A260E">
        <w:rPr>
          <w:rFonts w:ascii="Times New Roman" w:hAnsi="Times New Roman"/>
          <w:sz w:val="28"/>
          <w:szCs w:val="28"/>
        </w:rPr>
        <w:t xml:space="preserve">. </w:t>
      </w:r>
      <w:r w:rsidR="003A260E" w:rsidRPr="003A260E">
        <w:rPr>
          <w:rFonts w:ascii="Times New Roman" w:hAnsi="Times New Roman"/>
          <w:sz w:val="28"/>
          <w:szCs w:val="28"/>
        </w:rPr>
        <w:t>В образовании геймификация – это процесс включения игровых элементов в обучающий курс. Такая практика повышает вовлеченность и мотивацию обучающихся, позволяет более эффективно усваивать материал. Ранее эту технологию использовали преимущественно в обучении детей дошкольного и младшего школьного возрастов. Сегодня геймификацию с успехом применяют в учебных курсах для всех возрастных групп, в том числе взрослых людей.</w:t>
      </w:r>
    </w:p>
    <w:p w14:paraId="6458DA29" w14:textId="5DC5106B" w:rsidR="007D6113" w:rsidRDefault="00BF1B0E" w:rsidP="007D6113">
      <w:pPr>
        <w:pStyle w:val="ab"/>
        <w:ind w:firstLine="708"/>
        <w:jc w:val="both"/>
        <w:rPr>
          <w:rFonts w:ascii="Times New Roman" w:hAnsi="Times New Roman"/>
          <w:sz w:val="28"/>
          <w:szCs w:val="28"/>
        </w:rPr>
      </w:pPr>
      <w:r w:rsidRPr="003A260E">
        <w:rPr>
          <w:rFonts w:ascii="Times New Roman" w:hAnsi="Times New Roman"/>
          <w:sz w:val="28"/>
          <w:szCs w:val="28"/>
        </w:rPr>
        <w:t>Если заглянуть в историю, то оказывается в разные времена игр</w:t>
      </w:r>
      <w:r w:rsidR="007D6113">
        <w:rPr>
          <w:rFonts w:ascii="Times New Roman" w:hAnsi="Times New Roman"/>
          <w:sz w:val="28"/>
          <w:szCs w:val="28"/>
        </w:rPr>
        <w:t xml:space="preserve">ы применялись для важных задач. Играли на земле, на полу, на столе. </w:t>
      </w:r>
      <w:r w:rsidRPr="003A260E">
        <w:rPr>
          <w:rFonts w:ascii="Times New Roman" w:hAnsi="Times New Roman"/>
          <w:sz w:val="28"/>
          <w:szCs w:val="28"/>
        </w:rPr>
        <w:t xml:space="preserve">Принято считать, что </w:t>
      </w:r>
      <w:r w:rsidRPr="007D6113">
        <w:rPr>
          <w:rFonts w:ascii="Times New Roman" w:hAnsi="Times New Roman"/>
          <w:i/>
          <w:iCs/>
          <w:sz w:val="28"/>
          <w:szCs w:val="28"/>
        </w:rPr>
        <w:t>настольные игры</w:t>
      </w:r>
      <w:r w:rsidRPr="003A260E">
        <w:rPr>
          <w:rFonts w:ascii="Times New Roman" w:hAnsi="Times New Roman"/>
          <w:sz w:val="28"/>
          <w:szCs w:val="28"/>
        </w:rPr>
        <w:t xml:space="preserve"> зародились на Ближнем Востоке –</w:t>
      </w:r>
      <w:r w:rsidR="00EC312B" w:rsidRPr="003A260E">
        <w:rPr>
          <w:rFonts w:ascii="Times New Roman" w:hAnsi="Times New Roman"/>
          <w:sz w:val="28"/>
          <w:szCs w:val="28"/>
        </w:rPr>
        <w:t xml:space="preserve"> в</w:t>
      </w:r>
      <w:r w:rsidRPr="003A260E">
        <w:rPr>
          <w:rFonts w:ascii="Times New Roman" w:hAnsi="Times New Roman"/>
          <w:sz w:val="28"/>
          <w:szCs w:val="28"/>
        </w:rPr>
        <w:t xml:space="preserve"> Междуречь</w:t>
      </w:r>
      <w:r w:rsidR="00EC312B" w:rsidRPr="003A260E">
        <w:rPr>
          <w:rFonts w:ascii="Times New Roman" w:hAnsi="Times New Roman"/>
          <w:sz w:val="28"/>
          <w:szCs w:val="28"/>
        </w:rPr>
        <w:t>е</w:t>
      </w:r>
      <w:r w:rsidRPr="003A260E">
        <w:rPr>
          <w:rFonts w:ascii="Times New Roman" w:hAnsi="Times New Roman"/>
          <w:sz w:val="28"/>
          <w:szCs w:val="28"/>
        </w:rPr>
        <w:t xml:space="preserve"> и Древнем Египте. Первые настольные игры представляли из себя дары правителям. Они были роскошными и подчёркивали социальный статус владельца. Затем эта забава сначала стал</w:t>
      </w:r>
      <w:r w:rsidR="004C0999" w:rsidRPr="003A260E">
        <w:rPr>
          <w:rFonts w:ascii="Times New Roman" w:hAnsi="Times New Roman"/>
          <w:sz w:val="28"/>
          <w:szCs w:val="28"/>
        </w:rPr>
        <w:t xml:space="preserve">а доступна представителям элит и </w:t>
      </w:r>
      <w:r w:rsidRPr="003A260E">
        <w:rPr>
          <w:rFonts w:ascii="Times New Roman" w:hAnsi="Times New Roman"/>
          <w:sz w:val="28"/>
          <w:szCs w:val="28"/>
        </w:rPr>
        <w:t>покорила и</w:t>
      </w:r>
      <w:r w:rsidR="004C0999" w:rsidRPr="003A260E">
        <w:rPr>
          <w:rFonts w:ascii="Times New Roman" w:hAnsi="Times New Roman"/>
          <w:sz w:val="28"/>
          <w:szCs w:val="28"/>
        </w:rPr>
        <w:t xml:space="preserve"> весь мир</w:t>
      </w:r>
      <w:r w:rsidRPr="003A260E">
        <w:rPr>
          <w:rFonts w:ascii="Times New Roman" w:hAnsi="Times New Roman"/>
          <w:sz w:val="28"/>
          <w:szCs w:val="28"/>
        </w:rPr>
        <w:t>. Приведем несколько наиболее распространенных старинных игр:</w:t>
      </w:r>
    </w:p>
    <w:p w14:paraId="1AF9A02B" w14:textId="4D342556" w:rsidR="001169F7" w:rsidRDefault="00BF1B0E" w:rsidP="007D6113">
      <w:pPr>
        <w:pStyle w:val="ab"/>
        <w:ind w:firstLine="708"/>
        <w:jc w:val="both"/>
        <w:rPr>
          <w:rFonts w:ascii="Times New Roman" w:eastAsia="Times New Roman" w:hAnsi="Times New Roman"/>
          <w:color w:val="000000"/>
          <w:sz w:val="24"/>
          <w:szCs w:val="24"/>
          <w:lang w:eastAsia="ru-RU"/>
        </w:rPr>
      </w:pPr>
      <w:r w:rsidRPr="007D6113">
        <w:rPr>
          <w:rFonts w:ascii="Times New Roman" w:hAnsi="Times New Roman"/>
          <w:i/>
          <w:noProof/>
          <w:sz w:val="24"/>
          <w:szCs w:val="24"/>
          <w:lang w:eastAsia="ru-RU"/>
        </w:rPr>
        <w:drawing>
          <wp:anchor distT="0" distB="0" distL="114300" distR="114300" simplePos="0" relativeHeight="251660288" behindDoc="0" locked="0" layoutInCell="1" allowOverlap="1" wp14:anchorId="62EB8D0D" wp14:editId="596C9320">
            <wp:simplePos x="0" y="0"/>
            <wp:positionH relativeFrom="column">
              <wp:posOffset>0</wp:posOffset>
            </wp:positionH>
            <wp:positionV relativeFrom="paragraph">
              <wp:posOffset>52705</wp:posOffset>
            </wp:positionV>
            <wp:extent cx="1303020" cy="1177290"/>
            <wp:effectExtent l="0" t="0" r="0" b="0"/>
            <wp:wrapSquare wrapText="bothSides"/>
            <wp:docPr id="17" name="Рисунок 17" descr="https://sibmama.ru/images/19212/90175959eb248dc84b486b4dc6b82b09353ce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bmama.ru/images/19212/90175959eb248dc84b486b4dc6b82b09353ce30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0302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113">
        <w:rPr>
          <w:rFonts w:ascii="Times New Roman" w:eastAsia="Times New Roman" w:hAnsi="Times New Roman"/>
          <w:i/>
          <w:color w:val="000000"/>
          <w:sz w:val="24"/>
          <w:szCs w:val="24"/>
          <w:lang w:eastAsia="ru-RU"/>
        </w:rPr>
        <w:t>Сенет</w:t>
      </w:r>
      <w:r w:rsidRPr="007D6113">
        <w:rPr>
          <w:rFonts w:ascii="Times New Roman" w:eastAsia="Times New Roman" w:hAnsi="Times New Roman"/>
          <w:color w:val="000000"/>
          <w:sz w:val="24"/>
          <w:szCs w:val="24"/>
          <w:lang w:eastAsia="ru-RU"/>
        </w:rPr>
        <w:t xml:space="preserve"> </w:t>
      </w:r>
      <w:r w:rsidR="00E525DB" w:rsidRPr="007D6113">
        <w:rPr>
          <w:rFonts w:ascii="Times New Roman" w:eastAsia="Times New Roman" w:hAnsi="Times New Roman"/>
          <w:color w:val="000000"/>
          <w:sz w:val="24"/>
          <w:szCs w:val="24"/>
          <w:lang w:eastAsia="ru-RU"/>
        </w:rPr>
        <w:t>- старейшая настольная игра в мире (</w:t>
      </w:r>
      <w:r w:rsidRPr="007D6113">
        <w:rPr>
          <w:rFonts w:ascii="Times New Roman" w:hAnsi="Times New Roman"/>
          <w:sz w:val="24"/>
          <w:szCs w:val="24"/>
          <w:shd w:val="clear" w:color="auto" w:fill="FFFFFF"/>
        </w:rPr>
        <w:t>переводится с древнеегипетского как «прохождение»</w:t>
      </w:r>
      <w:r w:rsidR="00E525DB" w:rsidRPr="007D6113">
        <w:rPr>
          <w:rFonts w:ascii="Times New Roman" w:hAnsi="Times New Roman"/>
          <w:sz w:val="24"/>
          <w:szCs w:val="24"/>
          <w:shd w:val="clear" w:color="auto" w:fill="FFFFFF"/>
        </w:rPr>
        <w:t>)</w:t>
      </w:r>
      <w:r w:rsidRPr="007D6113">
        <w:rPr>
          <w:rFonts w:ascii="Times New Roman" w:hAnsi="Times New Roman"/>
          <w:sz w:val="24"/>
          <w:szCs w:val="24"/>
          <w:shd w:val="clear" w:color="auto" w:fill="FFFFFF"/>
        </w:rPr>
        <w:t xml:space="preserve">. </w:t>
      </w:r>
      <w:r w:rsidR="00E525DB" w:rsidRPr="007D6113">
        <w:rPr>
          <w:rFonts w:ascii="Times New Roman" w:hAnsi="Times New Roman"/>
          <w:sz w:val="24"/>
          <w:szCs w:val="24"/>
          <w:shd w:val="clear" w:color="auto" w:fill="FFFFFF"/>
        </w:rPr>
        <w:t>Символически</w:t>
      </w:r>
      <w:r w:rsidRPr="007D6113">
        <w:rPr>
          <w:rFonts w:ascii="Times New Roman" w:hAnsi="Times New Roman"/>
          <w:sz w:val="24"/>
          <w:szCs w:val="24"/>
          <w:shd w:val="clear" w:color="auto" w:fill="FFFFFF"/>
        </w:rPr>
        <w:t xml:space="preserve"> игра представляет собой путешествие души в ладье солнечного бога по подземному миру. Душа присоединяется к Ра на закате, когда ладья спускается под землю, и проплывает через 12 опасных областей, после прохождения через преисподнюю удачливые души воссоединяются с Ра на востоке и восходят вместе с ним, становясь членом команды солнечной ладьи. Игра оканчивается победой одного из двух игроков, когда все его фигуры успешно проходят все ловушки и уходят с последней клетки доски, название которой — Дом Ра. </w:t>
      </w:r>
      <w:r w:rsidRPr="007D6113">
        <w:rPr>
          <w:rFonts w:ascii="Times New Roman" w:eastAsia="Times New Roman" w:hAnsi="Times New Roman"/>
          <w:color w:val="000000"/>
          <w:sz w:val="24"/>
          <w:szCs w:val="24"/>
          <w:lang w:eastAsia="ru-RU"/>
        </w:rPr>
        <w:t>Наборы для этой игры были найдены в погребальных камерах, датированных 3500 до н.э., в гробнице Тутанхамона было найдено 4 комплекта для этой игры.</w:t>
      </w:r>
    </w:p>
    <w:p w14:paraId="64893BDE" w14:textId="11263815" w:rsidR="007D6113" w:rsidRPr="007D6113" w:rsidRDefault="00C666BD" w:rsidP="007D6113">
      <w:pPr>
        <w:pStyle w:val="ab"/>
        <w:ind w:firstLine="708"/>
        <w:jc w:val="both"/>
        <w:rPr>
          <w:rFonts w:ascii="Times New Roman" w:hAnsi="Times New Roman"/>
          <w:sz w:val="24"/>
          <w:szCs w:val="24"/>
        </w:rPr>
      </w:pPr>
      <w:r w:rsidRPr="007D6113">
        <w:rPr>
          <w:rFonts w:ascii="Times New Roman" w:hAnsi="Times New Roman"/>
          <w:i/>
          <w:noProof/>
          <w:sz w:val="24"/>
          <w:szCs w:val="24"/>
          <w:lang w:eastAsia="ru-RU"/>
        </w:rPr>
        <w:drawing>
          <wp:anchor distT="0" distB="0" distL="114300" distR="114300" simplePos="0" relativeHeight="251648000" behindDoc="1" locked="0" layoutInCell="1" allowOverlap="1" wp14:anchorId="68E33F51" wp14:editId="7ABFB550">
            <wp:simplePos x="0" y="0"/>
            <wp:positionH relativeFrom="column">
              <wp:posOffset>10795</wp:posOffset>
            </wp:positionH>
            <wp:positionV relativeFrom="paragraph">
              <wp:posOffset>53340</wp:posOffset>
            </wp:positionV>
            <wp:extent cx="1790065" cy="960120"/>
            <wp:effectExtent l="0" t="0" r="0" b="0"/>
            <wp:wrapTight wrapText="bothSides">
              <wp:wrapPolygon edited="0">
                <wp:start x="0" y="0"/>
                <wp:lineTo x="0" y="21000"/>
                <wp:lineTo x="21378" y="21000"/>
                <wp:lineTo x="21378" y="0"/>
                <wp:lineTo x="0" y="0"/>
              </wp:wrapPolygon>
            </wp:wrapTight>
            <wp:docPr id="18" name="Рисунок 18" descr="История Хнефатаф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тория Хнефатафла"/>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1790065"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25102" w14:textId="2912D125" w:rsidR="001169F7" w:rsidRDefault="00C666BD">
      <w:pPr>
        <w:numPr>
          <w:ilvl w:val="3"/>
          <w:numId w:val="22"/>
        </w:numPr>
        <w:shd w:val="clear" w:color="auto" w:fill="FFFFFF"/>
        <w:tabs>
          <w:tab w:val="clear" w:pos="2880"/>
          <w:tab w:val="num" w:pos="0"/>
        </w:tabs>
        <w:spacing w:after="150" w:line="276" w:lineRule="auto"/>
        <w:ind w:left="0" w:firstLine="0"/>
        <w:jc w:val="both"/>
        <w:rPr>
          <w:rFonts w:eastAsia="Times New Roman"/>
          <w:color w:val="000000"/>
          <w:lang w:eastAsia="ru-RU"/>
        </w:rPr>
      </w:pPr>
      <w:r w:rsidRPr="007D6113">
        <w:rPr>
          <w:i/>
          <w:noProof/>
          <w:lang w:eastAsia="ru-RU"/>
        </w:rPr>
        <w:drawing>
          <wp:anchor distT="0" distB="0" distL="114300" distR="114300" simplePos="0" relativeHeight="251649024" behindDoc="1" locked="0" layoutInCell="1" allowOverlap="1" wp14:anchorId="4B8E37FC" wp14:editId="679A8772">
            <wp:simplePos x="0" y="0"/>
            <wp:positionH relativeFrom="column">
              <wp:posOffset>-2104390</wp:posOffset>
            </wp:positionH>
            <wp:positionV relativeFrom="paragraph">
              <wp:posOffset>991235</wp:posOffset>
            </wp:positionV>
            <wp:extent cx="2013585" cy="1258570"/>
            <wp:effectExtent l="0" t="0" r="5715" b="0"/>
            <wp:wrapTight wrapText="bothSides">
              <wp:wrapPolygon edited="0">
                <wp:start x="0" y="0"/>
                <wp:lineTo x="0" y="21251"/>
                <wp:lineTo x="21457" y="21251"/>
                <wp:lineTo x="21457" y="0"/>
                <wp:lineTo x="0" y="0"/>
              </wp:wrapPolygon>
            </wp:wrapTight>
            <wp:docPr id="19" name="Рисунок 19" descr="https://www.mosigra.ru/image/cache/data/mosigra.product.main/486/213/kalaha_mankala-1024x1024-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osigra.ru/image/cache/data/mosigra.product.main/486/213/kalaha_mankala-1024x1024-wm.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1358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B0E" w:rsidRPr="007D6113">
        <w:rPr>
          <w:rFonts w:eastAsia="Times New Roman"/>
          <w:i/>
          <w:color w:val="000000"/>
          <w:lang w:eastAsia="ru-RU"/>
        </w:rPr>
        <w:t>Тафл</w:t>
      </w:r>
      <w:r w:rsidR="00BF1B0E" w:rsidRPr="007D6113">
        <w:rPr>
          <w:rFonts w:eastAsia="Times New Roman"/>
          <w:color w:val="000000"/>
          <w:lang w:eastAsia="ru-RU"/>
        </w:rPr>
        <w:t xml:space="preserve"> был очень популярной игрой среди викингов. Суть игры состоит в том, что один игрок стремится провести своего короля от центра доски к краю, в то время как другие делают все возможное, чтобы захватить его. Тафл распространился по всей Европе и </w:t>
      </w:r>
      <w:r w:rsidR="00E44553" w:rsidRPr="007D6113">
        <w:rPr>
          <w:rFonts w:eastAsia="Times New Roman"/>
          <w:color w:val="000000"/>
          <w:lang w:eastAsia="ru-RU"/>
        </w:rPr>
        <w:t>стал, по сути,</w:t>
      </w:r>
      <w:r w:rsidR="00BF1B0E" w:rsidRPr="007D6113">
        <w:rPr>
          <w:rFonts w:eastAsia="Times New Roman"/>
          <w:color w:val="000000"/>
          <w:lang w:eastAsia="ru-RU"/>
        </w:rPr>
        <w:t xml:space="preserve"> шахматами того времени </w:t>
      </w:r>
    </w:p>
    <w:p w14:paraId="236AAD31" w14:textId="680E47A7" w:rsidR="001169F7" w:rsidRPr="007D6113" w:rsidRDefault="00C666BD">
      <w:pPr>
        <w:numPr>
          <w:ilvl w:val="3"/>
          <w:numId w:val="22"/>
        </w:numPr>
        <w:shd w:val="clear" w:color="auto" w:fill="FFFFFF"/>
        <w:tabs>
          <w:tab w:val="clear" w:pos="2880"/>
          <w:tab w:val="num" w:pos="0"/>
        </w:tabs>
        <w:spacing w:after="150" w:line="276" w:lineRule="auto"/>
        <w:ind w:left="0" w:firstLine="0"/>
        <w:jc w:val="both"/>
        <w:rPr>
          <w:rFonts w:eastAsia="Times New Roman"/>
          <w:color w:val="000000"/>
          <w:lang w:eastAsia="ru-RU"/>
        </w:rPr>
      </w:pPr>
      <w:r w:rsidRPr="007D6113">
        <w:rPr>
          <w:noProof/>
          <w:lang w:eastAsia="ru-RU"/>
        </w:rPr>
        <w:drawing>
          <wp:anchor distT="0" distB="0" distL="114300" distR="114300" simplePos="0" relativeHeight="251653120" behindDoc="1" locked="0" layoutInCell="1" allowOverlap="1" wp14:anchorId="57E8F877" wp14:editId="69BBFC78">
            <wp:simplePos x="0" y="0"/>
            <wp:positionH relativeFrom="column">
              <wp:posOffset>-2066925</wp:posOffset>
            </wp:positionH>
            <wp:positionV relativeFrom="paragraph">
              <wp:posOffset>1290320</wp:posOffset>
            </wp:positionV>
            <wp:extent cx="1532890" cy="1226820"/>
            <wp:effectExtent l="0" t="0" r="0" b="0"/>
            <wp:wrapTight wrapText="bothSides">
              <wp:wrapPolygon edited="0">
                <wp:start x="0" y="0"/>
                <wp:lineTo x="0" y="21130"/>
                <wp:lineTo x="21206" y="21130"/>
                <wp:lineTo x="21206" y="0"/>
                <wp:lineTo x="0" y="0"/>
              </wp:wrapPolygon>
            </wp:wrapTight>
            <wp:docPr id="20" name="Рисунок 20" descr="https://i0.wp.com/novate.ru/files/u34508/old-game-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novate.ru/files/u34508/old-game-05.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3289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B0E" w:rsidRPr="007D6113">
        <w:rPr>
          <w:rFonts w:eastAsia="Times New Roman"/>
          <w:i/>
          <w:color w:val="000000"/>
          <w:lang w:eastAsia="ru-RU"/>
        </w:rPr>
        <w:t>Манкала</w:t>
      </w:r>
      <w:r w:rsidR="00BF1B0E" w:rsidRPr="007D6113">
        <w:rPr>
          <w:rFonts w:eastAsia="Times New Roman"/>
          <w:color w:val="000000"/>
          <w:lang w:eastAsia="ru-RU"/>
        </w:rPr>
        <w:t xml:space="preserve"> – серия однотипных настольных игр, которые распространены по всему миру. Некоторые учёные полагают, что манкала еще старше, чем сенет. Для игры нужен всего лишь пятачок мягкой земли и горстка семян или гальки. На земле делаются лунки, которые игроки по очереди засевают камнями. Цель игры - захватить как можно больше камней противника.</w:t>
      </w:r>
    </w:p>
    <w:p w14:paraId="4E830731" w14:textId="1C8CFE8E" w:rsidR="001169F7" w:rsidRPr="007D6113" w:rsidRDefault="00BF1B0E">
      <w:pPr>
        <w:numPr>
          <w:ilvl w:val="3"/>
          <w:numId w:val="22"/>
        </w:numPr>
        <w:shd w:val="clear" w:color="auto" w:fill="FFFFFF"/>
        <w:tabs>
          <w:tab w:val="clear" w:pos="2880"/>
          <w:tab w:val="num" w:pos="0"/>
        </w:tabs>
        <w:spacing w:after="150" w:line="276" w:lineRule="auto"/>
        <w:ind w:left="0" w:firstLine="0"/>
        <w:jc w:val="both"/>
        <w:rPr>
          <w:rFonts w:eastAsia="Times New Roman"/>
          <w:color w:val="000000"/>
          <w:lang w:eastAsia="ru-RU"/>
        </w:rPr>
      </w:pPr>
      <w:r w:rsidRPr="007D6113">
        <w:rPr>
          <w:rFonts w:eastAsia="Times New Roman"/>
          <w:i/>
          <w:color w:val="000000"/>
          <w:lang w:eastAsia="ru-RU"/>
        </w:rPr>
        <w:t>Особняк Счастья</w:t>
      </w:r>
      <w:r w:rsidRPr="007D6113">
        <w:rPr>
          <w:rFonts w:eastAsia="Times New Roman"/>
          <w:color w:val="000000"/>
          <w:lang w:eastAsia="ru-RU"/>
        </w:rPr>
        <w:t xml:space="preserve"> - поучительная морально-</w:t>
      </w:r>
      <w:r w:rsidRPr="007D6113">
        <w:rPr>
          <w:rFonts w:eastAsia="Times New Roman"/>
          <w:lang w:eastAsia="ru-RU"/>
        </w:rPr>
        <w:t>развлекательная игра, которая была издана в Великобритании</w:t>
      </w:r>
      <w:r w:rsidRPr="007D6113">
        <w:rPr>
          <w:shd w:val="clear" w:color="auto" w:fill="FFFFFF"/>
        </w:rPr>
        <w:t xml:space="preserve"> в честь герцогини Йоркской 1800 году.</w:t>
      </w:r>
      <w:r w:rsidRPr="007D6113">
        <w:rPr>
          <w:rFonts w:eastAsia="Times New Roman"/>
          <w:lang w:eastAsia="ru-RU"/>
        </w:rPr>
        <w:t xml:space="preserve"> В 1843 в неё начали играть и в США. Игра была полностью сделана на основах христианской морали и должна была обучать детей добродетелям настоящего христианина.</w:t>
      </w:r>
      <w:r w:rsidRPr="007D6113">
        <w:rPr>
          <w:shd w:val="clear" w:color="auto" w:fill="FFFFFF"/>
        </w:rPr>
        <w:t xml:space="preserve"> Целиком и полностью «</w:t>
      </w:r>
      <w:r w:rsidRPr="007D6113">
        <w:rPr>
          <w:bCs/>
          <w:shd w:val="clear" w:color="auto" w:fill="FFFFFF"/>
        </w:rPr>
        <w:t>Особняк</w:t>
      </w:r>
      <w:r w:rsidRPr="007D6113">
        <w:rPr>
          <w:shd w:val="clear" w:color="auto" w:fill="FFFFFF"/>
        </w:rPr>
        <w:t xml:space="preserve">» был создан на христианских базисах морали – в понятной </w:t>
      </w:r>
      <w:r w:rsidRPr="007D6113">
        <w:rPr>
          <w:shd w:val="clear" w:color="auto" w:fill="FFFFFF"/>
        </w:rPr>
        <w:lastRenderedPageBreak/>
        <w:t>игровой форме дети обучались добродетелям религиозного человека. Игровой процесс б</w:t>
      </w:r>
      <w:r w:rsidR="003D15C6" w:rsidRPr="007D6113">
        <w:rPr>
          <w:shd w:val="clear" w:color="auto" w:fill="FFFFFF"/>
        </w:rPr>
        <w:t>ыл прост и интуитивно понятен: и</w:t>
      </w:r>
      <w:r w:rsidRPr="007D6113">
        <w:rPr>
          <w:shd w:val="clear" w:color="auto" w:fill="FFFFFF"/>
        </w:rPr>
        <w:t>гроки ставили свои фишки на старте, затем кидали игральные кубики и передвигались по игровому полю соответственно выпавшим цифрам. При попадании на квадраты с пороками фишки отодвигались назад.</w:t>
      </w:r>
    </w:p>
    <w:p w14:paraId="13B7CD34" w14:textId="77777777" w:rsidR="007522DA" w:rsidRDefault="001169F7" w:rsidP="001169F7">
      <w:pPr>
        <w:shd w:val="clear" w:color="auto" w:fill="FFFFFF"/>
        <w:spacing w:after="150" w:line="276" w:lineRule="auto"/>
        <w:jc w:val="both"/>
        <w:rPr>
          <w:rFonts w:eastAsia="Times New Roman"/>
          <w:color w:val="000000"/>
          <w:sz w:val="28"/>
          <w:szCs w:val="28"/>
          <w:lang w:eastAsia="ru-RU"/>
        </w:rPr>
      </w:pPr>
      <w:r>
        <w:rPr>
          <w:noProof/>
          <w:lang w:eastAsia="ru-RU"/>
        </w:rPr>
        <w:tab/>
      </w:r>
      <w:r w:rsidR="00BF1B0E" w:rsidRPr="001169F7">
        <w:rPr>
          <w:rFonts w:eastAsia="Times New Roman"/>
          <w:sz w:val="28"/>
          <w:szCs w:val="28"/>
          <w:lang w:eastAsia="ru-RU"/>
        </w:rPr>
        <w:t>Сегодня существует огромное разнообразие настольных игр. Люди придумывают все новые виды или по-новому представляют старые игры. Современные настольные игры</w:t>
      </w:r>
      <w:r w:rsidR="00E525DB">
        <w:rPr>
          <w:rStyle w:val="af5"/>
          <w:rFonts w:eastAsia="Times New Roman"/>
          <w:sz w:val="28"/>
          <w:szCs w:val="28"/>
          <w:lang w:eastAsia="ru-RU"/>
        </w:rPr>
        <w:footnoteReference w:id="23"/>
      </w:r>
      <w:r w:rsidR="00BF1B0E" w:rsidRPr="001169F7">
        <w:rPr>
          <w:rFonts w:eastAsia="Times New Roman"/>
          <w:sz w:val="28"/>
          <w:szCs w:val="28"/>
          <w:lang w:eastAsia="ru-RU"/>
        </w:rPr>
        <w:t xml:space="preserve"> — это увлекательный мир, рассчитанный на разные вкусы и на любые поколения. Польза от настольных игр велика: развитие мышления, снижение стресса, защита от болезни Альцгеймера, развитие творческих способностей и воображения, усиление уверенности, улучшение концентр</w:t>
      </w:r>
      <w:r w:rsidR="002F4127">
        <w:rPr>
          <w:rFonts w:eastAsia="Times New Roman"/>
          <w:sz w:val="28"/>
          <w:szCs w:val="28"/>
          <w:lang w:eastAsia="ru-RU"/>
        </w:rPr>
        <w:t xml:space="preserve">ации, расширение круга общения и </w:t>
      </w:r>
      <w:r w:rsidR="00BF1B0E" w:rsidRPr="001169F7">
        <w:rPr>
          <w:rFonts w:eastAsia="Times New Roman"/>
          <w:sz w:val="28"/>
          <w:szCs w:val="28"/>
          <w:lang w:eastAsia="ru-RU"/>
        </w:rPr>
        <w:t>кругозор</w:t>
      </w:r>
      <w:r w:rsidR="002F4127">
        <w:rPr>
          <w:rFonts w:eastAsia="Times New Roman"/>
          <w:sz w:val="28"/>
          <w:szCs w:val="28"/>
          <w:lang w:eastAsia="ru-RU"/>
        </w:rPr>
        <w:t>а, развитие коммуникабельности, общение разделенных техникой людей, членов семей и коллективов…</w:t>
      </w:r>
    </w:p>
    <w:p w14:paraId="0D47F4AC" w14:textId="347954C3" w:rsidR="001169F7" w:rsidRPr="001169F7" w:rsidRDefault="001169F7" w:rsidP="001169F7">
      <w:pPr>
        <w:shd w:val="clear" w:color="auto" w:fill="FFFFFF"/>
        <w:spacing w:after="150" w:line="276" w:lineRule="auto"/>
        <w:jc w:val="both"/>
        <w:rPr>
          <w:rFonts w:eastAsia="Times New Roman"/>
          <w:sz w:val="28"/>
          <w:szCs w:val="28"/>
          <w:lang w:eastAsia="ru-RU"/>
        </w:rPr>
      </w:pPr>
      <w:r>
        <w:rPr>
          <w:rFonts w:eastAsia="Times New Roman"/>
          <w:color w:val="000000"/>
          <w:sz w:val="28"/>
          <w:szCs w:val="28"/>
          <w:lang w:eastAsia="ru-RU"/>
        </w:rPr>
        <w:tab/>
      </w:r>
      <w:r w:rsidR="00E525DB" w:rsidRPr="001169F7">
        <w:rPr>
          <w:rFonts w:eastAsia="Times New Roman"/>
          <w:color w:val="000000"/>
          <w:sz w:val="28"/>
          <w:szCs w:val="28"/>
          <w:lang w:eastAsia="ru-RU"/>
        </w:rPr>
        <w:t xml:space="preserve">В общем образовании </w:t>
      </w:r>
      <w:r w:rsidRPr="001169F7">
        <w:rPr>
          <w:rFonts w:eastAsia="Times New Roman"/>
          <w:color w:val="000000"/>
          <w:sz w:val="28"/>
          <w:szCs w:val="28"/>
          <w:lang w:eastAsia="ru-RU"/>
        </w:rPr>
        <w:t xml:space="preserve">примеры разработки настольных игр распространяются </w:t>
      </w:r>
      <w:r w:rsidR="003A70DD">
        <w:rPr>
          <w:rFonts w:eastAsia="Times New Roman"/>
          <w:color w:val="000000"/>
          <w:sz w:val="28"/>
          <w:szCs w:val="28"/>
          <w:lang w:eastAsia="ru-RU"/>
        </w:rPr>
        <w:t xml:space="preserve">в последние 10 лет </w:t>
      </w:r>
      <w:r w:rsidRPr="001169F7">
        <w:rPr>
          <w:rFonts w:eastAsia="Times New Roman"/>
          <w:color w:val="000000"/>
          <w:sz w:val="28"/>
          <w:szCs w:val="28"/>
          <w:lang w:eastAsia="ru-RU"/>
        </w:rPr>
        <w:t xml:space="preserve">как примеры актуальных </w:t>
      </w:r>
      <w:r w:rsidRPr="001169F7">
        <w:rPr>
          <w:rFonts w:eastAsia="Times New Roman"/>
          <w:sz w:val="28"/>
          <w:szCs w:val="28"/>
          <w:lang w:eastAsia="ru-RU"/>
        </w:rPr>
        <w:t xml:space="preserve">педагогических и социокультурных проектов. </w:t>
      </w:r>
    </w:p>
    <w:p w14:paraId="1C82277A" w14:textId="77777777" w:rsidR="001169F7" w:rsidRDefault="001169F7" w:rsidP="003D654E">
      <w:pPr>
        <w:shd w:val="clear" w:color="auto" w:fill="FFFFFF"/>
        <w:spacing w:after="150" w:line="276" w:lineRule="auto"/>
        <w:jc w:val="both"/>
        <w:rPr>
          <w:rFonts w:eastAsia="Times New Roman"/>
          <w:sz w:val="28"/>
          <w:szCs w:val="28"/>
          <w:lang w:eastAsia="ru-RU"/>
        </w:rPr>
      </w:pPr>
      <w:r>
        <w:rPr>
          <w:noProof/>
          <w:lang w:eastAsia="ru-RU"/>
        </w:rPr>
        <w:drawing>
          <wp:anchor distT="0" distB="0" distL="114300" distR="114300" simplePos="0" relativeHeight="251654144" behindDoc="1" locked="0" layoutInCell="1" allowOverlap="1" wp14:anchorId="13B8669B" wp14:editId="4B70F513">
            <wp:simplePos x="0" y="0"/>
            <wp:positionH relativeFrom="column">
              <wp:posOffset>0</wp:posOffset>
            </wp:positionH>
            <wp:positionV relativeFrom="paragraph">
              <wp:posOffset>177634</wp:posOffset>
            </wp:positionV>
            <wp:extent cx="1682885" cy="1366664"/>
            <wp:effectExtent l="0" t="0" r="0" b="0"/>
            <wp:wrapTight wrapText="bothSides">
              <wp:wrapPolygon edited="0">
                <wp:start x="0" y="0"/>
                <wp:lineTo x="0" y="21379"/>
                <wp:lineTo x="21274" y="21379"/>
                <wp:lineTo x="21274" y="0"/>
                <wp:lineTo x="0" y="0"/>
              </wp:wrapPolygon>
            </wp:wrapTight>
            <wp:docPr id="12" name="Рисунок 12" descr="https://static.sakh.com/info/p/photos/14/141758/f5a013074d9d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akh.com/info/p/photos/14/141758/f5a013074d9d0f.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82885" cy="13666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9F7">
        <w:rPr>
          <w:rFonts w:eastAsia="Times New Roman"/>
          <w:sz w:val="28"/>
          <w:szCs w:val="28"/>
          <w:lang w:eastAsia="ru-RU"/>
        </w:rPr>
        <w:t xml:space="preserve">Например, </w:t>
      </w:r>
      <w:r w:rsidRPr="001169F7">
        <w:rPr>
          <w:sz w:val="28"/>
          <w:szCs w:val="28"/>
        </w:rPr>
        <w:t>более 10 лет</w:t>
      </w:r>
      <w:r w:rsidR="004E5E4E">
        <w:rPr>
          <w:sz w:val="28"/>
          <w:szCs w:val="28"/>
        </w:rPr>
        <w:t xml:space="preserve"> </w:t>
      </w:r>
      <w:r w:rsidRPr="001169F7">
        <w:rPr>
          <w:sz w:val="28"/>
          <w:szCs w:val="28"/>
        </w:rPr>
        <w:t>участники</w:t>
      </w:r>
      <w:r w:rsidR="004E5E4E">
        <w:rPr>
          <w:sz w:val="28"/>
          <w:szCs w:val="28"/>
        </w:rPr>
        <w:t xml:space="preserve"> клуба "Бумеранг" придумывают и </w:t>
      </w:r>
      <w:r w:rsidRPr="001169F7">
        <w:rPr>
          <w:sz w:val="28"/>
          <w:szCs w:val="28"/>
        </w:rPr>
        <w:t xml:space="preserve">издают настольные игры </w:t>
      </w:r>
      <w:r w:rsidR="004E5E4E">
        <w:rPr>
          <w:sz w:val="28"/>
          <w:szCs w:val="28"/>
        </w:rPr>
        <w:t xml:space="preserve">о </w:t>
      </w:r>
      <w:r w:rsidRPr="001169F7">
        <w:rPr>
          <w:sz w:val="28"/>
          <w:szCs w:val="28"/>
        </w:rPr>
        <w:t xml:space="preserve">природе Сахалинской области. </w:t>
      </w:r>
      <w:r w:rsidRPr="001169F7">
        <w:rPr>
          <w:rFonts w:eastAsia="Times New Roman"/>
          <w:sz w:val="28"/>
          <w:szCs w:val="28"/>
          <w:lang w:eastAsia="ru-RU"/>
        </w:rPr>
        <w:t xml:space="preserve">Игра "Сахалинское географическое лото" </w:t>
      </w:r>
      <w:r w:rsidRPr="001169F7">
        <w:rPr>
          <w:sz w:val="28"/>
          <w:szCs w:val="28"/>
        </w:rPr>
        <w:t xml:space="preserve">(2015г.) </w:t>
      </w:r>
      <w:r w:rsidRPr="001169F7">
        <w:rPr>
          <w:rFonts w:eastAsia="Times New Roman"/>
          <w:sz w:val="28"/>
          <w:szCs w:val="28"/>
          <w:lang w:eastAsia="ru-RU"/>
        </w:rPr>
        <w:t>пользуется огромной популя</w:t>
      </w:r>
      <w:r w:rsidR="004E5E4E">
        <w:rPr>
          <w:sz w:val="28"/>
          <w:szCs w:val="28"/>
        </w:rPr>
        <w:t xml:space="preserve">рностью среди детей и </w:t>
      </w:r>
      <w:r w:rsidRPr="001169F7">
        <w:rPr>
          <w:sz w:val="28"/>
          <w:szCs w:val="28"/>
        </w:rPr>
        <w:t>молодежи, в</w:t>
      </w:r>
      <w:r w:rsidR="004E5E4E">
        <w:rPr>
          <w:rFonts w:eastAsia="Times New Roman"/>
          <w:sz w:val="28"/>
          <w:szCs w:val="28"/>
          <w:lang w:eastAsia="ru-RU"/>
        </w:rPr>
        <w:t xml:space="preserve">се </w:t>
      </w:r>
      <w:r w:rsidRPr="001169F7">
        <w:rPr>
          <w:rFonts w:eastAsia="Times New Roman"/>
          <w:sz w:val="28"/>
          <w:szCs w:val="28"/>
          <w:lang w:eastAsia="ru-RU"/>
        </w:rPr>
        <w:t>вопросы игры разбиты на</w:t>
      </w:r>
      <w:r w:rsidR="004E5E4E">
        <w:rPr>
          <w:rFonts w:eastAsia="Times New Roman"/>
          <w:sz w:val="28"/>
          <w:szCs w:val="28"/>
          <w:lang w:eastAsia="ru-RU"/>
        </w:rPr>
        <w:t xml:space="preserve"> </w:t>
      </w:r>
      <w:r w:rsidRPr="001169F7">
        <w:rPr>
          <w:rFonts w:eastAsia="Times New Roman"/>
          <w:sz w:val="28"/>
          <w:szCs w:val="28"/>
          <w:lang w:eastAsia="ru-RU"/>
        </w:rPr>
        <w:t xml:space="preserve">несколько тематических групп: топографические знаки, </w:t>
      </w:r>
      <w:r w:rsidR="004E5E4E" w:rsidRPr="001169F7">
        <w:rPr>
          <w:rFonts w:eastAsia="Times New Roman"/>
          <w:sz w:val="28"/>
          <w:szCs w:val="28"/>
          <w:lang w:eastAsia="ru-RU"/>
        </w:rPr>
        <w:t>я</w:t>
      </w:r>
      <w:r w:rsidR="004E5E4E">
        <w:rPr>
          <w:rFonts w:eastAsia="Times New Roman"/>
          <w:sz w:val="28"/>
          <w:szCs w:val="28"/>
          <w:lang w:eastAsia="ru-RU"/>
        </w:rPr>
        <w:t xml:space="preserve">вления природы, </w:t>
      </w:r>
      <w:r w:rsidRPr="001169F7">
        <w:rPr>
          <w:rFonts w:eastAsia="Times New Roman"/>
          <w:sz w:val="28"/>
          <w:szCs w:val="28"/>
          <w:lang w:eastAsia="ru-RU"/>
        </w:rPr>
        <w:t>биоразнообразие, географические объекты, перв</w:t>
      </w:r>
      <w:r w:rsidR="004E5E4E">
        <w:rPr>
          <w:rFonts w:eastAsia="Times New Roman"/>
          <w:sz w:val="28"/>
          <w:szCs w:val="28"/>
          <w:lang w:eastAsia="ru-RU"/>
        </w:rPr>
        <w:t>ооткрыватели Дальнего Востока и значимые люди</w:t>
      </w:r>
      <w:r w:rsidRPr="001169F7">
        <w:rPr>
          <w:rFonts w:eastAsia="Times New Roman"/>
          <w:sz w:val="28"/>
          <w:szCs w:val="28"/>
          <w:lang w:eastAsia="ru-RU"/>
        </w:rPr>
        <w:t xml:space="preserve">, гербы, </w:t>
      </w:r>
      <w:r w:rsidR="004E5E4E">
        <w:rPr>
          <w:rFonts w:eastAsia="Times New Roman"/>
          <w:sz w:val="28"/>
          <w:szCs w:val="28"/>
          <w:lang w:eastAsia="ru-RU"/>
        </w:rPr>
        <w:t xml:space="preserve">география в числах и </w:t>
      </w:r>
      <w:r w:rsidRPr="001169F7">
        <w:rPr>
          <w:rFonts w:eastAsia="Times New Roman"/>
          <w:sz w:val="28"/>
          <w:szCs w:val="28"/>
          <w:lang w:eastAsia="ru-RU"/>
        </w:rPr>
        <w:t xml:space="preserve">этнография. </w:t>
      </w:r>
    </w:p>
    <w:p w14:paraId="4831479D" w14:textId="294DA51A" w:rsidR="00E6421B" w:rsidRDefault="00E6421B" w:rsidP="003D654E">
      <w:pPr>
        <w:shd w:val="clear" w:color="auto" w:fill="FFFFFF"/>
        <w:spacing w:after="150" w:line="276" w:lineRule="auto"/>
        <w:jc w:val="both"/>
        <w:rPr>
          <w:rFonts w:eastAsia="Times New Roman"/>
          <w:sz w:val="28"/>
          <w:szCs w:val="28"/>
          <w:lang w:eastAsia="ru-RU"/>
        </w:rPr>
      </w:pPr>
      <w:r w:rsidRPr="004E5E4E">
        <w:rPr>
          <w:noProof/>
          <w:sz w:val="28"/>
          <w:szCs w:val="28"/>
          <w:lang w:eastAsia="ru-RU"/>
        </w:rPr>
        <w:drawing>
          <wp:anchor distT="0" distB="0" distL="114300" distR="114300" simplePos="0" relativeHeight="251657216" behindDoc="1" locked="0" layoutInCell="1" allowOverlap="1" wp14:anchorId="163F894B" wp14:editId="464E5B83">
            <wp:simplePos x="0" y="0"/>
            <wp:positionH relativeFrom="column">
              <wp:posOffset>0</wp:posOffset>
            </wp:positionH>
            <wp:positionV relativeFrom="paragraph">
              <wp:posOffset>51299</wp:posOffset>
            </wp:positionV>
            <wp:extent cx="1682750" cy="1262062"/>
            <wp:effectExtent l="0" t="0" r="0" b="0"/>
            <wp:wrapTight wrapText="bothSides">
              <wp:wrapPolygon edited="0">
                <wp:start x="0" y="0"/>
                <wp:lineTo x="0" y="21198"/>
                <wp:lineTo x="21274" y="21198"/>
                <wp:lineTo x="21274" y="0"/>
                <wp:lineTo x="0" y="0"/>
              </wp:wrapPolygon>
            </wp:wrapTight>
            <wp:docPr id="14" name="Рисунок 14" descr="https://ds03.infourok.ru/uploads/ex/0057/0001736e-c0dbecaf/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3.infourok.ru/uploads/ex/0057/0001736e-c0dbecaf/img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82750" cy="1262062"/>
                    </a:xfrm>
                    <a:prstGeom prst="rect">
                      <a:avLst/>
                    </a:prstGeom>
                    <a:noFill/>
                    <a:ln>
                      <a:noFill/>
                    </a:ln>
                  </pic:spPr>
                </pic:pic>
              </a:graphicData>
            </a:graphic>
            <wp14:sizeRelH relativeFrom="page">
              <wp14:pctWidth>0</wp14:pctWidth>
            </wp14:sizeRelH>
            <wp14:sizeRelV relativeFrom="page">
              <wp14:pctHeight>0</wp14:pctHeight>
            </wp14:sizeRelV>
          </wp:anchor>
        </w:drawing>
      </w:r>
      <w:r w:rsidR="001169F7" w:rsidRPr="004E5E4E">
        <w:rPr>
          <w:rFonts w:eastAsia="Times New Roman"/>
          <w:sz w:val="28"/>
          <w:szCs w:val="28"/>
          <w:lang w:eastAsia="ru-RU"/>
        </w:rPr>
        <w:t xml:space="preserve">В 2016 году </w:t>
      </w:r>
      <w:r w:rsidR="004E5E4E" w:rsidRPr="004E5E4E">
        <w:rPr>
          <w:rFonts w:eastAsia="Times New Roman"/>
          <w:sz w:val="28"/>
          <w:szCs w:val="28"/>
          <w:lang w:eastAsia="ru-RU"/>
        </w:rPr>
        <w:t xml:space="preserve">Л.Ю. Савицкая и М.М. Баландина, методисты информационно-методического отдела управления образования администрации г. Ачинска в рамках проекта разработали авторскую настольную игру «Путешествуем по Красноярью». </w:t>
      </w:r>
      <w:r w:rsidR="004E5E4E" w:rsidRPr="004E5E4E">
        <w:rPr>
          <w:sz w:val="28"/>
          <w:szCs w:val="28"/>
          <w:shd w:val="clear" w:color="auto" w:fill="FFFFFF"/>
        </w:rPr>
        <w:t>Проект является сов</w:t>
      </w:r>
      <w:r w:rsidR="004E5E4E">
        <w:rPr>
          <w:sz w:val="28"/>
          <w:szCs w:val="28"/>
          <w:shd w:val="clear" w:color="auto" w:fill="FFFFFF"/>
        </w:rPr>
        <w:t xml:space="preserve">местной инициативой национально-краеведческого отдела </w:t>
      </w:r>
      <w:r w:rsidR="004E5E4E" w:rsidRPr="004E5E4E">
        <w:rPr>
          <w:sz w:val="28"/>
          <w:szCs w:val="28"/>
          <w:shd w:val="clear" w:color="auto" w:fill="FFFFFF"/>
        </w:rPr>
        <w:lastRenderedPageBreak/>
        <w:t>Центральной библиотеки им. А.С. Пушки</w:t>
      </w:r>
      <w:r w:rsidR="004E5E4E">
        <w:rPr>
          <w:sz w:val="28"/>
          <w:szCs w:val="28"/>
          <w:shd w:val="clear" w:color="auto" w:fill="FFFFFF"/>
        </w:rPr>
        <w:t xml:space="preserve">на и управления </w:t>
      </w:r>
      <w:r w:rsidR="004E5E4E" w:rsidRPr="004E5E4E">
        <w:rPr>
          <w:sz w:val="28"/>
          <w:szCs w:val="28"/>
          <w:shd w:val="clear" w:color="auto" w:fill="FFFFFF"/>
        </w:rPr>
        <w:t xml:space="preserve">образования. </w:t>
      </w:r>
      <w:r w:rsidR="004E5E4E">
        <w:rPr>
          <w:sz w:val="28"/>
          <w:szCs w:val="28"/>
          <w:shd w:val="clear" w:color="auto" w:fill="FFFFFF"/>
        </w:rPr>
        <w:t>Участники игры раскрывают</w:t>
      </w:r>
      <w:r w:rsidR="004E5E4E" w:rsidRPr="004E5E4E">
        <w:rPr>
          <w:sz w:val="28"/>
          <w:szCs w:val="28"/>
          <w:shd w:val="clear" w:color="auto" w:fill="FFFFFF"/>
        </w:rPr>
        <w:t xml:space="preserve"> уникальный мир культурного многообразия и богатства традиций и обычаев народов края</w:t>
      </w:r>
      <w:r w:rsidR="004E5E4E">
        <w:rPr>
          <w:sz w:val="28"/>
          <w:szCs w:val="28"/>
          <w:shd w:val="clear" w:color="auto" w:fill="FFFFFF"/>
        </w:rPr>
        <w:t xml:space="preserve">. </w:t>
      </w:r>
      <w:r w:rsidR="004E5E4E" w:rsidRPr="004E5E4E">
        <w:rPr>
          <w:rFonts w:eastAsia="Times New Roman"/>
          <w:sz w:val="28"/>
          <w:szCs w:val="28"/>
          <w:lang w:eastAsia="ru-RU"/>
        </w:rPr>
        <w:t>Проект реализован в г. Ачинске, Новоселовском и Боготольском районах, школьникам игра понравилась.</w:t>
      </w:r>
    </w:p>
    <w:p w14:paraId="25953923" w14:textId="22C39204" w:rsidR="003D15C6" w:rsidRDefault="00C666BD" w:rsidP="00D030F0">
      <w:pPr>
        <w:shd w:val="clear" w:color="auto" w:fill="FFFFFF"/>
        <w:spacing w:after="150" w:line="276" w:lineRule="auto"/>
        <w:ind w:firstLine="708"/>
        <w:jc w:val="both"/>
        <w:rPr>
          <w:sz w:val="28"/>
          <w:szCs w:val="28"/>
        </w:rPr>
      </w:pPr>
      <w:r w:rsidRPr="00E6421B">
        <w:rPr>
          <w:noProof/>
          <w:sz w:val="28"/>
          <w:szCs w:val="28"/>
          <w:lang w:eastAsia="ru-RU"/>
        </w:rPr>
        <w:drawing>
          <wp:anchor distT="0" distB="0" distL="114300" distR="114300" simplePos="0" relativeHeight="251663360" behindDoc="1" locked="0" layoutInCell="1" allowOverlap="1" wp14:anchorId="06F78EA0" wp14:editId="554279A4">
            <wp:simplePos x="0" y="0"/>
            <wp:positionH relativeFrom="column">
              <wp:posOffset>81915</wp:posOffset>
            </wp:positionH>
            <wp:positionV relativeFrom="paragraph">
              <wp:posOffset>10160</wp:posOffset>
            </wp:positionV>
            <wp:extent cx="1584960" cy="1189990"/>
            <wp:effectExtent l="0" t="0" r="0" b="0"/>
            <wp:wrapTight wrapText="bothSides">
              <wp:wrapPolygon edited="0">
                <wp:start x="0" y="0"/>
                <wp:lineTo x="0" y="21093"/>
                <wp:lineTo x="21288" y="21093"/>
                <wp:lineTo x="21288" y="0"/>
                <wp:lineTo x="0" y="0"/>
              </wp:wrapPolygon>
            </wp:wrapTight>
            <wp:docPr id="15" name="Рисунок 15" descr="C:\Users\HELENA\Desktop\Мероприятия\Комплект\20210104_02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Desktop\Мероприятия\Комплект\20210104_02355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8496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0DD">
        <w:rPr>
          <w:sz w:val="28"/>
          <w:szCs w:val="28"/>
        </w:rPr>
        <w:t xml:space="preserve">Примером </w:t>
      </w:r>
      <w:r w:rsidR="00E6421B">
        <w:rPr>
          <w:sz w:val="28"/>
          <w:szCs w:val="28"/>
        </w:rPr>
        <w:t>педагогического творчества является разработка</w:t>
      </w:r>
      <w:r w:rsidR="003A70DD">
        <w:rPr>
          <w:sz w:val="28"/>
          <w:szCs w:val="28"/>
        </w:rPr>
        <w:t xml:space="preserve"> настольной игры «Астафьевское лото» </w:t>
      </w:r>
      <w:r w:rsidR="00E6421B">
        <w:rPr>
          <w:sz w:val="28"/>
          <w:szCs w:val="28"/>
        </w:rPr>
        <w:t xml:space="preserve">- проект </w:t>
      </w:r>
      <w:r w:rsidR="003A70DD">
        <w:rPr>
          <w:sz w:val="28"/>
          <w:szCs w:val="28"/>
        </w:rPr>
        <w:t xml:space="preserve">творческой лаборатории «Наследие земляка. В.П. Астафьев» САОУ СШ № 150 г. Красноярска. </w:t>
      </w:r>
    </w:p>
    <w:p w14:paraId="2B765678" w14:textId="4F743B58" w:rsidR="00D030F0" w:rsidRDefault="00D030F0" w:rsidP="003D654E">
      <w:pPr>
        <w:shd w:val="clear" w:color="auto" w:fill="FFFFFF"/>
        <w:spacing w:after="150" w:line="276" w:lineRule="auto"/>
        <w:jc w:val="both"/>
        <w:rPr>
          <w:sz w:val="28"/>
          <w:szCs w:val="28"/>
        </w:rPr>
      </w:pPr>
    </w:p>
    <w:p w14:paraId="68BDCB27" w14:textId="14BD6DCD" w:rsidR="006F69A7" w:rsidRPr="003D15C6" w:rsidRDefault="00D030F0" w:rsidP="003D654E">
      <w:pPr>
        <w:shd w:val="clear" w:color="auto" w:fill="FFFFFF"/>
        <w:spacing w:after="150" w:line="276" w:lineRule="auto"/>
        <w:jc w:val="both"/>
        <w:rPr>
          <w:rFonts w:eastAsia="Times New Roman"/>
          <w:sz w:val="28"/>
          <w:szCs w:val="28"/>
          <w:lang w:eastAsia="ru-RU"/>
        </w:rPr>
      </w:pPr>
      <w:r>
        <w:rPr>
          <w:noProof/>
          <w:lang w:eastAsia="ru-RU"/>
        </w:rPr>
        <w:drawing>
          <wp:anchor distT="0" distB="0" distL="114300" distR="114300" simplePos="0" relativeHeight="251662336" behindDoc="1" locked="0" layoutInCell="1" allowOverlap="1" wp14:anchorId="66E105BE" wp14:editId="1D98A44B">
            <wp:simplePos x="0" y="0"/>
            <wp:positionH relativeFrom="column">
              <wp:posOffset>-3810</wp:posOffset>
            </wp:positionH>
            <wp:positionV relativeFrom="paragraph">
              <wp:posOffset>11430</wp:posOffset>
            </wp:positionV>
            <wp:extent cx="1595120" cy="1064260"/>
            <wp:effectExtent l="0" t="0" r="0" b="0"/>
            <wp:wrapTight wrapText="bothSides">
              <wp:wrapPolygon edited="0">
                <wp:start x="0" y="0"/>
                <wp:lineTo x="0" y="21265"/>
                <wp:lineTo x="21411" y="21265"/>
                <wp:lineTo x="21411" y="0"/>
                <wp:lineTo x="0" y="0"/>
              </wp:wrapPolygon>
            </wp:wrapTight>
            <wp:docPr id="16" name="Рисунок 16" descr="https://pbs.twimg.com/media/Du62x5MWwAAFYSd.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u62x5MWwAAFYSd.jpg:lar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9512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5C6">
        <w:rPr>
          <w:sz w:val="28"/>
          <w:szCs w:val="28"/>
        </w:rPr>
        <w:t>С 2018</w:t>
      </w:r>
      <w:r w:rsidR="003D15C6" w:rsidRPr="00FD553C">
        <w:rPr>
          <w:sz w:val="28"/>
          <w:szCs w:val="28"/>
        </w:rPr>
        <w:t xml:space="preserve"> года </w:t>
      </w:r>
      <w:r w:rsidR="003D15C6">
        <w:rPr>
          <w:sz w:val="28"/>
          <w:szCs w:val="28"/>
        </w:rPr>
        <w:t xml:space="preserve">ООО «Издательство </w:t>
      </w:r>
      <w:r w:rsidR="003D15C6" w:rsidRPr="00F7395F">
        <w:rPr>
          <w:sz w:val="28"/>
          <w:szCs w:val="28"/>
        </w:rPr>
        <w:t>Поликор»</w:t>
      </w:r>
      <w:r w:rsidR="003D15C6">
        <w:rPr>
          <w:sz w:val="28"/>
          <w:szCs w:val="28"/>
        </w:rPr>
        <w:t xml:space="preserve"> реализует р</w:t>
      </w:r>
      <w:r w:rsidR="006F69A7" w:rsidRPr="006F69A7">
        <w:rPr>
          <w:sz w:val="28"/>
          <w:szCs w:val="28"/>
        </w:rPr>
        <w:t xml:space="preserve">егиональные проекты по разработке настольных игр для проведения </w:t>
      </w:r>
      <w:r w:rsidR="006F69A7" w:rsidRPr="00FD553C">
        <w:rPr>
          <w:sz w:val="28"/>
          <w:szCs w:val="28"/>
        </w:rPr>
        <w:t>краевых уроков</w:t>
      </w:r>
      <w:r w:rsidR="003D15C6">
        <w:rPr>
          <w:sz w:val="28"/>
          <w:szCs w:val="28"/>
        </w:rPr>
        <w:t>-состязаний</w:t>
      </w:r>
      <w:r w:rsidR="00FD553C" w:rsidRPr="00F7395F">
        <w:rPr>
          <w:sz w:val="28"/>
          <w:szCs w:val="28"/>
        </w:rPr>
        <w:t xml:space="preserve">. </w:t>
      </w:r>
      <w:r w:rsidR="00E8493F">
        <w:rPr>
          <w:sz w:val="28"/>
          <w:szCs w:val="28"/>
        </w:rPr>
        <w:t xml:space="preserve">Материалы проектов получили высокую оценку учеников, педагогов и родителей. </w:t>
      </w:r>
      <w:r w:rsidR="00FD553C" w:rsidRPr="00F7395F">
        <w:rPr>
          <w:sz w:val="28"/>
          <w:szCs w:val="28"/>
        </w:rPr>
        <w:t>В 2018/19гг. Издательством разработаны материалы «Уроков Зимней универсиады»</w:t>
      </w:r>
      <w:r w:rsidR="003D15C6">
        <w:rPr>
          <w:sz w:val="28"/>
          <w:szCs w:val="28"/>
        </w:rPr>
        <w:t xml:space="preserve"> </w:t>
      </w:r>
      <w:r w:rsidR="00FD553C" w:rsidRPr="00F7395F">
        <w:rPr>
          <w:sz w:val="28"/>
          <w:szCs w:val="28"/>
        </w:rPr>
        <w:t xml:space="preserve">формате настольной игры «Енисейская Сибирь» и культурная программа </w:t>
      </w:r>
      <w:r w:rsidR="00FD553C" w:rsidRPr="00F7395F">
        <w:rPr>
          <w:sz w:val="28"/>
          <w:szCs w:val="28"/>
          <w:lang w:val="en-US"/>
        </w:rPr>
        <w:t>XXIX</w:t>
      </w:r>
      <w:r w:rsidR="00FD553C" w:rsidRPr="00F7395F">
        <w:rPr>
          <w:sz w:val="28"/>
          <w:szCs w:val="28"/>
        </w:rPr>
        <w:t xml:space="preserve"> Зимней универсиады 2019». </w:t>
      </w:r>
    </w:p>
    <w:p w14:paraId="54279665" w14:textId="422A1416" w:rsidR="004C0999" w:rsidRDefault="00D030F0" w:rsidP="003D654E">
      <w:pPr>
        <w:pStyle w:val="af1"/>
        <w:spacing w:line="276" w:lineRule="auto"/>
        <w:ind w:left="0"/>
        <w:jc w:val="both"/>
        <w:rPr>
          <w:sz w:val="28"/>
          <w:szCs w:val="28"/>
        </w:rPr>
      </w:pPr>
      <w:r>
        <w:rPr>
          <w:noProof/>
          <w:lang w:eastAsia="ru-RU"/>
        </w:rPr>
        <w:drawing>
          <wp:anchor distT="0" distB="0" distL="114300" distR="114300" simplePos="0" relativeHeight="251665408" behindDoc="1" locked="0" layoutInCell="1" allowOverlap="1" wp14:anchorId="1A7929BD" wp14:editId="3D2F8D15">
            <wp:simplePos x="0" y="0"/>
            <wp:positionH relativeFrom="column">
              <wp:posOffset>102870</wp:posOffset>
            </wp:positionH>
            <wp:positionV relativeFrom="paragraph">
              <wp:posOffset>103505</wp:posOffset>
            </wp:positionV>
            <wp:extent cx="1680845" cy="1093470"/>
            <wp:effectExtent l="0" t="0" r="0" b="0"/>
            <wp:wrapTight wrapText="bothSides">
              <wp:wrapPolygon edited="0">
                <wp:start x="0" y="0"/>
                <wp:lineTo x="0" y="21073"/>
                <wp:lineTo x="21298" y="21073"/>
                <wp:lineTo x="21298" y="0"/>
                <wp:lineTo x="0" y="0"/>
              </wp:wrapPolygon>
            </wp:wrapTight>
            <wp:docPr id="21" name="Рисунок 21" descr="http://school32-krsk.ru/wp-content/uploads/2019/12/2019_12_05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32-krsk.ru/wp-content/uploads/2019/12/2019_12_05_01-3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8084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2DA">
        <w:rPr>
          <w:sz w:val="28"/>
          <w:szCs w:val="28"/>
        </w:rPr>
        <w:tab/>
      </w:r>
      <w:r w:rsidR="00F7395F" w:rsidRPr="00F7395F">
        <w:rPr>
          <w:sz w:val="28"/>
          <w:szCs w:val="28"/>
        </w:rPr>
        <w:t xml:space="preserve">В 2019 </w:t>
      </w:r>
      <w:r w:rsidR="004C0999">
        <w:rPr>
          <w:sz w:val="28"/>
          <w:szCs w:val="28"/>
        </w:rPr>
        <w:t xml:space="preserve">году Издательством разработаны два краеведческих комплекта </w:t>
      </w:r>
      <w:r w:rsidR="004C0999" w:rsidRPr="00E8493F">
        <w:rPr>
          <w:sz w:val="28"/>
          <w:szCs w:val="28"/>
          <w:u w:val="single"/>
        </w:rPr>
        <w:t>книга+игра</w:t>
      </w:r>
      <w:r w:rsidR="004C0999">
        <w:rPr>
          <w:sz w:val="28"/>
          <w:szCs w:val="28"/>
        </w:rPr>
        <w:t>:</w:t>
      </w:r>
      <w:r w:rsidR="00F7395F" w:rsidRPr="00F7395F">
        <w:rPr>
          <w:sz w:val="28"/>
          <w:szCs w:val="28"/>
        </w:rPr>
        <w:t xml:space="preserve"> </w:t>
      </w:r>
    </w:p>
    <w:p w14:paraId="0DC18ADE" w14:textId="77777777" w:rsidR="00E8493F" w:rsidRDefault="00E8493F">
      <w:pPr>
        <w:pStyle w:val="af1"/>
        <w:numPr>
          <w:ilvl w:val="0"/>
          <w:numId w:val="23"/>
        </w:numPr>
        <w:spacing w:line="276" w:lineRule="auto"/>
        <w:ind w:left="0" w:firstLine="0"/>
        <w:jc w:val="both"/>
        <w:rPr>
          <w:sz w:val="28"/>
          <w:szCs w:val="28"/>
        </w:rPr>
      </w:pPr>
      <w:r>
        <w:rPr>
          <w:sz w:val="28"/>
          <w:szCs w:val="28"/>
        </w:rPr>
        <w:t xml:space="preserve">Издательский проект </w:t>
      </w:r>
      <w:r w:rsidR="004C0999">
        <w:rPr>
          <w:sz w:val="28"/>
          <w:szCs w:val="28"/>
        </w:rPr>
        <w:t xml:space="preserve">«Сокровища Красноярского края» для младших школьников </w:t>
      </w:r>
    </w:p>
    <w:p w14:paraId="4E290BB8" w14:textId="77777777" w:rsidR="003D654E" w:rsidRPr="003D654E" w:rsidRDefault="00E8493F">
      <w:pPr>
        <w:pStyle w:val="af1"/>
        <w:numPr>
          <w:ilvl w:val="0"/>
          <w:numId w:val="23"/>
        </w:numPr>
        <w:spacing w:line="276" w:lineRule="auto"/>
        <w:ind w:left="0" w:firstLine="0"/>
        <w:jc w:val="both"/>
        <w:rPr>
          <w:sz w:val="28"/>
          <w:szCs w:val="28"/>
        </w:rPr>
      </w:pPr>
      <w:r>
        <w:rPr>
          <w:sz w:val="28"/>
          <w:szCs w:val="28"/>
        </w:rPr>
        <w:t xml:space="preserve">Региональный проект Краевого урока </w:t>
      </w:r>
      <w:r w:rsidR="00F7395F" w:rsidRPr="00F7395F">
        <w:rPr>
          <w:sz w:val="28"/>
          <w:szCs w:val="28"/>
        </w:rPr>
        <w:t>«</w:t>
      </w:r>
      <w:r w:rsidR="00F7395F">
        <w:rPr>
          <w:sz w:val="28"/>
          <w:szCs w:val="28"/>
        </w:rPr>
        <w:t>8</w:t>
      </w:r>
      <w:r>
        <w:rPr>
          <w:sz w:val="28"/>
          <w:szCs w:val="28"/>
        </w:rPr>
        <w:t xml:space="preserve">5 фактов о </w:t>
      </w:r>
      <w:r w:rsidRPr="003D654E">
        <w:rPr>
          <w:sz w:val="28"/>
          <w:szCs w:val="28"/>
        </w:rPr>
        <w:t>Красноярском крае» к 85-летию Красноярского края.</w:t>
      </w:r>
      <w:r w:rsidR="00F7395F" w:rsidRPr="003D654E">
        <w:rPr>
          <w:sz w:val="28"/>
          <w:szCs w:val="28"/>
        </w:rPr>
        <w:t xml:space="preserve"> </w:t>
      </w:r>
      <w:r w:rsidR="003D15C6" w:rsidRPr="003D654E">
        <w:rPr>
          <w:sz w:val="28"/>
          <w:szCs w:val="28"/>
        </w:rPr>
        <w:t>Материалы игры опираются на замечательную книгу «Красноярский край – 85. Факты. События. Достижения. – Красноярск: ООО «Издательство Поликор». 2019. – 192 с.</w:t>
      </w:r>
    </w:p>
    <w:p w14:paraId="483CF98F" w14:textId="47BB351D" w:rsidR="003D654E" w:rsidRDefault="00E8493F" w:rsidP="003D654E">
      <w:pPr>
        <w:pStyle w:val="af1"/>
        <w:spacing w:after="160" w:line="276" w:lineRule="auto"/>
        <w:ind w:left="0" w:firstLine="708"/>
        <w:jc w:val="both"/>
        <w:rPr>
          <w:sz w:val="28"/>
          <w:szCs w:val="28"/>
        </w:rPr>
      </w:pPr>
      <w:r w:rsidRPr="003D654E">
        <w:rPr>
          <w:sz w:val="28"/>
          <w:szCs w:val="28"/>
        </w:rPr>
        <w:t xml:space="preserve">В 2020 году Издательством реализован </w:t>
      </w:r>
      <w:r w:rsidR="003D654E" w:rsidRPr="003D654E">
        <w:rPr>
          <w:sz w:val="28"/>
          <w:szCs w:val="28"/>
        </w:rPr>
        <w:t>уникального социокультурного регионального образовательного проекта, посвященного вкладу Красноярского края в Победу 1945 года — настольной исторической игры</w:t>
      </w:r>
      <w:r w:rsidR="003D654E" w:rsidRPr="003D654E">
        <w:rPr>
          <w:color w:val="000000"/>
          <w:sz w:val="28"/>
          <w:szCs w:val="28"/>
        </w:rPr>
        <w:t xml:space="preserve"> </w:t>
      </w:r>
      <w:r w:rsidR="003D654E" w:rsidRPr="003D654E">
        <w:rPr>
          <w:sz w:val="28"/>
          <w:szCs w:val="28"/>
        </w:rPr>
        <w:t xml:space="preserve">«Огневые рубежи. </w:t>
      </w:r>
      <w:r w:rsidR="00E44553" w:rsidRPr="003D654E">
        <w:rPr>
          <w:sz w:val="28"/>
          <w:szCs w:val="28"/>
        </w:rPr>
        <w:t>1941–1945</w:t>
      </w:r>
      <w:r w:rsidR="003D654E" w:rsidRPr="003D654E">
        <w:rPr>
          <w:sz w:val="28"/>
          <w:szCs w:val="28"/>
        </w:rPr>
        <w:t xml:space="preserve">».  Игра «Огневые рубежи. </w:t>
      </w:r>
      <w:r w:rsidR="00E44553" w:rsidRPr="003D654E">
        <w:rPr>
          <w:sz w:val="28"/>
          <w:szCs w:val="28"/>
        </w:rPr>
        <w:t>1941–1945</w:t>
      </w:r>
      <w:r w:rsidR="003D654E" w:rsidRPr="003D654E">
        <w:rPr>
          <w:sz w:val="28"/>
          <w:szCs w:val="28"/>
        </w:rPr>
        <w:t xml:space="preserve">» </w:t>
      </w:r>
      <w:bookmarkStart w:id="13" w:name="_Hlk68861029"/>
      <w:r w:rsidR="003D654E" w:rsidRPr="003D654E">
        <w:rPr>
          <w:sz w:val="28"/>
          <w:szCs w:val="28"/>
        </w:rPr>
        <w:t>—</w:t>
      </w:r>
      <w:bookmarkEnd w:id="13"/>
      <w:r w:rsidR="003D654E" w:rsidRPr="003D654E">
        <w:rPr>
          <w:sz w:val="28"/>
          <w:szCs w:val="28"/>
        </w:rPr>
        <w:t xml:space="preserve"> это приглашение к увлекательному познанию основных этапов боевых действий, истории героев Великой Победы, о которых должен знать, понимать и помнить каждый гражданин России.</w:t>
      </w:r>
      <w:r w:rsidR="003D654E" w:rsidRPr="003D654E">
        <w:rPr>
          <w:color w:val="000000"/>
          <w:sz w:val="28"/>
          <w:szCs w:val="28"/>
        </w:rPr>
        <w:t xml:space="preserve"> </w:t>
      </w:r>
      <w:r w:rsidR="003D654E" w:rsidRPr="003D654E">
        <w:rPr>
          <w:sz w:val="28"/>
          <w:szCs w:val="28"/>
        </w:rPr>
        <w:t xml:space="preserve">Содержанием игры является история основных фронтовых операций Великой Отечественной войны, а также героического участия красноярцев в народном подвиге на фронтах и в тылу.  </w:t>
      </w:r>
      <w:r w:rsidR="003D654E" w:rsidRPr="003D654E">
        <w:rPr>
          <w:color w:val="000000"/>
          <w:sz w:val="28"/>
          <w:szCs w:val="28"/>
        </w:rPr>
        <w:t xml:space="preserve">Задания игры разработаны на основе краеведческих изданий издательства, поступивших в библиотеки системы образования края: </w:t>
      </w:r>
      <w:r w:rsidR="003D654E" w:rsidRPr="003D654E">
        <w:rPr>
          <w:i/>
          <w:iCs/>
          <w:sz w:val="28"/>
          <w:szCs w:val="28"/>
        </w:rPr>
        <w:t xml:space="preserve">Красноярск – Берлин. </w:t>
      </w:r>
      <w:r w:rsidR="00E44553" w:rsidRPr="003D654E">
        <w:rPr>
          <w:i/>
          <w:iCs/>
          <w:sz w:val="28"/>
          <w:szCs w:val="28"/>
        </w:rPr>
        <w:t>1941–1945</w:t>
      </w:r>
      <w:r w:rsidR="003D654E" w:rsidRPr="003D654E">
        <w:rPr>
          <w:i/>
          <w:iCs/>
          <w:sz w:val="28"/>
          <w:szCs w:val="28"/>
        </w:rPr>
        <w:t>.</w:t>
      </w:r>
      <w:r w:rsidR="003D654E" w:rsidRPr="003D654E">
        <w:rPr>
          <w:sz w:val="28"/>
          <w:szCs w:val="28"/>
        </w:rPr>
        <w:t xml:space="preserve"> Историко-публицистическое краеведческое издание, посвященное 65-й годовщине Победы в Великой Отечественной войне. – Красноярск: Поликор. 2010. – 448 с; </w:t>
      </w:r>
      <w:r w:rsidR="003D654E" w:rsidRPr="003D654E">
        <w:rPr>
          <w:i/>
          <w:iCs/>
          <w:sz w:val="28"/>
          <w:szCs w:val="28"/>
        </w:rPr>
        <w:t xml:space="preserve">От Сибири </w:t>
      </w:r>
      <w:r w:rsidR="003D654E" w:rsidRPr="003D654E">
        <w:rPr>
          <w:i/>
          <w:iCs/>
          <w:sz w:val="28"/>
          <w:szCs w:val="28"/>
        </w:rPr>
        <w:lastRenderedPageBreak/>
        <w:t>до Победы. Красноярская воздушная трасса Аляска – Сибирь</w:t>
      </w:r>
      <w:r w:rsidR="003D654E" w:rsidRPr="003D654E">
        <w:rPr>
          <w:sz w:val="28"/>
          <w:szCs w:val="28"/>
        </w:rPr>
        <w:t xml:space="preserve"> / Даль Орлов, Константин Орлов, Вячеслав Филиппов. Красноярск: ООО «Издательство Поликор», 2015. – 240 с.; </w:t>
      </w:r>
      <w:r w:rsidR="003D654E" w:rsidRPr="003D654E">
        <w:rPr>
          <w:i/>
          <w:iCs/>
          <w:sz w:val="28"/>
          <w:szCs w:val="28"/>
        </w:rPr>
        <w:t xml:space="preserve">Трудовой фронт Красноярья. </w:t>
      </w:r>
      <w:r w:rsidR="00E44553" w:rsidRPr="003D654E">
        <w:rPr>
          <w:i/>
          <w:iCs/>
          <w:sz w:val="28"/>
          <w:szCs w:val="28"/>
        </w:rPr>
        <w:t xml:space="preserve">1941–1945 </w:t>
      </w:r>
      <w:r w:rsidR="003D654E" w:rsidRPr="003D654E">
        <w:rPr>
          <w:sz w:val="28"/>
          <w:szCs w:val="28"/>
        </w:rPr>
        <w:t xml:space="preserve">/ В. Филиппов, О. Паранина, Е. Лалетина и др. – Красноярск: ООО «Издательство «Поликор», 2018.-208 с.; </w:t>
      </w:r>
      <w:r w:rsidR="003D654E" w:rsidRPr="003D654E">
        <w:rPr>
          <w:i/>
          <w:iCs/>
          <w:sz w:val="28"/>
          <w:szCs w:val="28"/>
        </w:rPr>
        <w:t>Дороги памяти. Великая Отечественная война в истории моей семьи</w:t>
      </w:r>
      <w:r w:rsidR="003D654E" w:rsidRPr="003D654E">
        <w:rPr>
          <w:sz w:val="28"/>
          <w:szCs w:val="28"/>
        </w:rPr>
        <w:t xml:space="preserve"> / ред.-сост. И.А. Бауэр. – Красноярск: ООО «Издательство Поликор», 2020. – 320 с.  2 900 экземпляров настольной исторической игры «Огневые рубежи. </w:t>
      </w:r>
      <w:r w:rsidR="00E44553" w:rsidRPr="003D654E">
        <w:rPr>
          <w:sz w:val="28"/>
          <w:szCs w:val="28"/>
        </w:rPr>
        <w:t>1941–1945</w:t>
      </w:r>
      <w:r w:rsidR="003D654E" w:rsidRPr="003D654E">
        <w:rPr>
          <w:sz w:val="28"/>
          <w:szCs w:val="28"/>
        </w:rPr>
        <w:t>» в 2021г. направ</w:t>
      </w:r>
      <w:r w:rsidR="003D654E">
        <w:rPr>
          <w:sz w:val="28"/>
          <w:szCs w:val="28"/>
        </w:rPr>
        <w:t>лены</w:t>
      </w:r>
      <w:r w:rsidR="003D654E" w:rsidRPr="003D654E">
        <w:rPr>
          <w:sz w:val="28"/>
          <w:szCs w:val="28"/>
        </w:rPr>
        <w:t xml:space="preserve"> министерством образования Красноярского края во все образовательные учреждения. </w:t>
      </w:r>
    </w:p>
    <w:p w14:paraId="0E16961D" w14:textId="77777777" w:rsidR="00AC2F62" w:rsidRDefault="00AC2F62" w:rsidP="00C666BD">
      <w:pPr>
        <w:pStyle w:val="af1"/>
        <w:spacing w:after="160" w:line="276" w:lineRule="auto"/>
        <w:ind w:left="0"/>
        <w:jc w:val="both"/>
        <w:rPr>
          <w:sz w:val="28"/>
          <w:szCs w:val="28"/>
        </w:rPr>
      </w:pPr>
      <w:r>
        <w:rPr>
          <w:noProof/>
        </w:rPr>
        <w:drawing>
          <wp:anchor distT="0" distB="0" distL="114300" distR="114300" simplePos="0" relativeHeight="251666432" behindDoc="1" locked="0" layoutInCell="1" allowOverlap="1" wp14:anchorId="25F328E7" wp14:editId="3E77569D">
            <wp:simplePos x="0" y="0"/>
            <wp:positionH relativeFrom="column">
              <wp:posOffset>72390</wp:posOffset>
            </wp:positionH>
            <wp:positionV relativeFrom="paragraph">
              <wp:posOffset>139065</wp:posOffset>
            </wp:positionV>
            <wp:extent cx="1752600" cy="1417955"/>
            <wp:effectExtent l="0" t="0" r="0" b="0"/>
            <wp:wrapTight wrapText="bothSides">
              <wp:wrapPolygon edited="0">
                <wp:start x="0" y="0"/>
                <wp:lineTo x="0" y="21184"/>
                <wp:lineTo x="21365" y="21184"/>
                <wp:lineTo x="2136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0" y="0"/>
                      <a:ext cx="175260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0F0">
        <w:rPr>
          <w:sz w:val="28"/>
          <w:szCs w:val="28"/>
        </w:rPr>
        <w:t xml:space="preserve">В 2022 году к 200-летию Енисейской губернии издательством разработана </w:t>
      </w:r>
      <w:r w:rsidR="0006589C">
        <w:rPr>
          <w:sz w:val="28"/>
          <w:szCs w:val="28"/>
        </w:rPr>
        <w:t>настольная игра –</w:t>
      </w:r>
      <w:r>
        <w:rPr>
          <w:sz w:val="28"/>
          <w:szCs w:val="28"/>
        </w:rPr>
        <w:t>логическо</w:t>
      </w:r>
      <w:r w:rsidR="0006589C">
        <w:rPr>
          <w:sz w:val="28"/>
          <w:szCs w:val="28"/>
        </w:rPr>
        <w:t xml:space="preserve">е лото </w:t>
      </w:r>
      <w:bookmarkStart w:id="14" w:name="_Hlk104385080"/>
      <w:r w:rsidRPr="00C857D5">
        <w:rPr>
          <w:sz w:val="28"/>
          <w:szCs w:val="28"/>
        </w:rPr>
        <w:t>«Хронограф Енисейской губернии. 1822–1925»</w:t>
      </w:r>
      <w:bookmarkEnd w:id="14"/>
      <w:r w:rsidRPr="00C857D5">
        <w:rPr>
          <w:sz w:val="28"/>
          <w:szCs w:val="28"/>
        </w:rPr>
        <w:t xml:space="preserve">, в котором участникам </w:t>
      </w:r>
      <w:r>
        <w:rPr>
          <w:sz w:val="28"/>
          <w:szCs w:val="28"/>
        </w:rPr>
        <w:t xml:space="preserve">предлагается </w:t>
      </w:r>
      <w:r w:rsidRPr="00C857D5">
        <w:rPr>
          <w:sz w:val="28"/>
          <w:szCs w:val="28"/>
        </w:rPr>
        <w:t>изучить материал</w:t>
      </w:r>
      <w:r>
        <w:rPr>
          <w:sz w:val="28"/>
          <w:szCs w:val="28"/>
        </w:rPr>
        <w:t xml:space="preserve"> по региональной истории</w:t>
      </w:r>
      <w:r w:rsidRPr="00C857D5">
        <w:rPr>
          <w:sz w:val="28"/>
          <w:szCs w:val="28"/>
        </w:rPr>
        <w:t xml:space="preserve"> и распределить его в определенной последовательности.</w:t>
      </w:r>
      <w:r w:rsidRPr="00AC2F62">
        <w:rPr>
          <w:sz w:val="28"/>
          <w:szCs w:val="28"/>
        </w:rPr>
        <w:t xml:space="preserve"> </w:t>
      </w:r>
      <w:r w:rsidRPr="00C857D5">
        <w:rPr>
          <w:sz w:val="28"/>
          <w:szCs w:val="28"/>
        </w:rPr>
        <w:t xml:space="preserve">Игру рекомендуется использовать в качестве регионального </w:t>
      </w:r>
      <w:r>
        <w:rPr>
          <w:sz w:val="28"/>
          <w:szCs w:val="28"/>
        </w:rPr>
        <w:t xml:space="preserve">образовательного ресурса </w:t>
      </w:r>
      <w:r w:rsidRPr="00C857D5">
        <w:rPr>
          <w:sz w:val="28"/>
          <w:szCs w:val="28"/>
        </w:rPr>
        <w:t>при изучении курса истории России в 9 и 10 классах. Содержание материалов образовательного проекта соответствует программе изучения курса Истории России</w:t>
      </w:r>
      <w:r>
        <w:rPr>
          <w:sz w:val="28"/>
          <w:szCs w:val="28"/>
        </w:rPr>
        <w:t>: темы «</w:t>
      </w:r>
      <w:r w:rsidRPr="00C857D5">
        <w:rPr>
          <w:sz w:val="28"/>
          <w:szCs w:val="28"/>
        </w:rPr>
        <w:t>Декабристы в ссылке</w:t>
      </w:r>
      <w:r>
        <w:rPr>
          <w:sz w:val="28"/>
          <w:szCs w:val="28"/>
        </w:rPr>
        <w:t>»</w:t>
      </w:r>
      <w:r w:rsidRPr="00C857D5">
        <w:rPr>
          <w:sz w:val="28"/>
          <w:szCs w:val="28"/>
        </w:rPr>
        <w:t xml:space="preserve">, </w:t>
      </w:r>
      <w:r>
        <w:rPr>
          <w:sz w:val="28"/>
          <w:szCs w:val="28"/>
        </w:rPr>
        <w:t>«</w:t>
      </w:r>
      <w:r w:rsidRPr="00C857D5">
        <w:rPr>
          <w:sz w:val="28"/>
          <w:szCs w:val="28"/>
        </w:rPr>
        <w:t>Транссибирская магистраль</w:t>
      </w:r>
      <w:r>
        <w:rPr>
          <w:sz w:val="28"/>
          <w:szCs w:val="28"/>
        </w:rPr>
        <w:t>»</w:t>
      </w:r>
      <w:r w:rsidRPr="00C857D5">
        <w:rPr>
          <w:sz w:val="28"/>
          <w:szCs w:val="28"/>
        </w:rPr>
        <w:t xml:space="preserve">, </w:t>
      </w:r>
      <w:r>
        <w:rPr>
          <w:sz w:val="28"/>
          <w:szCs w:val="28"/>
        </w:rPr>
        <w:t>«</w:t>
      </w:r>
      <w:r w:rsidRPr="00C857D5">
        <w:rPr>
          <w:sz w:val="28"/>
          <w:szCs w:val="28"/>
        </w:rPr>
        <w:t>Золотодобыча</w:t>
      </w:r>
      <w:r>
        <w:rPr>
          <w:sz w:val="28"/>
          <w:szCs w:val="28"/>
        </w:rPr>
        <w:t>»</w:t>
      </w:r>
      <w:r w:rsidRPr="00C857D5">
        <w:rPr>
          <w:sz w:val="28"/>
          <w:szCs w:val="28"/>
        </w:rPr>
        <w:t xml:space="preserve">, </w:t>
      </w:r>
      <w:r>
        <w:rPr>
          <w:sz w:val="28"/>
          <w:szCs w:val="28"/>
        </w:rPr>
        <w:t>«</w:t>
      </w:r>
      <w:r w:rsidRPr="00C857D5">
        <w:rPr>
          <w:sz w:val="28"/>
          <w:szCs w:val="28"/>
        </w:rPr>
        <w:t>Культурное пространство</w:t>
      </w:r>
      <w:r>
        <w:rPr>
          <w:sz w:val="28"/>
          <w:szCs w:val="28"/>
        </w:rPr>
        <w:t>» по хронологическим рамкам (</w:t>
      </w:r>
      <w:r w:rsidRPr="00C857D5">
        <w:rPr>
          <w:sz w:val="28"/>
          <w:szCs w:val="28"/>
        </w:rPr>
        <w:t xml:space="preserve">1822–1914 </w:t>
      </w:r>
      <w:r>
        <w:rPr>
          <w:sz w:val="28"/>
          <w:szCs w:val="28"/>
        </w:rPr>
        <w:t xml:space="preserve"> </w:t>
      </w:r>
      <w:r w:rsidRPr="00C857D5">
        <w:rPr>
          <w:sz w:val="28"/>
          <w:szCs w:val="28"/>
        </w:rPr>
        <w:t>гг.)</w:t>
      </w:r>
      <w:r>
        <w:rPr>
          <w:sz w:val="28"/>
          <w:szCs w:val="28"/>
        </w:rPr>
        <w:t xml:space="preserve"> соответствуют рабочей программе для </w:t>
      </w:r>
      <w:r w:rsidRPr="00C857D5">
        <w:rPr>
          <w:sz w:val="28"/>
          <w:szCs w:val="28"/>
        </w:rPr>
        <w:t>9 класс</w:t>
      </w:r>
      <w:r>
        <w:rPr>
          <w:sz w:val="28"/>
          <w:szCs w:val="28"/>
        </w:rPr>
        <w:t>а</w:t>
      </w:r>
      <w:r w:rsidRPr="00C857D5">
        <w:rPr>
          <w:sz w:val="28"/>
          <w:szCs w:val="28"/>
        </w:rPr>
        <w:t xml:space="preserve">, </w:t>
      </w:r>
      <w:r>
        <w:rPr>
          <w:sz w:val="28"/>
          <w:szCs w:val="28"/>
        </w:rPr>
        <w:t>тема «</w:t>
      </w:r>
      <w:r w:rsidRPr="00C857D5">
        <w:rPr>
          <w:sz w:val="28"/>
          <w:szCs w:val="28"/>
        </w:rPr>
        <w:t>Войны и революции</w:t>
      </w:r>
      <w:r>
        <w:rPr>
          <w:sz w:val="28"/>
          <w:szCs w:val="28"/>
        </w:rPr>
        <w:t>» (</w:t>
      </w:r>
      <w:r w:rsidRPr="00C857D5">
        <w:rPr>
          <w:sz w:val="28"/>
          <w:szCs w:val="28"/>
        </w:rPr>
        <w:t>1914-1925</w:t>
      </w:r>
      <w:r>
        <w:rPr>
          <w:sz w:val="28"/>
          <w:szCs w:val="28"/>
        </w:rPr>
        <w:t xml:space="preserve"> </w:t>
      </w:r>
      <w:r w:rsidRPr="00C857D5">
        <w:rPr>
          <w:sz w:val="28"/>
          <w:szCs w:val="28"/>
        </w:rPr>
        <w:t>гг.)</w:t>
      </w:r>
      <w:r>
        <w:rPr>
          <w:sz w:val="28"/>
          <w:szCs w:val="28"/>
        </w:rPr>
        <w:t xml:space="preserve"> соответствует программе для</w:t>
      </w:r>
      <w:r w:rsidRPr="00C857D5">
        <w:rPr>
          <w:sz w:val="28"/>
          <w:szCs w:val="28"/>
        </w:rPr>
        <w:t xml:space="preserve"> 10 класс</w:t>
      </w:r>
      <w:r>
        <w:rPr>
          <w:sz w:val="28"/>
          <w:szCs w:val="28"/>
        </w:rPr>
        <w:t>а</w:t>
      </w:r>
      <w:r w:rsidRPr="00C857D5">
        <w:rPr>
          <w:sz w:val="28"/>
          <w:szCs w:val="28"/>
        </w:rPr>
        <w:t xml:space="preserve">. </w:t>
      </w:r>
      <w:r>
        <w:rPr>
          <w:sz w:val="28"/>
          <w:szCs w:val="28"/>
        </w:rPr>
        <w:t xml:space="preserve">Материалы игры также </w:t>
      </w:r>
      <w:r w:rsidRPr="003D654E">
        <w:rPr>
          <w:sz w:val="28"/>
          <w:szCs w:val="28"/>
        </w:rPr>
        <w:t>направ</w:t>
      </w:r>
      <w:r>
        <w:rPr>
          <w:sz w:val="28"/>
          <w:szCs w:val="28"/>
        </w:rPr>
        <w:t>лены</w:t>
      </w:r>
      <w:r w:rsidRPr="003D654E">
        <w:rPr>
          <w:sz w:val="28"/>
          <w:szCs w:val="28"/>
        </w:rPr>
        <w:t xml:space="preserve"> министерством образования Красноярского края во все образовательные учреждения. </w:t>
      </w:r>
    </w:p>
    <w:p w14:paraId="455D346B" w14:textId="177638C5" w:rsidR="00AC2F62" w:rsidRPr="00D36321" w:rsidRDefault="00C666BD" w:rsidP="00C666BD">
      <w:pPr>
        <w:shd w:val="clear" w:color="auto" w:fill="FFFFFF"/>
        <w:spacing w:line="276" w:lineRule="auto"/>
        <w:ind w:firstLine="142"/>
        <w:jc w:val="both"/>
        <w:rPr>
          <w:sz w:val="26"/>
          <w:szCs w:val="26"/>
        </w:rPr>
      </w:pPr>
      <w:r>
        <w:rPr>
          <w:noProof/>
        </w:rPr>
        <w:drawing>
          <wp:anchor distT="0" distB="0" distL="114300" distR="114300" simplePos="0" relativeHeight="251664384" behindDoc="1" locked="0" layoutInCell="1" allowOverlap="1" wp14:anchorId="4DD0B839" wp14:editId="4D0C8096">
            <wp:simplePos x="0" y="0"/>
            <wp:positionH relativeFrom="column">
              <wp:posOffset>86995</wp:posOffset>
            </wp:positionH>
            <wp:positionV relativeFrom="paragraph">
              <wp:posOffset>-2540</wp:posOffset>
            </wp:positionV>
            <wp:extent cx="2127885" cy="1196340"/>
            <wp:effectExtent l="0" t="0" r="0" b="0"/>
            <wp:wrapTight wrapText="bothSides">
              <wp:wrapPolygon edited="0">
                <wp:start x="0" y="0"/>
                <wp:lineTo x="0" y="21325"/>
                <wp:lineTo x="21465" y="21325"/>
                <wp:lineTo x="21465"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2788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F62">
        <w:rPr>
          <w:sz w:val="28"/>
          <w:szCs w:val="28"/>
        </w:rPr>
        <w:t xml:space="preserve">В 2022 </w:t>
      </w:r>
      <w:r w:rsidR="00AC2F62" w:rsidRPr="00AC2F62">
        <w:rPr>
          <w:sz w:val="28"/>
          <w:szCs w:val="28"/>
        </w:rPr>
        <w:t>году Центр</w:t>
      </w:r>
      <w:r w:rsidR="00AC2F62">
        <w:rPr>
          <w:sz w:val="28"/>
          <w:szCs w:val="28"/>
        </w:rPr>
        <w:t>ом</w:t>
      </w:r>
      <w:r w:rsidR="00AC2F62" w:rsidRPr="00AC2F62">
        <w:rPr>
          <w:sz w:val="28"/>
          <w:szCs w:val="28"/>
        </w:rPr>
        <w:t xml:space="preserve"> духовной культуры Красноярского края «Касьяновский дом </w:t>
      </w:r>
      <w:r w:rsidR="00AC2F62">
        <w:rPr>
          <w:sz w:val="28"/>
          <w:szCs w:val="28"/>
        </w:rPr>
        <w:t xml:space="preserve">реализован </w:t>
      </w:r>
      <w:r w:rsidR="00AC2F62" w:rsidRPr="00AC2F62">
        <w:rPr>
          <w:sz w:val="28"/>
          <w:szCs w:val="28"/>
        </w:rPr>
        <w:t>социокультурны</w:t>
      </w:r>
      <w:r w:rsidR="00AC2F62">
        <w:rPr>
          <w:sz w:val="28"/>
          <w:szCs w:val="28"/>
        </w:rPr>
        <w:t>й</w:t>
      </w:r>
      <w:r w:rsidR="00AC2F62" w:rsidRPr="00AC2F62">
        <w:rPr>
          <w:sz w:val="28"/>
          <w:szCs w:val="28"/>
        </w:rPr>
        <w:t xml:space="preserve"> региональным образовательны</w:t>
      </w:r>
      <w:r w:rsidR="00AC2F62">
        <w:rPr>
          <w:sz w:val="28"/>
          <w:szCs w:val="28"/>
        </w:rPr>
        <w:t>й</w:t>
      </w:r>
      <w:r w:rsidR="00AC2F62" w:rsidRPr="00AC2F62">
        <w:rPr>
          <w:sz w:val="28"/>
          <w:szCs w:val="28"/>
        </w:rPr>
        <w:t xml:space="preserve"> проект</w:t>
      </w:r>
      <w:r w:rsidR="00AC2F62">
        <w:rPr>
          <w:sz w:val="28"/>
          <w:szCs w:val="28"/>
        </w:rPr>
        <w:t xml:space="preserve"> - разработан</w:t>
      </w:r>
      <w:r w:rsidR="00AC2F62" w:rsidRPr="00AC2F62">
        <w:rPr>
          <w:sz w:val="28"/>
          <w:szCs w:val="28"/>
        </w:rPr>
        <w:t xml:space="preserve"> </w:t>
      </w:r>
      <w:r w:rsidR="00AC2F62">
        <w:rPr>
          <w:sz w:val="28"/>
          <w:szCs w:val="28"/>
        </w:rPr>
        <w:t>к</w:t>
      </w:r>
      <w:r w:rsidR="00AC2F62" w:rsidRPr="00AC2F62">
        <w:rPr>
          <w:sz w:val="28"/>
          <w:szCs w:val="28"/>
        </w:rPr>
        <w:t>омплект материалов настольной образовательно-краеведческой игры «Жизнь на Енисее. Освоение Сибири»</w:t>
      </w:r>
      <w:r w:rsidR="00AC2F62" w:rsidRPr="00D36321">
        <w:rPr>
          <w:sz w:val="26"/>
          <w:szCs w:val="26"/>
        </w:rPr>
        <w:t xml:space="preserve">. </w:t>
      </w:r>
      <w:r w:rsidR="00AC2F62">
        <w:rPr>
          <w:sz w:val="26"/>
          <w:szCs w:val="26"/>
        </w:rPr>
        <w:t>И</w:t>
      </w:r>
      <w:r w:rsidR="00AC2F62" w:rsidRPr="00D36321">
        <w:rPr>
          <w:sz w:val="26"/>
          <w:szCs w:val="26"/>
        </w:rPr>
        <w:t>гр</w:t>
      </w:r>
      <w:r w:rsidR="00AC2F62">
        <w:rPr>
          <w:sz w:val="26"/>
          <w:szCs w:val="26"/>
        </w:rPr>
        <w:t>а</w:t>
      </w:r>
      <w:r w:rsidR="009505A2">
        <w:rPr>
          <w:sz w:val="26"/>
          <w:szCs w:val="26"/>
        </w:rPr>
        <w:t xml:space="preserve"> привлекает </w:t>
      </w:r>
      <w:r w:rsidR="00AC2F62" w:rsidRPr="00D36321">
        <w:rPr>
          <w:sz w:val="26"/>
          <w:szCs w:val="26"/>
        </w:rPr>
        <w:t xml:space="preserve">внимания к </w:t>
      </w:r>
      <w:r w:rsidR="00AC2F62">
        <w:rPr>
          <w:sz w:val="26"/>
          <w:szCs w:val="26"/>
        </w:rPr>
        <w:t xml:space="preserve">познанию </w:t>
      </w:r>
      <w:r w:rsidR="00AC2F62" w:rsidRPr="00D36321">
        <w:rPr>
          <w:sz w:val="26"/>
          <w:szCs w:val="26"/>
        </w:rPr>
        <w:t>истории подвига присоединения Сибири к России.</w:t>
      </w:r>
      <w:r w:rsidR="00AC2F62" w:rsidRPr="00D36321">
        <w:rPr>
          <w:color w:val="000000"/>
          <w:sz w:val="26"/>
          <w:szCs w:val="26"/>
        </w:rPr>
        <w:t xml:space="preserve"> </w:t>
      </w:r>
      <w:r w:rsidR="00AC2F62">
        <w:rPr>
          <w:sz w:val="26"/>
          <w:szCs w:val="26"/>
        </w:rPr>
        <w:t xml:space="preserve">Содержательная </w:t>
      </w:r>
      <w:r w:rsidR="00AC2F62" w:rsidRPr="00D36321">
        <w:rPr>
          <w:sz w:val="26"/>
          <w:szCs w:val="26"/>
        </w:rPr>
        <w:t xml:space="preserve">идея игры – </w:t>
      </w:r>
      <w:r w:rsidR="00AC2F62" w:rsidRPr="00D36321">
        <w:rPr>
          <w:i/>
          <w:iCs/>
          <w:sz w:val="26"/>
          <w:szCs w:val="26"/>
        </w:rPr>
        <w:t>выбор в юности своего жизненного пути</w:t>
      </w:r>
      <w:r w:rsidR="00AC2F62" w:rsidRPr="00D36321">
        <w:rPr>
          <w:sz w:val="26"/>
          <w:szCs w:val="26"/>
        </w:rPr>
        <w:t>, является актуальной подростк</w:t>
      </w:r>
      <w:r w:rsidR="009505A2">
        <w:rPr>
          <w:sz w:val="26"/>
          <w:szCs w:val="26"/>
        </w:rPr>
        <w:t>ов</w:t>
      </w:r>
      <w:r w:rsidR="00AC2F62" w:rsidRPr="00D36321">
        <w:rPr>
          <w:sz w:val="26"/>
          <w:szCs w:val="26"/>
        </w:rPr>
        <w:t xml:space="preserve"> и юнош</w:t>
      </w:r>
      <w:r w:rsidR="009505A2">
        <w:rPr>
          <w:sz w:val="26"/>
          <w:szCs w:val="26"/>
        </w:rPr>
        <w:t xml:space="preserve">ей, к </w:t>
      </w:r>
      <w:r w:rsidR="00AC2F62" w:rsidRPr="00D36321">
        <w:rPr>
          <w:sz w:val="26"/>
          <w:szCs w:val="26"/>
        </w:rPr>
        <w:t>выбор</w:t>
      </w:r>
      <w:r w:rsidR="009505A2">
        <w:rPr>
          <w:sz w:val="26"/>
          <w:szCs w:val="26"/>
        </w:rPr>
        <w:t>у</w:t>
      </w:r>
      <w:r w:rsidR="00AC2F62" w:rsidRPr="00D36321">
        <w:rPr>
          <w:sz w:val="26"/>
          <w:szCs w:val="26"/>
        </w:rPr>
        <w:t xml:space="preserve"> жизненного пути: где жить и работать</w:t>
      </w:r>
      <w:r w:rsidR="00AC2F62">
        <w:rPr>
          <w:sz w:val="26"/>
          <w:szCs w:val="26"/>
        </w:rPr>
        <w:t>?</w:t>
      </w:r>
      <w:r w:rsidR="00AC2F62" w:rsidRPr="00D36321">
        <w:rPr>
          <w:sz w:val="26"/>
          <w:szCs w:val="26"/>
        </w:rPr>
        <w:t xml:space="preserve"> какие ценности определить в основание своих решений в различных жизненных ситуациях</w:t>
      </w:r>
      <w:r w:rsidR="00AC2F62">
        <w:rPr>
          <w:sz w:val="26"/>
          <w:szCs w:val="26"/>
        </w:rPr>
        <w:t>?</w:t>
      </w:r>
      <w:r w:rsidR="00AC2F62" w:rsidRPr="00D36321">
        <w:rPr>
          <w:sz w:val="26"/>
          <w:szCs w:val="26"/>
        </w:rPr>
        <w:t xml:space="preserve"> </w:t>
      </w:r>
      <w:r w:rsidR="009505A2">
        <w:rPr>
          <w:sz w:val="26"/>
          <w:szCs w:val="26"/>
        </w:rPr>
        <w:t>Сердцевиной игры являются задания</w:t>
      </w:r>
      <w:r w:rsidR="009505A2">
        <w:rPr>
          <w:bCs/>
          <w:sz w:val="26"/>
          <w:szCs w:val="26"/>
        </w:rPr>
        <w:t xml:space="preserve">, </w:t>
      </w:r>
      <w:r w:rsidR="009505A2" w:rsidRPr="00D36321">
        <w:rPr>
          <w:bCs/>
          <w:sz w:val="26"/>
          <w:szCs w:val="26"/>
        </w:rPr>
        <w:t>составлен</w:t>
      </w:r>
      <w:r w:rsidR="009505A2">
        <w:rPr>
          <w:bCs/>
          <w:sz w:val="26"/>
          <w:szCs w:val="26"/>
        </w:rPr>
        <w:t>н</w:t>
      </w:r>
      <w:r w:rsidR="009505A2" w:rsidRPr="00D36321">
        <w:rPr>
          <w:bCs/>
          <w:sz w:val="26"/>
          <w:szCs w:val="26"/>
        </w:rPr>
        <w:t>ы</w:t>
      </w:r>
      <w:r w:rsidR="009505A2">
        <w:rPr>
          <w:bCs/>
          <w:sz w:val="26"/>
          <w:szCs w:val="26"/>
        </w:rPr>
        <w:t>е</w:t>
      </w:r>
      <w:r w:rsidR="009505A2" w:rsidRPr="00D36321">
        <w:rPr>
          <w:bCs/>
          <w:sz w:val="26"/>
          <w:szCs w:val="26"/>
        </w:rPr>
        <w:t xml:space="preserve"> по </w:t>
      </w:r>
      <w:r w:rsidR="009505A2">
        <w:rPr>
          <w:bCs/>
          <w:sz w:val="26"/>
          <w:szCs w:val="26"/>
        </w:rPr>
        <w:t xml:space="preserve">историям </w:t>
      </w:r>
      <w:r w:rsidR="009505A2" w:rsidRPr="00D36321">
        <w:rPr>
          <w:bCs/>
          <w:sz w:val="26"/>
          <w:szCs w:val="26"/>
        </w:rPr>
        <w:t>«Размышления о выборе судьбы», «</w:t>
      </w:r>
      <w:r w:rsidR="009505A2">
        <w:rPr>
          <w:bCs/>
          <w:sz w:val="26"/>
          <w:szCs w:val="26"/>
        </w:rPr>
        <w:t>Испытания п</w:t>
      </w:r>
      <w:r w:rsidR="009505A2" w:rsidRPr="00D36321">
        <w:rPr>
          <w:bCs/>
          <w:sz w:val="26"/>
          <w:szCs w:val="26"/>
        </w:rPr>
        <w:t>ромысловик</w:t>
      </w:r>
      <w:r w:rsidR="009505A2">
        <w:rPr>
          <w:bCs/>
          <w:sz w:val="26"/>
          <w:szCs w:val="26"/>
        </w:rPr>
        <w:t>а</w:t>
      </w:r>
      <w:r w:rsidR="009505A2" w:rsidRPr="00D36321">
        <w:rPr>
          <w:bCs/>
          <w:sz w:val="26"/>
          <w:szCs w:val="26"/>
        </w:rPr>
        <w:t>», «Крестьян</w:t>
      </w:r>
      <w:r w:rsidR="009505A2">
        <w:rPr>
          <w:bCs/>
          <w:sz w:val="26"/>
          <w:szCs w:val="26"/>
        </w:rPr>
        <w:t>ское дело</w:t>
      </w:r>
      <w:r w:rsidR="009505A2" w:rsidRPr="00D36321">
        <w:rPr>
          <w:bCs/>
          <w:sz w:val="26"/>
          <w:szCs w:val="26"/>
        </w:rPr>
        <w:t>»</w:t>
      </w:r>
      <w:r w:rsidR="009505A2">
        <w:rPr>
          <w:bCs/>
          <w:sz w:val="26"/>
          <w:szCs w:val="26"/>
        </w:rPr>
        <w:t xml:space="preserve">, </w:t>
      </w:r>
      <w:r w:rsidR="009505A2" w:rsidRPr="00D36321">
        <w:rPr>
          <w:bCs/>
          <w:sz w:val="26"/>
          <w:szCs w:val="26"/>
        </w:rPr>
        <w:t>«</w:t>
      </w:r>
      <w:r w:rsidR="009505A2">
        <w:rPr>
          <w:bCs/>
          <w:sz w:val="26"/>
          <w:szCs w:val="26"/>
        </w:rPr>
        <w:t>Путь к</w:t>
      </w:r>
      <w:r w:rsidR="009505A2" w:rsidRPr="00D36321">
        <w:rPr>
          <w:bCs/>
          <w:sz w:val="26"/>
          <w:szCs w:val="26"/>
        </w:rPr>
        <w:t>азак</w:t>
      </w:r>
      <w:r w:rsidR="009505A2">
        <w:rPr>
          <w:bCs/>
          <w:sz w:val="26"/>
          <w:szCs w:val="26"/>
        </w:rPr>
        <w:t>а</w:t>
      </w:r>
      <w:r w:rsidR="009505A2" w:rsidRPr="00D36321">
        <w:rPr>
          <w:bCs/>
          <w:sz w:val="26"/>
          <w:szCs w:val="26"/>
        </w:rPr>
        <w:t>»</w:t>
      </w:r>
      <w:r w:rsidR="009505A2">
        <w:rPr>
          <w:bCs/>
          <w:sz w:val="26"/>
          <w:szCs w:val="26"/>
        </w:rPr>
        <w:t>.</w:t>
      </w:r>
      <w:r w:rsidR="009505A2" w:rsidRPr="00D36321">
        <w:rPr>
          <w:bCs/>
          <w:sz w:val="26"/>
          <w:szCs w:val="26"/>
        </w:rPr>
        <w:t xml:space="preserve"> </w:t>
      </w:r>
      <w:r w:rsidR="009505A2">
        <w:rPr>
          <w:bCs/>
          <w:sz w:val="26"/>
          <w:szCs w:val="26"/>
        </w:rPr>
        <w:t>В</w:t>
      </w:r>
      <w:r w:rsidR="009505A2" w:rsidRPr="00D36321">
        <w:rPr>
          <w:sz w:val="26"/>
          <w:szCs w:val="26"/>
        </w:rPr>
        <w:t xml:space="preserve">опросы </w:t>
      </w:r>
      <w:r w:rsidR="009505A2">
        <w:rPr>
          <w:sz w:val="26"/>
          <w:szCs w:val="26"/>
        </w:rPr>
        <w:t xml:space="preserve">доступны </w:t>
      </w:r>
      <w:r w:rsidR="009505A2" w:rsidRPr="00D36321">
        <w:rPr>
          <w:sz w:val="26"/>
          <w:szCs w:val="26"/>
        </w:rPr>
        <w:t xml:space="preserve">для </w:t>
      </w:r>
      <w:r w:rsidR="009505A2">
        <w:rPr>
          <w:sz w:val="26"/>
          <w:szCs w:val="26"/>
        </w:rPr>
        <w:t xml:space="preserve">командного </w:t>
      </w:r>
      <w:r w:rsidR="009505A2" w:rsidRPr="00D36321">
        <w:rPr>
          <w:sz w:val="26"/>
          <w:szCs w:val="26"/>
        </w:rPr>
        <w:t xml:space="preserve">участия игроков с разным уровнем подготовки по истории. </w:t>
      </w:r>
      <w:r w:rsidR="009505A2" w:rsidRPr="00D36321">
        <w:rPr>
          <w:bCs/>
          <w:sz w:val="26"/>
          <w:szCs w:val="26"/>
        </w:rPr>
        <w:t xml:space="preserve">Достоинством материалов игры является возможность их использования в различных форматах (урочная, внеурочная, просветительская </w:t>
      </w:r>
      <w:r w:rsidR="009505A2" w:rsidRPr="00B23C95">
        <w:rPr>
          <w:bCs/>
          <w:sz w:val="26"/>
          <w:szCs w:val="26"/>
        </w:rPr>
        <w:t xml:space="preserve">и </w:t>
      </w:r>
      <w:r w:rsidR="009505A2" w:rsidRPr="00B23C95">
        <w:rPr>
          <w:bCs/>
          <w:sz w:val="26"/>
          <w:szCs w:val="26"/>
        </w:rPr>
        <w:lastRenderedPageBreak/>
        <w:t xml:space="preserve">воспитательная </w:t>
      </w:r>
      <w:r w:rsidR="009505A2" w:rsidRPr="00D36321">
        <w:rPr>
          <w:bCs/>
          <w:sz w:val="26"/>
          <w:szCs w:val="26"/>
        </w:rPr>
        <w:t>деятельность)</w:t>
      </w:r>
      <w:r w:rsidR="009505A2">
        <w:rPr>
          <w:bCs/>
          <w:sz w:val="26"/>
          <w:szCs w:val="26"/>
        </w:rPr>
        <w:t xml:space="preserve">, </w:t>
      </w:r>
      <w:r w:rsidR="009505A2" w:rsidRPr="00D36321">
        <w:rPr>
          <w:bCs/>
          <w:sz w:val="26"/>
          <w:szCs w:val="26"/>
        </w:rPr>
        <w:t xml:space="preserve">по различным предметам </w:t>
      </w:r>
      <w:r w:rsidR="009505A2">
        <w:rPr>
          <w:bCs/>
          <w:sz w:val="26"/>
          <w:szCs w:val="26"/>
        </w:rPr>
        <w:t xml:space="preserve">или через их интеграцию </w:t>
      </w:r>
      <w:r w:rsidR="009505A2" w:rsidRPr="00D36321">
        <w:rPr>
          <w:bCs/>
          <w:sz w:val="26"/>
          <w:szCs w:val="26"/>
        </w:rPr>
        <w:t>(история, география, «Основы духовно-нравственной культуры народов России», элективные курсы по истории и т.п.).</w:t>
      </w:r>
      <w:r w:rsidR="009505A2">
        <w:rPr>
          <w:bCs/>
          <w:sz w:val="26"/>
          <w:szCs w:val="26"/>
        </w:rPr>
        <w:t xml:space="preserve"> Материалы игры переданы общеобразовательным организациям региона. </w:t>
      </w:r>
    </w:p>
    <w:p w14:paraId="601482BE" w14:textId="03EF3A53" w:rsidR="003D654E" w:rsidRDefault="003D654E" w:rsidP="003D654E">
      <w:pPr>
        <w:pStyle w:val="af1"/>
        <w:spacing w:line="360" w:lineRule="auto"/>
        <w:ind w:left="0" w:firstLine="708"/>
        <w:jc w:val="both"/>
        <w:rPr>
          <w:sz w:val="28"/>
          <w:szCs w:val="28"/>
        </w:rPr>
      </w:pPr>
      <w:r w:rsidRPr="003D654E">
        <w:rPr>
          <w:sz w:val="28"/>
          <w:szCs w:val="28"/>
        </w:rPr>
        <w:t xml:space="preserve"> </w:t>
      </w:r>
    </w:p>
    <w:p w14:paraId="6FC32C75" w14:textId="77777777" w:rsidR="004E7C5F" w:rsidRPr="009839CF" w:rsidRDefault="004E7C5F" w:rsidP="00EF7A25">
      <w:pPr>
        <w:pStyle w:val="af1"/>
        <w:numPr>
          <w:ilvl w:val="1"/>
          <w:numId w:val="29"/>
        </w:numPr>
        <w:spacing w:line="276" w:lineRule="auto"/>
        <w:ind w:left="0" w:firstLine="567"/>
        <w:jc w:val="center"/>
        <w:rPr>
          <w:b/>
          <w:color w:val="215868" w:themeColor="accent5" w:themeShade="80"/>
          <w:sz w:val="28"/>
          <w:szCs w:val="28"/>
        </w:rPr>
      </w:pPr>
      <w:r w:rsidRPr="009839CF">
        <w:rPr>
          <w:b/>
          <w:color w:val="215868" w:themeColor="accent5" w:themeShade="80"/>
          <w:sz w:val="28"/>
          <w:szCs w:val="28"/>
        </w:rPr>
        <w:t>Событийная форма организ</w:t>
      </w:r>
      <w:r w:rsidR="005C7172">
        <w:rPr>
          <w:b/>
          <w:color w:val="215868" w:themeColor="accent5" w:themeShade="80"/>
          <w:sz w:val="28"/>
          <w:szCs w:val="28"/>
        </w:rPr>
        <w:t>ации воспитательных мероприятий</w:t>
      </w:r>
    </w:p>
    <w:p w14:paraId="2D8D7652" w14:textId="77777777" w:rsidR="004E7C5F" w:rsidRPr="004E7C5F" w:rsidRDefault="004E7C5F" w:rsidP="004E7C5F">
      <w:pPr>
        <w:spacing w:line="276" w:lineRule="auto"/>
        <w:ind w:firstLine="567"/>
        <w:jc w:val="both"/>
        <w:rPr>
          <w:sz w:val="28"/>
          <w:szCs w:val="28"/>
        </w:rPr>
      </w:pPr>
      <w:r w:rsidRPr="004E7C5F">
        <w:rPr>
          <w:sz w:val="28"/>
          <w:szCs w:val="28"/>
        </w:rPr>
        <w:t xml:space="preserve">Событийная форма организации учебных занятий заключается в последовательной организации диалога, обсуждения, дискуссии, через которые понимаются и принимаются смыслы поступков и отношений, ценностей. Условием понимания смыслов является единство эмоционального переживания и приобретения опыта участия или социально-культурного действия, отражение ценностей в поведении и поступках и усиление этого действия через рефлексию. Таким образом, полученный опыт, осмысленный и осознанный, превращается в средство для достижения новой, уже более высокой цели — в шаг развития, личностного продвижения в культуре. </w:t>
      </w:r>
    </w:p>
    <w:p w14:paraId="2700FE55" w14:textId="77777777" w:rsidR="004E7C5F" w:rsidRPr="00AD7B03" w:rsidRDefault="004E7C5F" w:rsidP="004E7C5F">
      <w:pPr>
        <w:spacing w:line="276" w:lineRule="auto"/>
        <w:ind w:firstLine="567"/>
        <w:jc w:val="both"/>
        <w:rPr>
          <w:rFonts w:eastAsia="Times New Roman"/>
          <w:sz w:val="28"/>
          <w:szCs w:val="28"/>
        </w:rPr>
      </w:pPr>
      <w:r w:rsidRPr="004E7C5F">
        <w:rPr>
          <w:rFonts w:eastAsia="Times New Roman"/>
          <w:sz w:val="28"/>
          <w:szCs w:val="28"/>
        </w:rPr>
        <w:t xml:space="preserve">Методологической основой событийного подхода к воспитанию стали идеи М.М. Бахтина о центральном механизме становления социально-личностной зрелости — культурном самоопределении как форме определения себя в мире. М.М. Бахтин обосновал, что в процессе постижения мира человек несет ответственность за формирование собственного смыслового единства и его реализацию, в конечном результате становления обретает самоопределение. Человек становится собой, только раскрывая себя в общении с другим, для другого, с помощью другого. Общение как социальное событие через отношение и совокупность отношений формирует ответственность и нравственность. Важным в этом нелегком процессе является организация совместного определения цели, предмета и плана своей деятельности, договор о средствах и </w:t>
      </w:r>
      <w:r w:rsidRPr="00AD7B03">
        <w:rPr>
          <w:rFonts w:eastAsia="Times New Roman"/>
          <w:sz w:val="28"/>
          <w:szCs w:val="28"/>
        </w:rPr>
        <w:t>способах ее реализации. Так в классе, группе возникает общность, в которой возникают особого рода отношения, которые придают их взаимодействию характер сотрудничества, совместного бытия (</w:t>
      </w:r>
      <w:proofErr w:type="gramStart"/>
      <w:r w:rsidRPr="00AD7B03">
        <w:rPr>
          <w:rFonts w:eastAsia="Times New Roman"/>
          <w:sz w:val="28"/>
          <w:szCs w:val="28"/>
        </w:rPr>
        <w:t>со-бытия</w:t>
      </w:r>
      <w:proofErr w:type="gramEnd"/>
      <w:r w:rsidRPr="00AD7B03">
        <w:rPr>
          <w:rFonts w:eastAsia="Times New Roman"/>
          <w:sz w:val="28"/>
          <w:szCs w:val="28"/>
        </w:rPr>
        <w:t>) в пространстве деятельности и общения.</w:t>
      </w:r>
    </w:p>
    <w:p w14:paraId="6C29D4D9" w14:textId="77777777" w:rsidR="00AD7B03" w:rsidRPr="00AD7B03" w:rsidRDefault="00AD7B03" w:rsidP="00AD7B03">
      <w:pPr>
        <w:spacing w:line="276" w:lineRule="auto"/>
        <w:ind w:firstLine="567"/>
        <w:jc w:val="both"/>
        <w:rPr>
          <w:rFonts w:eastAsia="Times New Roman"/>
          <w:sz w:val="28"/>
          <w:szCs w:val="28"/>
          <w:lang w:eastAsia="ru-RU"/>
        </w:rPr>
      </w:pPr>
      <w:r w:rsidRPr="00AD7B03">
        <w:rPr>
          <w:bCs/>
          <w:sz w:val="28"/>
          <w:szCs w:val="28"/>
        </w:rPr>
        <w:t>Исследователи С. В. Фролова и Е.Ю. Илалтдинова в статье «Концепция образовательного события в практико-ориентированной парадигме высшего образования» («Вестник Мининского</w:t>
      </w:r>
      <w:r>
        <w:rPr>
          <w:rStyle w:val="af5"/>
          <w:bCs/>
          <w:sz w:val="28"/>
          <w:szCs w:val="28"/>
        </w:rPr>
        <w:footnoteReference w:id="24"/>
      </w:r>
      <w:r w:rsidRPr="00AD7B03">
        <w:rPr>
          <w:bCs/>
          <w:sz w:val="28"/>
          <w:szCs w:val="28"/>
        </w:rPr>
        <w:t xml:space="preserve"> университета» 2017 – № 1), </w:t>
      </w:r>
      <w:r>
        <w:rPr>
          <w:bCs/>
          <w:sz w:val="28"/>
          <w:szCs w:val="28"/>
        </w:rPr>
        <w:t>отмечают</w:t>
      </w:r>
      <w:r w:rsidRPr="00AD7B03">
        <w:rPr>
          <w:bCs/>
          <w:sz w:val="28"/>
          <w:szCs w:val="28"/>
        </w:rPr>
        <w:t xml:space="preserve">, что </w:t>
      </w:r>
      <w:r w:rsidRPr="00AD7B03">
        <w:rPr>
          <w:sz w:val="28"/>
          <w:szCs w:val="28"/>
        </w:rPr>
        <w:t>«</w:t>
      </w:r>
      <w:r w:rsidRPr="00AD7B03">
        <w:rPr>
          <w:rFonts w:eastAsia="Times New Roman"/>
          <w:sz w:val="28"/>
          <w:szCs w:val="28"/>
          <w:lang w:eastAsia="ru-RU"/>
        </w:rPr>
        <w:t xml:space="preserve">определение сущностных характеристик образовательного события является центром пересечения интересов педагогов, психологов, практиков. Подходы к осмыслению образовательного события мы видим в философских исследованиях </w:t>
      </w:r>
      <w:r w:rsidRPr="00AD7B03">
        <w:rPr>
          <w:rFonts w:eastAsia="Times New Roman"/>
          <w:sz w:val="28"/>
          <w:szCs w:val="28"/>
          <w:lang w:eastAsia="ru-RU"/>
        </w:rPr>
        <w:lastRenderedPageBreak/>
        <w:t>событийности. Опираясь на исследования М. Хайдеггера, П. Рикера, М.М. Бахтина, мы выделяем следующие основные признаки события:</w:t>
      </w:r>
    </w:p>
    <w:p w14:paraId="1BD77E19" w14:textId="77777777" w:rsidR="00AD7B03" w:rsidRPr="00AD7B03" w:rsidRDefault="00AD7B03" w:rsidP="00AD7B03">
      <w:pPr>
        <w:spacing w:line="276" w:lineRule="auto"/>
        <w:ind w:firstLine="567"/>
        <w:jc w:val="both"/>
        <w:rPr>
          <w:rFonts w:eastAsia="Times New Roman"/>
          <w:sz w:val="28"/>
          <w:szCs w:val="28"/>
          <w:lang w:eastAsia="ru-RU"/>
        </w:rPr>
      </w:pPr>
      <w:r w:rsidRPr="00AD7B03">
        <w:rPr>
          <w:rFonts w:eastAsia="Times New Roman"/>
          <w:sz w:val="28"/>
          <w:szCs w:val="28"/>
          <w:lang w:eastAsia="ru-RU"/>
        </w:rPr>
        <w:t>1) однократность (многократное повторение одного и того же перестает</w:t>
      </w:r>
      <w:r w:rsidRPr="00AD7B03">
        <w:rPr>
          <w:rFonts w:eastAsia="Times New Roman"/>
          <w:sz w:val="28"/>
          <w:szCs w:val="28"/>
          <w:lang w:eastAsia="ru-RU"/>
        </w:rPr>
        <w:br/>
        <w:t>восприниматься как событие, становясь этапом какого-либо процесса);</w:t>
      </w:r>
    </w:p>
    <w:p w14:paraId="350D42E6" w14:textId="77777777" w:rsidR="00AD7B03" w:rsidRPr="00AD7B03" w:rsidRDefault="00AD7B03" w:rsidP="00AD7B03">
      <w:pPr>
        <w:spacing w:line="276" w:lineRule="auto"/>
        <w:ind w:firstLine="567"/>
        <w:jc w:val="both"/>
        <w:rPr>
          <w:rFonts w:eastAsia="Times New Roman"/>
          <w:b/>
          <w:bCs/>
          <w:sz w:val="28"/>
          <w:szCs w:val="28"/>
          <w:lang w:eastAsia="ru-RU"/>
        </w:rPr>
      </w:pPr>
      <w:r w:rsidRPr="00AD7B03">
        <w:rPr>
          <w:rFonts w:eastAsia="Times New Roman"/>
          <w:sz w:val="28"/>
          <w:szCs w:val="28"/>
          <w:lang w:eastAsia="ru-RU"/>
        </w:rPr>
        <w:t>2) диалогичность как взаимодействие между участниками общения;</w:t>
      </w:r>
    </w:p>
    <w:p w14:paraId="58CC45C6" w14:textId="77777777" w:rsidR="00AD7B03" w:rsidRPr="00AD7B03" w:rsidRDefault="00AD7B03" w:rsidP="00AD7B03">
      <w:pPr>
        <w:spacing w:line="276" w:lineRule="auto"/>
        <w:ind w:firstLine="567"/>
        <w:jc w:val="both"/>
        <w:rPr>
          <w:rFonts w:eastAsia="Times New Roman"/>
          <w:sz w:val="28"/>
          <w:szCs w:val="28"/>
          <w:lang w:eastAsia="ru-RU"/>
        </w:rPr>
      </w:pPr>
      <w:r w:rsidRPr="00AD7B03">
        <w:rPr>
          <w:rFonts w:eastAsia="Times New Roman"/>
          <w:sz w:val="28"/>
          <w:szCs w:val="28"/>
          <w:lang w:eastAsia="ru-RU"/>
        </w:rPr>
        <w:t>3) непредопределенность происходящего в отличие от процесса, результат которого заранее известен;</w:t>
      </w:r>
    </w:p>
    <w:p w14:paraId="2F9D9D10" w14:textId="77777777" w:rsidR="00AD7B03" w:rsidRPr="00AD7B03" w:rsidRDefault="00AD7B03" w:rsidP="00AD7B03">
      <w:pPr>
        <w:spacing w:line="276" w:lineRule="auto"/>
        <w:ind w:firstLine="567"/>
        <w:jc w:val="both"/>
        <w:rPr>
          <w:rFonts w:eastAsia="Times New Roman"/>
          <w:sz w:val="28"/>
          <w:szCs w:val="28"/>
          <w:lang w:eastAsia="ru-RU"/>
        </w:rPr>
      </w:pPr>
      <w:r w:rsidRPr="00AD7B03">
        <w:rPr>
          <w:rFonts w:eastAsia="Times New Roman"/>
          <w:sz w:val="28"/>
          <w:szCs w:val="28"/>
          <w:lang w:eastAsia="ru-RU"/>
        </w:rPr>
        <w:t>4) фрактальность – способность события быть представленным в виде цепи эпизодов, характеризующихся единством времени и места;</w:t>
      </w:r>
    </w:p>
    <w:p w14:paraId="4C9F4A60" w14:textId="77777777" w:rsidR="00AD7B03" w:rsidRPr="00AD7B03" w:rsidRDefault="00AD7B03" w:rsidP="00AD7B03">
      <w:pPr>
        <w:spacing w:line="276" w:lineRule="auto"/>
        <w:ind w:firstLine="567"/>
        <w:jc w:val="both"/>
        <w:rPr>
          <w:rFonts w:eastAsia="Times New Roman"/>
          <w:sz w:val="28"/>
          <w:szCs w:val="28"/>
        </w:rPr>
      </w:pPr>
      <w:r w:rsidRPr="00AD7B03">
        <w:rPr>
          <w:rFonts w:eastAsia="Times New Roman"/>
          <w:sz w:val="28"/>
          <w:szCs w:val="28"/>
          <w:lang w:eastAsia="ru-RU"/>
        </w:rPr>
        <w:t>5) интенциональность – неотделимость события от человеческого сознания.</w:t>
      </w:r>
      <w:r w:rsidRPr="00AD7B03">
        <w:rPr>
          <w:rFonts w:eastAsia="Times New Roman"/>
          <w:sz w:val="28"/>
          <w:szCs w:val="28"/>
          <w:lang w:eastAsia="ru-RU"/>
        </w:rPr>
        <w:br/>
        <w:t>Д.Б. Эльконин определяет образовательное событие как специальную форму</w:t>
      </w:r>
      <w:r w:rsidRPr="00AD7B03">
        <w:rPr>
          <w:rFonts w:eastAsia="Times New Roman"/>
          <w:sz w:val="28"/>
          <w:szCs w:val="28"/>
          <w:lang w:eastAsia="ru-RU"/>
        </w:rPr>
        <w:br/>
        <w:t>организации и реализации образовательной деятельности, выстроенную как интенсивная встреча реальной и идеальной форм порождения и оформления знания.»</w:t>
      </w:r>
    </w:p>
    <w:p w14:paraId="15F51D5E" w14:textId="77777777" w:rsidR="00AD7B03" w:rsidRPr="00AD7B03" w:rsidRDefault="00AD7B03" w:rsidP="00AD7B03">
      <w:pPr>
        <w:spacing w:line="276" w:lineRule="auto"/>
        <w:ind w:firstLine="567"/>
        <w:jc w:val="both"/>
        <w:rPr>
          <w:rFonts w:eastAsia="Times New Roman"/>
          <w:sz w:val="28"/>
          <w:szCs w:val="28"/>
          <w:lang w:eastAsia="ru-RU"/>
        </w:rPr>
      </w:pPr>
      <w:r w:rsidRPr="00AD7B03">
        <w:rPr>
          <w:rFonts w:eastAsia="Times New Roman"/>
          <w:sz w:val="28"/>
          <w:szCs w:val="28"/>
          <w:lang w:eastAsia="ru-RU"/>
        </w:rPr>
        <w:t xml:space="preserve">Так же образовательное событие как способ организации взаимодействия участников образовательного процесса, по мнению С.В. </w:t>
      </w:r>
      <w:r w:rsidRPr="00AD7B03">
        <w:rPr>
          <w:rStyle w:val="fontstyle01"/>
          <w:color w:val="auto"/>
          <w:sz w:val="28"/>
          <w:szCs w:val="28"/>
        </w:rPr>
        <w:t>Фроловой</w:t>
      </w:r>
      <w:r w:rsidRPr="00AD7B03">
        <w:rPr>
          <w:rFonts w:eastAsia="Times New Roman"/>
          <w:sz w:val="28"/>
          <w:szCs w:val="28"/>
          <w:lang w:eastAsia="ru-RU"/>
        </w:rPr>
        <w:t xml:space="preserve"> имеет ряд специфических особенностей:</w:t>
      </w:r>
    </w:p>
    <w:p w14:paraId="7774667A" w14:textId="77777777" w:rsidR="00AD7B03" w:rsidRPr="00AD7B03" w:rsidRDefault="00AD7B03" w:rsidP="00AD7B03">
      <w:pPr>
        <w:spacing w:line="276" w:lineRule="auto"/>
        <w:ind w:firstLine="567"/>
        <w:jc w:val="both"/>
        <w:rPr>
          <w:rFonts w:eastAsia="Times New Roman"/>
          <w:sz w:val="28"/>
          <w:szCs w:val="28"/>
          <w:lang w:eastAsia="ru-RU"/>
        </w:rPr>
      </w:pPr>
      <w:r w:rsidRPr="00AD7B03">
        <w:rPr>
          <w:rFonts w:eastAsia="Times New Roman"/>
          <w:sz w:val="28"/>
          <w:szCs w:val="28"/>
          <w:lang w:eastAsia="ru-RU"/>
        </w:rPr>
        <w:t>- выход за рамки привычного уклада образовательной организации;</w:t>
      </w:r>
    </w:p>
    <w:p w14:paraId="478C5386" w14:textId="77777777" w:rsidR="00AD7B03" w:rsidRPr="00AD7B03" w:rsidRDefault="00AD7B03" w:rsidP="00AD7B03">
      <w:pPr>
        <w:spacing w:line="276" w:lineRule="auto"/>
        <w:ind w:firstLine="567"/>
        <w:jc w:val="both"/>
        <w:rPr>
          <w:rFonts w:eastAsia="Times New Roman"/>
          <w:sz w:val="28"/>
          <w:szCs w:val="28"/>
          <w:lang w:eastAsia="ru-RU"/>
        </w:rPr>
      </w:pPr>
      <w:r w:rsidRPr="00AD7B03">
        <w:rPr>
          <w:rFonts w:eastAsia="Times New Roman"/>
          <w:sz w:val="28"/>
          <w:szCs w:val="28"/>
          <w:lang w:eastAsia="ru-RU"/>
        </w:rPr>
        <w:t>- наличие культурно-исторического прототипа как модели человеческого общения (научная конференция, круглый стол, симпозиум, экскурсия и т.д.) с применением, если есть необходимость, сопровождающей его атрибутики, традиций;</w:t>
      </w:r>
    </w:p>
    <w:p w14:paraId="6D6D2999" w14:textId="77777777" w:rsidR="00AD7B03" w:rsidRPr="00AD7B03" w:rsidRDefault="00AD7B03" w:rsidP="00AD7B03">
      <w:pPr>
        <w:spacing w:line="276" w:lineRule="auto"/>
        <w:ind w:firstLine="567"/>
        <w:jc w:val="both"/>
        <w:rPr>
          <w:rFonts w:eastAsia="Times New Roman"/>
          <w:sz w:val="28"/>
          <w:szCs w:val="28"/>
          <w:lang w:eastAsia="ru-RU"/>
        </w:rPr>
      </w:pPr>
      <w:r w:rsidRPr="00AD7B03">
        <w:rPr>
          <w:rFonts w:eastAsia="Times New Roman"/>
          <w:sz w:val="28"/>
          <w:szCs w:val="28"/>
          <w:lang w:eastAsia="ru-RU"/>
        </w:rPr>
        <w:t>- многослойность образовательного события, обусловленного сочетанием в нем различных видов деятельности, форм взаимодействия, специальной организацией коммуникации, одиночных процедур;</w:t>
      </w:r>
    </w:p>
    <w:p w14:paraId="0FE1BE55" w14:textId="77777777" w:rsidR="00AD7B03" w:rsidRPr="00AD7B03" w:rsidRDefault="00AD7B03" w:rsidP="00AD7B03">
      <w:pPr>
        <w:spacing w:line="276" w:lineRule="auto"/>
        <w:ind w:firstLine="567"/>
        <w:jc w:val="both"/>
        <w:rPr>
          <w:rFonts w:eastAsia="Times New Roman"/>
          <w:sz w:val="28"/>
          <w:szCs w:val="28"/>
          <w:lang w:eastAsia="ru-RU"/>
        </w:rPr>
      </w:pPr>
      <w:r w:rsidRPr="00AD7B03">
        <w:rPr>
          <w:rFonts w:eastAsia="Times New Roman"/>
          <w:sz w:val="28"/>
          <w:szCs w:val="28"/>
          <w:lang w:eastAsia="ru-RU"/>
        </w:rPr>
        <w:t>- возможность и уместность импровизации, порождения новых смыслов, в этой связи используются игра, диалог, групповая работа, метод проектов, образовательное путешествие, погружение;</w:t>
      </w:r>
    </w:p>
    <w:p w14:paraId="624F7E25" w14:textId="77777777" w:rsidR="00AD7B03" w:rsidRPr="00AD7B03" w:rsidRDefault="00AD7B03" w:rsidP="00AD7B03">
      <w:pPr>
        <w:spacing w:line="276" w:lineRule="auto"/>
        <w:ind w:firstLine="567"/>
        <w:jc w:val="both"/>
        <w:rPr>
          <w:rFonts w:eastAsia="Times New Roman"/>
          <w:sz w:val="28"/>
          <w:szCs w:val="28"/>
          <w:lang w:eastAsia="ru-RU"/>
        </w:rPr>
      </w:pPr>
      <w:r w:rsidRPr="00AD7B03">
        <w:rPr>
          <w:rFonts w:eastAsia="Times New Roman"/>
          <w:sz w:val="28"/>
          <w:szCs w:val="28"/>
          <w:lang w:eastAsia="ru-RU"/>
        </w:rPr>
        <w:t>- образовательное событие становится источником новых проектов, ряда последующих событий.</w:t>
      </w:r>
    </w:p>
    <w:p w14:paraId="1EA74548" w14:textId="77777777" w:rsidR="00AD7B03" w:rsidRPr="00AD7B03" w:rsidRDefault="00AD7B03" w:rsidP="00AD7B03">
      <w:pPr>
        <w:spacing w:line="276" w:lineRule="auto"/>
        <w:ind w:firstLine="567"/>
        <w:jc w:val="both"/>
        <w:rPr>
          <w:rFonts w:eastAsia="Times New Roman"/>
          <w:sz w:val="28"/>
          <w:szCs w:val="28"/>
          <w:lang w:eastAsia="ru-RU"/>
        </w:rPr>
      </w:pPr>
      <w:r w:rsidRPr="00AD7B03">
        <w:rPr>
          <w:rFonts w:eastAsia="Times New Roman"/>
          <w:sz w:val="28"/>
          <w:szCs w:val="28"/>
          <w:lang w:eastAsia="ru-RU"/>
        </w:rPr>
        <w:t>Благодаря этим особенностям преодолевается отчужденность, обыденность, повседневность образовательного процесса. Образование событийно, поскольку участники не только принимают и удерживают общие</w:t>
      </w:r>
      <w:r w:rsidRPr="00AD7B03">
        <w:rPr>
          <w:rFonts w:eastAsia="Times New Roman"/>
          <w:sz w:val="28"/>
          <w:szCs w:val="28"/>
          <w:lang w:eastAsia="ru-RU"/>
        </w:rPr>
        <w:br/>
        <w:t xml:space="preserve">образовательные цели, контексты, смыслы, но и рождают собственные, персональные. Основной целью образовательного события </w:t>
      </w:r>
      <w:r w:rsidRPr="00AD7B03">
        <w:rPr>
          <w:rStyle w:val="fontstyle01"/>
          <w:color w:val="auto"/>
          <w:sz w:val="28"/>
          <w:szCs w:val="28"/>
        </w:rPr>
        <w:t>является поведенческо-волевой, опыт, как</w:t>
      </w:r>
      <w:r w:rsidRPr="00AD7B03">
        <w:rPr>
          <w:sz w:val="28"/>
          <w:szCs w:val="28"/>
        </w:rPr>
        <w:t xml:space="preserve"> </w:t>
      </w:r>
      <w:r w:rsidRPr="00AD7B03">
        <w:rPr>
          <w:rStyle w:val="fontstyle01"/>
          <w:color w:val="auto"/>
          <w:sz w:val="28"/>
          <w:szCs w:val="28"/>
        </w:rPr>
        <w:t xml:space="preserve">созидание, сотрудничество, содействие в реальном практическом эмоционально окрашенном действии, а также получение знания о об изучаемом объекте. Планируемым образовательным результатом </w:t>
      </w:r>
      <w:r w:rsidRPr="00AD7B03">
        <w:rPr>
          <w:rStyle w:val="fontstyle01"/>
          <w:color w:val="auto"/>
          <w:sz w:val="28"/>
          <w:szCs w:val="28"/>
        </w:rPr>
        <w:lastRenderedPageBreak/>
        <w:t>будет являться приобретение</w:t>
      </w:r>
      <w:r w:rsidRPr="00AD7B03">
        <w:rPr>
          <w:sz w:val="28"/>
          <w:szCs w:val="28"/>
        </w:rPr>
        <w:t xml:space="preserve"> </w:t>
      </w:r>
      <w:r w:rsidRPr="00AD7B03">
        <w:rPr>
          <w:rStyle w:val="fontstyle01"/>
          <w:color w:val="auto"/>
          <w:sz w:val="28"/>
          <w:szCs w:val="28"/>
        </w:rPr>
        <w:t>опыта той или иной деятельности, формирование модели поведения, опыта поведения или</w:t>
      </w:r>
      <w:r w:rsidRPr="00AD7B03">
        <w:rPr>
          <w:sz w:val="28"/>
          <w:szCs w:val="28"/>
        </w:rPr>
        <w:t xml:space="preserve"> </w:t>
      </w:r>
      <w:r w:rsidRPr="00AD7B03">
        <w:rPr>
          <w:rStyle w:val="fontstyle01"/>
          <w:color w:val="auto"/>
          <w:sz w:val="28"/>
          <w:szCs w:val="28"/>
        </w:rPr>
        <w:t>навыка деятельности</w:t>
      </w:r>
      <w:r>
        <w:rPr>
          <w:rStyle w:val="fontstyle01"/>
          <w:color w:val="auto"/>
          <w:sz w:val="28"/>
          <w:szCs w:val="28"/>
        </w:rPr>
        <w:t>»</w:t>
      </w:r>
      <w:r w:rsidRPr="00AD7B03">
        <w:rPr>
          <w:rStyle w:val="fontstyle01"/>
          <w:color w:val="auto"/>
          <w:sz w:val="28"/>
          <w:szCs w:val="28"/>
        </w:rPr>
        <w:t>.</w:t>
      </w:r>
    </w:p>
    <w:p w14:paraId="1219ADF5" w14:textId="77777777" w:rsidR="00AD7B03" w:rsidRPr="004E7C5F" w:rsidRDefault="00AD7B03" w:rsidP="004E7C5F">
      <w:pPr>
        <w:spacing w:line="276" w:lineRule="auto"/>
        <w:ind w:firstLine="567"/>
        <w:jc w:val="both"/>
        <w:rPr>
          <w:rFonts w:eastAsia="Times New Roman"/>
          <w:sz w:val="28"/>
          <w:szCs w:val="28"/>
        </w:rPr>
      </w:pPr>
    </w:p>
    <w:p w14:paraId="7E333876" w14:textId="77777777" w:rsidR="004E7C5F" w:rsidRPr="004E7C5F" w:rsidRDefault="004E7C5F" w:rsidP="004E7C5F">
      <w:pPr>
        <w:spacing w:line="276" w:lineRule="auto"/>
        <w:jc w:val="right"/>
        <w:rPr>
          <w:sz w:val="28"/>
          <w:szCs w:val="28"/>
          <w:lang w:eastAsia="ru-RU"/>
        </w:rPr>
      </w:pPr>
      <w:r w:rsidRPr="004E7C5F">
        <w:rPr>
          <w:sz w:val="28"/>
          <w:szCs w:val="28"/>
          <w:lang w:eastAsia="ru-RU"/>
        </w:rPr>
        <w:t>Таблица 7.</w:t>
      </w:r>
    </w:p>
    <w:p w14:paraId="0E0A0A5F" w14:textId="77777777" w:rsidR="004E7C5F" w:rsidRPr="004E7C5F" w:rsidRDefault="004E7C5F" w:rsidP="004E7C5F">
      <w:pPr>
        <w:spacing w:line="276" w:lineRule="auto"/>
        <w:jc w:val="center"/>
        <w:rPr>
          <w:rFonts w:eastAsia="Times New Roman"/>
          <w:b/>
          <w:sz w:val="28"/>
          <w:szCs w:val="28"/>
          <w:lang w:eastAsia="ru-RU"/>
        </w:rPr>
      </w:pPr>
      <w:r w:rsidRPr="004E7C5F">
        <w:rPr>
          <w:sz w:val="28"/>
          <w:szCs w:val="28"/>
        </w:rPr>
        <w:t>*</w:t>
      </w:r>
      <w:r w:rsidRPr="004E7C5F">
        <w:rPr>
          <w:b/>
          <w:sz w:val="28"/>
          <w:szCs w:val="28"/>
          <w:lang w:eastAsia="ru-RU"/>
        </w:rPr>
        <w:t>Технологическая карта «Воспитательного события»</w:t>
      </w:r>
    </w:p>
    <w:p w14:paraId="323C8999" w14:textId="77777777" w:rsidR="004E7C5F" w:rsidRPr="004E7C5F" w:rsidRDefault="004E7C5F" w:rsidP="004E7C5F">
      <w:pPr>
        <w:pStyle w:val="af1"/>
        <w:spacing w:line="276" w:lineRule="auto"/>
        <w:ind w:left="360"/>
        <w:rPr>
          <w:sz w:val="28"/>
          <w:szCs w:val="28"/>
        </w:rPr>
      </w:pPr>
      <w:r w:rsidRPr="004E7C5F">
        <w:rPr>
          <w:sz w:val="28"/>
          <w:szCs w:val="28"/>
        </w:rPr>
        <w:t>Класс</w:t>
      </w:r>
      <w:r w:rsidR="00BC6323">
        <w:rPr>
          <w:sz w:val="28"/>
          <w:szCs w:val="28"/>
        </w:rPr>
        <w:t xml:space="preserve">    </w:t>
      </w:r>
      <w:r w:rsidRPr="004E7C5F">
        <w:rPr>
          <w:sz w:val="28"/>
          <w:szCs w:val="28"/>
        </w:rPr>
        <w:t>Тема</w:t>
      </w:r>
    </w:p>
    <w:p w14:paraId="57777711" w14:textId="77777777" w:rsidR="004E7C5F" w:rsidRPr="004E7C5F" w:rsidRDefault="004E7C5F" w:rsidP="004E7C5F">
      <w:pPr>
        <w:pStyle w:val="af1"/>
        <w:spacing w:line="276" w:lineRule="auto"/>
        <w:ind w:left="360"/>
        <w:rPr>
          <w:sz w:val="28"/>
          <w:szCs w:val="28"/>
        </w:rPr>
      </w:pPr>
      <w:r w:rsidRPr="004E7C5F">
        <w:rPr>
          <w:sz w:val="28"/>
          <w:szCs w:val="28"/>
        </w:rPr>
        <w:t xml:space="preserve">Место и роль в Рабочей программе воспитания / </w:t>
      </w:r>
      <w:r>
        <w:rPr>
          <w:sz w:val="28"/>
          <w:szCs w:val="28"/>
        </w:rPr>
        <w:t>Календарном п</w:t>
      </w:r>
      <w:r w:rsidRPr="004E7C5F">
        <w:rPr>
          <w:sz w:val="28"/>
          <w:szCs w:val="28"/>
        </w:rPr>
        <w:t>лане воспитательной работы</w:t>
      </w:r>
    </w:p>
    <w:p w14:paraId="1D1FA1C4" w14:textId="77777777" w:rsidR="004E7C5F" w:rsidRPr="004E7C5F" w:rsidRDefault="004E7C5F" w:rsidP="004E7C5F">
      <w:pPr>
        <w:pStyle w:val="af1"/>
        <w:spacing w:line="276" w:lineRule="auto"/>
        <w:ind w:left="360"/>
        <w:rPr>
          <w:sz w:val="28"/>
          <w:szCs w:val="28"/>
        </w:rPr>
      </w:pPr>
      <w:r w:rsidRPr="004E7C5F">
        <w:rPr>
          <w:sz w:val="28"/>
          <w:szCs w:val="28"/>
        </w:rPr>
        <w:t xml:space="preserve">Цель </w:t>
      </w:r>
      <w:r w:rsidR="00384B3A">
        <w:rPr>
          <w:sz w:val="28"/>
          <w:szCs w:val="28"/>
        </w:rPr>
        <w:t xml:space="preserve">  </w:t>
      </w:r>
      <w:proofErr w:type="gramStart"/>
      <w:r w:rsidRPr="004E7C5F">
        <w:rPr>
          <w:sz w:val="28"/>
          <w:szCs w:val="28"/>
        </w:rPr>
        <w:t>Задачи</w:t>
      </w:r>
      <w:r w:rsidR="00384B3A">
        <w:rPr>
          <w:sz w:val="28"/>
          <w:szCs w:val="28"/>
        </w:rPr>
        <w:t xml:space="preserve">  </w:t>
      </w:r>
      <w:r w:rsidRPr="004E7C5F">
        <w:rPr>
          <w:sz w:val="28"/>
          <w:szCs w:val="28"/>
        </w:rPr>
        <w:t>Замысел</w:t>
      </w:r>
      <w:proofErr w:type="gramEnd"/>
    </w:p>
    <w:p w14:paraId="618DA6D4" w14:textId="77777777" w:rsidR="004E7C5F" w:rsidRPr="004E7C5F" w:rsidRDefault="004E7C5F" w:rsidP="004E7C5F">
      <w:pPr>
        <w:pStyle w:val="af1"/>
        <w:spacing w:line="276" w:lineRule="auto"/>
        <w:ind w:left="360"/>
        <w:jc w:val="center"/>
        <w:rPr>
          <w:sz w:val="28"/>
          <w:szCs w:val="28"/>
        </w:rPr>
      </w:pPr>
      <w:r w:rsidRPr="004E7C5F">
        <w:rPr>
          <w:sz w:val="28"/>
          <w:szCs w:val="28"/>
        </w:rPr>
        <w:t>Планируемые результаты</w:t>
      </w:r>
    </w:p>
    <w:tbl>
      <w:tblPr>
        <w:tblStyle w:val="afe"/>
        <w:tblW w:w="9639" w:type="dxa"/>
        <w:tblInd w:w="250" w:type="dxa"/>
        <w:tblLook w:val="04A0" w:firstRow="1" w:lastRow="0" w:firstColumn="1" w:lastColumn="0" w:noHBand="0" w:noVBand="1"/>
      </w:tblPr>
      <w:tblGrid>
        <w:gridCol w:w="6607"/>
        <w:gridCol w:w="3032"/>
      </w:tblGrid>
      <w:tr w:rsidR="004E7C5F" w:rsidRPr="004E7C5F" w14:paraId="5CA0832E" w14:textId="77777777" w:rsidTr="00BC6323">
        <w:trPr>
          <w:trHeight w:val="725"/>
        </w:trPr>
        <w:tc>
          <w:tcPr>
            <w:tcW w:w="6607" w:type="dxa"/>
            <w:tcBorders>
              <w:right w:val="single" w:sz="4" w:space="0" w:color="auto"/>
            </w:tcBorders>
          </w:tcPr>
          <w:p w14:paraId="12460FED" w14:textId="77777777" w:rsidR="004E7C5F" w:rsidRPr="004E7C5F" w:rsidRDefault="004E7C5F" w:rsidP="004E7C5F">
            <w:pPr>
              <w:pStyle w:val="af1"/>
              <w:spacing w:line="276" w:lineRule="auto"/>
              <w:ind w:left="0"/>
              <w:jc w:val="center"/>
              <w:rPr>
                <w:sz w:val="24"/>
                <w:szCs w:val="24"/>
              </w:rPr>
            </w:pPr>
            <w:r w:rsidRPr="004E7C5F">
              <w:rPr>
                <w:sz w:val="24"/>
                <w:szCs w:val="24"/>
              </w:rPr>
              <w:t>метапредметные:</w:t>
            </w:r>
          </w:p>
          <w:p w14:paraId="24DDA2B5" w14:textId="77777777" w:rsidR="004E7C5F" w:rsidRPr="004E7C5F" w:rsidRDefault="004E7C5F" w:rsidP="004E7C5F">
            <w:pPr>
              <w:pStyle w:val="af1"/>
              <w:spacing w:line="276" w:lineRule="auto"/>
              <w:ind w:left="0"/>
              <w:rPr>
                <w:sz w:val="24"/>
                <w:szCs w:val="24"/>
              </w:rPr>
            </w:pPr>
            <w:r w:rsidRPr="004E7C5F">
              <w:rPr>
                <w:sz w:val="24"/>
                <w:szCs w:val="24"/>
              </w:rPr>
              <w:t>- метапредметные понятия:</w:t>
            </w:r>
          </w:p>
          <w:p w14:paraId="65B7C8A7" w14:textId="0686ABFF" w:rsidR="004E7C5F" w:rsidRPr="004E7C5F" w:rsidRDefault="004E7C5F" w:rsidP="004E7C5F">
            <w:pPr>
              <w:pStyle w:val="af1"/>
              <w:spacing w:line="276" w:lineRule="auto"/>
              <w:ind w:left="0"/>
              <w:rPr>
                <w:sz w:val="24"/>
                <w:szCs w:val="24"/>
              </w:rPr>
            </w:pPr>
            <w:r w:rsidRPr="004E7C5F">
              <w:rPr>
                <w:sz w:val="24"/>
                <w:szCs w:val="24"/>
              </w:rPr>
              <w:t xml:space="preserve">- УУД </w:t>
            </w:r>
            <w:r w:rsidR="00E44553" w:rsidRPr="004E7C5F">
              <w:rPr>
                <w:sz w:val="24"/>
                <w:szCs w:val="24"/>
              </w:rPr>
              <w:t>(регулятивные</w:t>
            </w:r>
            <w:r w:rsidRPr="004E7C5F">
              <w:rPr>
                <w:sz w:val="24"/>
                <w:szCs w:val="24"/>
              </w:rPr>
              <w:t xml:space="preserve">, познавательные, коммуникативные) </w:t>
            </w:r>
          </w:p>
        </w:tc>
        <w:tc>
          <w:tcPr>
            <w:tcW w:w="3032" w:type="dxa"/>
            <w:tcBorders>
              <w:left w:val="single" w:sz="4" w:space="0" w:color="auto"/>
            </w:tcBorders>
          </w:tcPr>
          <w:p w14:paraId="569992C5" w14:textId="77777777" w:rsidR="004E7C5F" w:rsidRPr="004E7C5F" w:rsidRDefault="004E7C5F" w:rsidP="004E7C5F">
            <w:pPr>
              <w:pStyle w:val="af1"/>
              <w:spacing w:line="276" w:lineRule="auto"/>
              <w:ind w:left="0"/>
              <w:jc w:val="center"/>
              <w:rPr>
                <w:sz w:val="24"/>
                <w:szCs w:val="24"/>
              </w:rPr>
            </w:pPr>
            <w:r w:rsidRPr="004E7C5F">
              <w:rPr>
                <w:sz w:val="24"/>
                <w:szCs w:val="24"/>
              </w:rPr>
              <w:t>личностные</w:t>
            </w:r>
          </w:p>
        </w:tc>
      </w:tr>
      <w:tr w:rsidR="004E7C5F" w:rsidRPr="004E7C5F" w14:paraId="26EC5063" w14:textId="77777777" w:rsidTr="00BC6323">
        <w:tc>
          <w:tcPr>
            <w:tcW w:w="6607" w:type="dxa"/>
          </w:tcPr>
          <w:p w14:paraId="14D55FF8" w14:textId="77777777" w:rsidR="004E7C5F" w:rsidRPr="004E7C5F" w:rsidRDefault="004E7C5F" w:rsidP="004E7C5F">
            <w:pPr>
              <w:pStyle w:val="af1"/>
              <w:spacing w:line="276" w:lineRule="auto"/>
              <w:ind w:left="0"/>
              <w:jc w:val="center"/>
              <w:rPr>
                <w:sz w:val="24"/>
                <w:szCs w:val="24"/>
              </w:rPr>
            </w:pPr>
          </w:p>
        </w:tc>
        <w:tc>
          <w:tcPr>
            <w:tcW w:w="3032" w:type="dxa"/>
          </w:tcPr>
          <w:p w14:paraId="58CF61EB" w14:textId="77777777" w:rsidR="004E7C5F" w:rsidRPr="004E7C5F" w:rsidRDefault="004E7C5F" w:rsidP="004E7C5F">
            <w:pPr>
              <w:pStyle w:val="af1"/>
              <w:spacing w:line="276" w:lineRule="auto"/>
              <w:ind w:left="0"/>
              <w:jc w:val="center"/>
              <w:rPr>
                <w:sz w:val="24"/>
                <w:szCs w:val="24"/>
              </w:rPr>
            </w:pPr>
          </w:p>
        </w:tc>
      </w:tr>
    </w:tbl>
    <w:p w14:paraId="52D49B8A" w14:textId="77777777" w:rsidR="004E7C5F" w:rsidRPr="004E7C5F" w:rsidRDefault="004E7C5F" w:rsidP="004E7C5F">
      <w:pPr>
        <w:spacing w:line="276" w:lineRule="auto"/>
        <w:ind w:firstLine="567"/>
        <w:jc w:val="both"/>
      </w:pPr>
    </w:p>
    <w:p w14:paraId="415FD21A" w14:textId="77777777" w:rsidR="004E7C5F" w:rsidRPr="004E7C5F" w:rsidRDefault="004E7C5F" w:rsidP="004E7C5F">
      <w:pPr>
        <w:spacing w:after="200" w:line="276" w:lineRule="auto"/>
        <w:contextualSpacing/>
        <w:rPr>
          <w:rFonts w:eastAsiaTheme="minorEastAsia"/>
          <w:lang w:eastAsia="ru-RU"/>
        </w:rPr>
      </w:pPr>
    </w:p>
    <w:p w14:paraId="140C088A" w14:textId="77777777" w:rsidR="00384B3A" w:rsidRDefault="00384B3A" w:rsidP="004E7C5F">
      <w:pPr>
        <w:spacing w:after="200" w:line="276" w:lineRule="auto"/>
        <w:ind w:left="360"/>
        <w:contextualSpacing/>
        <w:jc w:val="center"/>
        <w:rPr>
          <w:rFonts w:eastAsiaTheme="minorEastAsia"/>
          <w:sz w:val="28"/>
          <w:szCs w:val="28"/>
          <w:lang w:eastAsia="ru-RU"/>
        </w:rPr>
      </w:pPr>
    </w:p>
    <w:p w14:paraId="2CB0487C" w14:textId="77777777" w:rsidR="004E7C5F" w:rsidRDefault="004E7C5F" w:rsidP="004E7C5F">
      <w:pPr>
        <w:spacing w:after="200" w:line="276" w:lineRule="auto"/>
        <w:ind w:left="360"/>
        <w:contextualSpacing/>
        <w:jc w:val="center"/>
        <w:rPr>
          <w:rFonts w:eastAsiaTheme="minorEastAsia"/>
          <w:sz w:val="28"/>
          <w:szCs w:val="28"/>
          <w:lang w:eastAsia="ru-RU"/>
        </w:rPr>
      </w:pPr>
      <w:r w:rsidRPr="004E7C5F">
        <w:rPr>
          <w:rFonts w:eastAsiaTheme="minorEastAsia"/>
          <w:sz w:val="28"/>
          <w:szCs w:val="28"/>
          <w:lang w:eastAsia="ru-RU"/>
        </w:rPr>
        <w:t xml:space="preserve">Ход реализации события </w:t>
      </w:r>
    </w:p>
    <w:p w14:paraId="01D9994A" w14:textId="77777777" w:rsidR="00AB340C" w:rsidRPr="004E7C5F" w:rsidRDefault="00AB340C" w:rsidP="004E7C5F">
      <w:pPr>
        <w:spacing w:after="200" w:line="276" w:lineRule="auto"/>
        <w:ind w:left="360"/>
        <w:contextualSpacing/>
        <w:jc w:val="center"/>
        <w:rPr>
          <w:rFonts w:eastAsiaTheme="minorEastAsia"/>
          <w:sz w:val="28"/>
          <w:szCs w:val="28"/>
          <w:lang w:eastAsia="ru-RU"/>
        </w:rPr>
      </w:pPr>
    </w:p>
    <w:tbl>
      <w:tblPr>
        <w:tblStyle w:val="afe"/>
        <w:tblpPr w:leftFromText="180" w:rightFromText="180" w:vertAnchor="text" w:horzAnchor="page" w:tblpX="1460" w:tblpY="102"/>
        <w:tblW w:w="9464" w:type="dxa"/>
        <w:tblLayout w:type="fixed"/>
        <w:tblLook w:val="04A0" w:firstRow="1" w:lastRow="0" w:firstColumn="1" w:lastColumn="0" w:noHBand="0" w:noVBand="1"/>
      </w:tblPr>
      <w:tblGrid>
        <w:gridCol w:w="567"/>
        <w:gridCol w:w="1418"/>
        <w:gridCol w:w="1985"/>
        <w:gridCol w:w="1701"/>
        <w:gridCol w:w="1984"/>
        <w:gridCol w:w="1809"/>
      </w:tblGrid>
      <w:tr w:rsidR="004E7C5F" w:rsidRPr="004E7C5F" w14:paraId="47B17ED9" w14:textId="77777777" w:rsidTr="00BC6323">
        <w:trPr>
          <w:trHeight w:val="1410"/>
        </w:trPr>
        <w:tc>
          <w:tcPr>
            <w:tcW w:w="567" w:type="dxa"/>
          </w:tcPr>
          <w:p w14:paraId="13DA5000" w14:textId="77777777" w:rsidR="004E7C5F" w:rsidRPr="004E7C5F" w:rsidRDefault="004E7C5F" w:rsidP="004E7C5F">
            <w:pPr>
              <w:spacing w:after="200" w:line="276" w:lineRule="auto"/>
              <w:contextualSpacing/>
              <w:rPr>
                <w:rFonts w:eastAsiaTheme="minorEastAsia"/>
                <w:sz w:val="24"/>
                <w:szCs w:val="24"/>
              </w:rPr>
            </w:pPr>
          </w:p>
        </w:tc>
        <w:tc>
          <w:tcPr>
            <w:tcW w:w="1418" w:type="dxa"/>
            <w:tcBorders>
              <w:bottom w:val="single" w:sz="4" w:space="0" w:color="auto"/>
              <w:tr2bl w:val="nil"/>
            </w:tcBorders>
          </w:tcPr>
          <w:p w14:paraId="393BD89C" w14:textId="77777777" w:rsidR="004E7C5F" w:rsidRPr="004E7C5F" w:rsidRDefault="004E7C5F" w:rsidP="004E7C5F">
            <w:pPr>
              <w:spacing w:after="200" w:line="276" w:lineRule="auto"/>
              <w:contextualSpacing/>
              <w:jc w:val="center"/>
              <w:rPr>
                <w:rFonts w:eastAsiaTheme="minorEastAsia"/>
                <w:sz w:val="24"/>
                <w:szCs w:val="24"/>
              </w:rPr>
            </w:pPr>
            <w:r w:rsidRPr="004E7C5F">
              <w:rPr>
                <w:rFonts w:eastAsiaTheme="minorEastAsia"/>
                <w:sz w:val="24"/>
                <w:szCs w:val="24"/>
              </w:rPr>
              <w:t>Название этапа реализации события</w:t>
            </w:r>
          </w:p>
        </w:tc>
        <w:tc>
          <w:tcPr>
            <w:tcW w:w="1985" w:type="dxa"/>
          </w:tcPr>
          <w:p w14:paraId="47F1A386" w14:textId="77777777" w:rsidR="004E7C5F" w:rsidRPr="004E7C5F" w:rsidRDefault="004E7C5F" w:rsidP="004E7C5F">
            <w:pPr>
              <w:spacing w:after="200" w:line="276" w:lineRule="auto"/>
              <w:contextualSpacing/>
              <w:jc w:val="center"/>
              <w:rPr>
                <w:rFonts w:eastAsiaTheme="minorEastAsia"/>
                <w:sz w:val="24"/>
                <w:szCs w:val="24"/>
              </w:rPr>
            </w:pPr>
            <w:r w:rsidRPr="004E7C5F">
              <w:rPr>
                <w:rFonts w:eastAsiaTheme="minorEastAsia"/>
                <w:sz w:val="24"/>
                <w:szCs w:val="24"/>
              </w:rPr>
              <w:t>Задача, которая должна быть решена (в рамках достижения планируемых результатов события)</w:t>
            </w:r>
          </w:p>
        </w:tc>
        <w:tc>
          <w:tcPr>
            <w:tcW w:w="1701" w:type="dxa"/>
          </w:tcPr>
          <w:p w14:paraId="1C1B3721" w14:textId="77777777" w:rsidR="004E7C5F" w:rsidRPr="004E7C5F" w:rsidRDefault="004E7C5F" w:rsidP="004E7C5F">
            <w:pPr>
              <w:spacing w:after="200" w:line="276" w:lineRule="auto"/>
              <w:contextualSpacing/>
              <w:jc w:val="center"/>
              <w:rPr>
                <w:rFonts w:eastAsiaTheme="minorEastAsia"/>
                <w:sz w:val="24"/>
                <w:szCs w:val="24"/>
              </w:rPr>
            </w:pPr>
            <w:r w:rsidRPr="004E7C5F">
              <w:rPr>
                <w:rFonts w:eastAsiaTheme="minorEastAsia"/>
                <w:sz w:val="24"/>
                <w:szCs w:val="24"/>
              </w:rPr>
              <w:t>Формы организации деятельности учащихся</w:t>
            </w:r>
          </w:p>
        </w:tc>
        <w:tc>
          <w:tcPr>
            <w:tcW w:w="1984" w:type="dxa"/>
          </w:tcPr>
          <w:p w14:paraId="5B1EB298" w14:textId="77777777" w:rsidR="004E7C5F" w:rsidRPr="004E7C5F" w:rsidRDefault="004E7C5F" w:rsidP="004E7C5F">
            <w:pPr>
              <w:spacing w:after="200" w:line="276" w:lineRule="auto"/>
              <w:contextualSpacing/>
              <w:jc w:val="center"/>
              <w:rPr>
                <w:rFonts w:eastAsiaTheme="minorEastAsia"/>
                <w:i/>
                <w:sz w:val="24"/>
                <w:szCs w:val="24"/>
              </w:rPr>
            </w:pPr>
            <w:r w:rsidRPr="004E7C5F">
              <w:rPr>
                <w:rFonts w:eastAsiaTheme="minorEastAsia"/>
                <w:sz w:val="24"/>
                <w:szCs w:val="24"/>
              </w:rPr>
              <w:t>Дидактические и методические материалы</w:t>
            </w:r>
          </w:p>
        </w:tc>
        <w:tc>
          <w:tcPr>
            <w:tcW w:w="1809" w:type="dxa"/>
          </w:tcPr>
          <w:p w14:paraId="43B6679B" w14:textId="77777777" w:rsidR="004E7C5F" w:rsidRPr="004E7C5F" w:rsidRDefault="004E7C5F" w:rsidP="004E7C5F">
            <w:pPr>
              <w:spacing w:after="200" w:line="276" w:lineRule="auto"/>
              <w:contextualSpacing/>
              <w:jc w:val="center"/>
              <w:rPr>
                <w:rFonts w:eastAsiaTheme="minorEastAsia"/>
                <w:sz w:val="24"/>
                <w:szCs w:val="24"/>
              </w:rPr>
            </w:pPr>
            <w:r w:rsidRPr="004E7C5F">
              <w:rPr>
                <w:rFonts w:eastAsiaTheme="minorEastAsia"/>
                <w:sz w:val="24"/>
                <w:szCs w:val="24"/>
              </w:rPr>
              <w:t>Результат взаимодействия учителя и учащихся по достижению планируемых результатов и их диагностика</w:t>
            </w:r>
          </w:p>
        </w:tc>
      </w:tr>
      <w:tr w:rsidR="004E7C5F" w:rsidRPr="004E7C5F" w14:paraId="05215926" w14:textId="77777777" w:rsidTr="00BC6323">
        <w:tc>
          <w:tcPr>
            <w:tcW w:w="567" w:type="dxa"/>
          </w:tcPr>
          <w:p w14:paraId="7F5C26FE" w14:textId="77777777" w:rsidR="004E7C5F" w:rsidRPr="004E7C5F" w:rsidRDefault="004E7C5F" w:rsidP="004E7C5F">
            <w:pPr>
              <w:spacing w:line="276" w:lineRule="auto"/>
              <w:rPr>
                <w:sz w:val="24"/>
                <w:szCs w:val="24"/>
              </w:rPr>
            </w:pPr>
            <w:r w:rsidRPr="004E7C5F">
              <w:rPr>
                <w:sz w:val="24"/>
                <w:szCs w:val="24"/>
              </w:rPr>
              <w:t>1</w:t>
            </w:r>
          </w:p>
        </w:tc>
        <w:tc>
          <w:tcPr>
            <w:tcW w:w="1418" w:type="dxa"/>
            <w:tcBorders>
              <w:top w:val="single" w:sz="4" w:space="0" w:color="auto"/>
            </w:tcBorders>
          </w:tcPr>
          <w:p w14:paraId="0D50C827" w14:textId="77777777" w:rsidR="004E7C5F" w:rsidRPr="004E7C5F" w:rsidRDefault="004E7C5F" w:rsidP="004E7C5F">
            <w:pPr>
              <w:spacing w:after="200" w:line="276" w:lineRule="auto"/>
              <w:contextualSpacing/>
              <w:rPr>
                <w:rFonts w:eastAsiaTheme="minorEastAsia"/>
                <w:i/>
                <w:sz w:val="24"/>
                <w:szCs w:val="24"/>
              </w:rPr>
            </w:pPr>
          </w:p>
        </w:tc>
        <w:tc>
          <w:tcPr>
            <w:tcW w:w="1985" w:type="dxa"/>
          </w:tcPr>
          <w:p w14:paraId="6F1B269B" w14:textId="77777777" w:rsidR="004E7C5F" w:rsidRPr="004E7C5F" w:rsidRDefault="004E7C5F" w:rsidP="004E7C5F">
            <w:pPr>
              <w:spacing w:after="200" w:line="276" w:lineRule="auto"/>
              <w:contextualSpacing/>
              <w:rPr>
                <w:rFonts w:eastAsiaTheme="minorEastAsia"/>
                <w:sz w:val="24"/>
                <w:szCs w:val="24"/>
              </w:rPr>
            </w:pPr>
          </w:p>
        </w:tc>
        <w:tc>
          <w:tcPr>
            <w:tcW w:w="1701" w:type="dxa"/>
          </w:tcPr>
          <w:p w14:paraId="7FA4E91D" w14:textId="77777777" w:rsidR="004E7C5F" w:rsidRPr="004E7C5F" w:rsidRDefault="004E7C5F" w:rsidP="004E7C5F">
            <w:pPr>
              <w:spacing w:after="200" w:line="276" w:lineRule="auto"/>
              <w:contextualSpacing/>
              <w:rPr>
                <w:rFonts w:eastAsiaTheme="minorEastAsia"/>
                <w:sz w:val="24"/>
                <w:szCs w:val="24"/>
              </w:rPr>
            </w:pPr>
          </w:p>
        </w:tc>
        <w:tc>
          <w:tcPr>
            <w:tcW w:w="1984" w:type="dxa"/>
          </w:tcPr>
          <w:p w14:paraId="748FF172" w14:textId="77777777" w:rsidR="004E7C5F" w:rsidRPr="004E7C5F" w:rsidRDefault="004E7C5F" w:rsidP="004E7C5F">
            <w:pPr>
              <w:spacing w:line="276" w:lineRule="auto"/>
              <w:rPr>
                <w:sz w:val="24"/>
                <w:szCs w:val="24"/>
              </w:rPr>
            </w:pPr>
            <w:r w:rsidRPr="004E7C5F">
              <w:rPr>
                <w:sz w:val="24"/>
                <w:szCs w:val="24"/>
              </w:rPr>
              <w:t xml:space="preserve"> </w:t>
            </w:r>
          </w:p>
        </w:tc>
        <w:tc>
          <w:tcPr>
            <w:tcW w:w="1809" w:type="dxa"/>
          </w:tcPr>
          <w:p w14:paraId="512EA29E" w14:textId="77777777" w:rsidR="004E7C5F" w:rsidRPr="004E7C5F" w:rsidRDefault="004E7C5F" w:rsidP="004E7C5F">
            <w:pPr>
              <w:spacing w:after="200" w:line="276" w:lineRule="auto"/>
              <w:contextualSpacing/>
              <w:rPr>
                <w:rFonts w:eastAsiaTheme="minorEastAsia"/>
                <w:sz w:val="24"/>
                <w:szCs w:val="24"/>
              </w:rPr>
            </w:pPr>
            <w:r w:rsidRPr="004E7C5F">
              <w:rPr>
                <w:rFonts w:eastAsiaTheme="minorEastAsia"/>
                <w:sz w:val="24"/>
                <w:szCs w:val="24"/>
              </w:rPr>
              <w:t xml:space="preserve"> </w:t>
            </w:r>
          </w:p>
        </w:tc>
      </w:tr>
      <w:tr w:rsidR="004E7C5F" w:rsidRPr="004E7C5F" w14:paraId="5235BDF4" w14:textId="77777777" w:rsidTr="00BC6323">
        <w:tc>
          <w:tcPr>
            <w:tcW w:w="567" w:type="dxa"/>
          </w:tcPr>
          <w:p w14:paraId="6B65C0CC" w14:textId="77777777" w:rsidR="004E7C5F" w:rsidRPr="004E7C5F" w:rsidRDefault="004E7C5F" w:rsidP="004E7C5F">
            <w:pPr>
              <w:spacing w:line="276" w:lineRule="auto"/>
              <w:rPr>
                <w:sz w:val="24"/>
                <w:szCs w:val="24"/>
              </w:rPr>
            </w:pPr>
            <w:r w:rsidRPr="004E7C5F">
              <w:rPr>
                <w:sz w:val="24"/>
                <w:szCs w:val="24"/>
              </w:rPr>
              <w:t>2</w:t>
            </w:r>
          </w:p>
        </w:tc>
        <w:tc>
          <w:tcPr>
            <w:tcW w:w="1418" w:type="dxa"/>
          </w:tcPr>
          <w:p w14:paraId="39A24294" w14:textId="77777777" w:rsidR="004E7C5F" w:rsidRPr="004E7C5F" w:rsidRDefault="004E7C5F" w:rsidP="004E7C5F">
            <w:pPr>
              <w:spacing w:after="200" w:line="276" w:lineRule="auto"/>
              <w:contextualSpacing/>
              <w:rPr>
                <w:rFonts w:eastAsiaTheme="minorEastAsia"/>
                <w:i/>
                <w:sz w:val="24"/>
                <w:szCs w:val="24"/>
              </w:rPr>
            </w:pPr>
          </w:p>
        </w:tc>
        <w:tc>
          <w:tcPr>
            <w:tcW w:w="1985" w:type="dxa"/>
          </w:tcPr>
          <w:p w14:paraId="20E0F3F8" w14:textId="77777777" w:rsidR="004E7C5F" w:rsidRPr="004E7C5F" w:rsidRDefault="004E7C5F" w:rsidP="004E7C5F">
            <w:pPr>
              <w:spacing w:line="276" w:lineRule="auto"/>
              <w:rPr>
                <w:sz w:val="24"/>
                <w:szCs w:val="24"/>
              </w:rPr>
            </w:pPr>
            <w:r w:rsidRPr="004E7C5F">
              <w:rPr>
                <w:sz w:val="24"/>
                <w:szCs w:val="24"/>
              </w:rPr>
              <w:t>.</w:t>
            </w:r>
          </w:p>
        </w:tc>
        <w:tc>
          <w:tcPr>
            <w:tcW w:w="1701" w:type="dxa"/>
          </w:tcPr>
          <w:p w14:paraId="70FC4084" w14:textId="77777777" w:rsidR="004E7C5F" w:rsidRPr="004E7C5F" w:rsidRDefault="004E7C5F" w:rsidP="004E7C5F">
            <w:pPr>
              <w:spacing w:after="200" w:line="276" w:lineRule="auto"/>
              <w:contextualSpacing/>
              <w:rPr>
                <w:rFonts w:eastAsiaTheme="minorEastAsia"/>
                <w:sz w:val="24"/>
                <w:szCs w:val="24"/>
              </w:rPr>
            </w:pPr>
          </w:p>
        </w:tc>
        <w:tc>
          <w:tcPr>
            <w:tcW w:w="1984" w:type="dxa"/>
          </w:tcPr>
          <w:p w14:paraId="1843F67A" w14:textId="77777777" w:rsidR="004E7C5F" w:rsidRPr="004E7C5F" w:rsidRDefault="004E7C5F" w:rsidP="004E7C5F">
            <w:pPr>
              <w:spacing w:after="200" w:line="276" w:lineRule="auto"/>
              <w:contextualSpacing/>
              <w:rPr>
                <w:rFonts w:eastAsiaTheme="minorEastAsia"/>
                <w:sz w:val="24"/>
                <w:szCs w:val="24"/>
              </w:rPr>
            </w:pPr>
            <w:r w:rsidRPr="004E7C5F">
              <w:rPr>
                <w:rFonts w:eastAsiaTheme="minorEastAsia"/>
                <w:sz w:val="24"/>
                <w:szCs w:val="24"/>
              </w:rPr>
              <w:t>.</w:t>
            </w:r>
          </w:p>
        </w:tc>
        <w:tc>
          <w:tcPr>
            <w:tcW w:w="1809" w:type="dxa"/>
          </w:tcPr>
          <w:p w14:paraId="025356CE" w14:textId="77777777" w:rsidR="004E7C5F" w:rsidRPr="004E7C5F" w:rsidRDefault="004E7C5F" w:rsidP="004E7C5F">
            <w:pPr>
              <w:spacing w:after="200" w:line="276" w:lineRule="auto"/>
              <w:contextualSpacing/>
              <w:rPr>
                <w:rFonts w:eastAsiaTheme="minorEastAsia"/>
                <w:sz w:val="24"/>
                <w:szCs w:val="24"/>
              </w:rPr>
            </w:pPr>
          </w:p>
        </w:tc>
      </w:tr>
      <w:tr w:rsidR="004E7C5F" w:rsidRPr="004E7C5F" w14:paraId="2EE86967" w14:textId="77777777" w:rsidTr="00BC6323">
        <w:tc>
          <w:tcPr>
            <w:tcW w:w="567" w:type="dxa"/>
          </w:tcPr>
          <w:p w14:paraId="72C51E6B" w14:textId="77777777" w:rsidR="004E7C5F" w:rsidRPr="004E7C5F" w:rsidRDefault="004E7C5F" w:rsidP="004E7C5F">
            <w:pPr>
              <w:spacing w:line="276" w:lineRule="auto"/>
              <w:rPr>
                <w:sz w:val="24"/>
                <w:szCs w:val="24"/>
              </w:rPr>
            </w:pPr>
            <w:r w:rsidRPr="004E7C5F">
              <w:rPr>
                <w:sz w:val="24"/>
                <w:szCs w:val="24"/>
              </w:rPr>
              <w:t>3</w:t>
            </w:r>
          </w:p>
        </w:tc>
        <w:tc>
          <w:tcPr>
            <w:tcW w:w="1418" w:type="dxa"/>
          </w:tcPr>
          <w:p w14:paraId="0F2CEB7B" w14:textId="77777777" w:rsidR="004E7C5F" w:rsidRPr="004E7C5F" w:rsidRDefault="004E7C5F" w:rsidP="004E7C5F">
            <w:pPr>
              <w:spacing w:after="200" w:line="276" w:lineRule="auto"/>
              <w:contextualSpacing/>
              <w:rPr>
                <w:rFonts w:eastAsiaTheme="minorEastAsia"/>
                <w:i/>
                <w:sz w:val="24"/>
                <w:szCs w:val="24"/>
              </w:rPr>
            </w:pPr>
          </w:p>
        </w:tc>
        <w:tc>
          <w:tcPr>
            <w:tcW w:w="1985" w:type="dxa"/>
          </w:tcPr>
          <w:p w14:paraId="495283DB" w14:textId="77777777" w:rsidR="004E7C5F" w:rsidRPr="004E7C5F" w:rsidRDefault="004E7C5F" w:rsidP="004E7C5F">
            <w:pPr>
              <w:spacing w:after="200" w:line="276" w:lineRule="auto"/>
              <w:contextualSpacing/>
              <w:rPr>
                <w:rFonts w:eastAsiaTheme="minorEastAsia"/>
                <w:sz w:val="24"/>
                <w:szCs w:val="24"/>
              </w:rPr>
            </w:pPr>
          </w:p>
        </w:tc>
        <w:tc>
          <w:tcPr>
            <w:tcW w:w="1701" w:type="dxa"/>
          </w:tcPr>
          <w:p w14:paraId="7D994EE8" w14:textId="77777777" w:rsidR="004E7C5F" w:rsidRPr="004E7C5F" w:rsidRDefault="004E7C5F" w:rsidP="004E7C5F">
            <w:pPr>
              <w:spacing w:after="200" w:line="276" w:lineRule="auto"/>
              <w:contextualSpacing/>
              <w:rPr>
                <w:rFonts w:eastAsiaTheme="minorEastAsia"/>
                <w:sz w:val="24"/>
                <w:szCs w:val="24"/>
              </w:rPr>
            </w:pPr>
          </w:p>
        </w:tc>
        <w:tc>
          <w:tcPr>
            <w:tcW w:w="1984" w:type="dxa"/>
          </w:tcPr>
          <w:p w14:paraId="7D751F20" w14:textId="77777777" w:rsidR="004E7C5F" w:rsidRPr="004E7C5F" w:rsidRDefault="004E7C5F" w:rsidP="004E7C5F">
            <w:pPr>
              <w:spacing w:line="276" w:lineRule="auto"/>
              <w:rPr>
                <w:sz w:val="24"/>
                <w:szCs w:val="24"/>
              </w:rPr>
            </w:pPr>
            <w:r w:rsidRPr="004E7C5F">
              <w:rPr>
                <w:sz w:val="24"/>
                <w:szCs w:val="24"/>
              </w:rPr>
              <w:t xml:space="preserve"> </w:t>
            </w:r>
          </w:p>
        </w:tc>
        <w:tc>
          <w:tcPr>
            <w:tcW w:w="1809" w:type="dxa"/>
          </w:tcPr>
          <w:p w14:paraId="113810C7" w14:textId="77777777" w:rsidR="004E7C5F" w:rsidRPr="004E7C5F" w:rsidRDefault="004E7C5F" w:rsidP="004E7C5F">
            <w:pPr>
              <w:spacing w:after="200" w:line="276" w:lineRule="auto"/>
              <w:contextualSpacing/>
              <w:rPr>
                <w:rFonts w:eastAsiaTheme="minorEastAsia"/>
                <w:sz w:val="24"/>
                <w:szCs w:val="24"/>
              </w:rPr>
            </w:pPr>
            <w:r w:rsidRPr="004E7C5F">
              <w:rPr>
                <w:rFonts w:eastAsiaTheme="minorEastAsia"/>
                <w:sz w:val="24"/>
                <w:szCs w:val="24"/>
              </w:rPr>
              <w:t xml:space="preserve"> </w:t>
            </w:r>
          </w:p>
        </w:tc>
      </w:tr>
      <w:tr w:rsidR="004E7C5F" w:rsidRPr="004E7C5F" w14:paraId="2701FB6C" w14:textId="77777777" w:rsidTr="00BC6323">
        <w:tc>
          <w:tcPr>
            <w:tcW w:w="567" w:type="dxa"/>
          </w:tcPr>
          <w:p w14:paraId="2520565B" w14:textId="77777777" w:rsidR="004E7C5F" w:rsidRPr="004E7C5F" w:rsidRDefault="004E7C5F" w:rsidP="004E7C5F">
            <w:pPr>
              <w:spacing w:line="276" w:lineRule="auto"/>
              <w:rPr>
                <w:sz w:val="24"/>
                <w:szCs w:val="24"/>
              </w:rPr>
            </w:pPr>
            <w:r w:rsidRPr="004E7C5F">
              <w:rPr>
                <w:sz w:val="24"/>
                <w:szCs w:val="24"/>
              </w:rPr>
              <w:t>4</w:t>
            </w:r>
          </w:p>
        </w:tc>
        <w:tc>
          <w:tcPr>
            <w:tcW w:w="1418" w:type="dxa"/>
          </w:tcPr>
          <w:p w14:paraId="649DB4E7" w14:textId="77777777" w:rsidR="004E7C5F" w:rsidRPr="004E7C5F" w:rsidRDefault="004E7C5F" w:rsidP="004E7C5F">
            <w:pPr>
              <w:spacing w:after="200" w:line="276" w:lineRule="auto"/>
              <w:contextualSpacing/>
              <w:rPr>
                <w:rFonts w:eastAsiaTheme="minorEastAsia"/>
                <w:i/>
                <w:sz w:val="24"/>
                <w:szCs w:val="24"/>
              </w:rPr>
            </w:pPr>
          </w:p>
        </w:tc>
        <w:tc>
          <w:tcPr>
            <w:tcW w:w="1985" w:type="dxa"/>
          </w:tcPr>
          <w:p w14:paraId="1131E593" w14:textId="77777777" w:rsidR="004E7C5F" w:rsidRPr="004E7C5F" w:rsidRDefault="004E7C5F" w:rsidP="004E7C5F">
            <w:pPr>
              <w:spacing w:after="200" w:line="276" w:lineRule="auto"/>
              <w:contextualSpacing/>
              <w:rPr>
                <w:rFonts w:eastAsiaTheme="minorEastAsia"/>
                <w:sz w:val="24"/>
                <w:szCs w:val="24"/>
              </w:rPr>
            </w:pPr>
          </w:p>
        </w:tc>
        <w:tc>
          <w:tcPr>
            <w:tcW w:w="1701" w:type="dxa"/>
          </w:tcPr>
          <w:p w14:paraId="42410235" w14:textId="77777777" w:rsidR="004E7C5F" w:rsidRPr="004E7C5F" w:rsidRDefault="004E7C5F" w:rsidP="004E7C5F">
            <w:pPr>
              <w:spacing w:after="200" w:line="276" w:lineRule="auto"/>
              <w:contextualSpacing/>
              <w:rPr>
                <w:rFonts w:eastAsiaTheme="minorEastAsia"/>
                <w:sz w:val="24"/>
                <w:szCs w:val="24"/>
              </w:rPr>
            </w:pPr>
          </w:p>
        </w:tc>
        <w:tc>
          <w:tcPr>
            <w:tcW w:w="1984" w:type="dxa"/>
          </w:tcPr>
          <w:p w14:paraId="52FE81DF" w14:textId="77777777" w:rsidR="004E7C5F" w:rsidRPr="004E7C5F" w:rsidRDefault="004E7C5F" w:rsidP="004E7C5F">
            <w:pPr>
              <w:spacing w:line="276" w:lineRule="auto"/>
              <w:ind w:left="35"/>
              <w:rPr>
                <w:iCs/>
                <w:sz w:val="24"/>
                <w:szCs w:val="24"/>
              </w:rPr>
            </w:pPr>
            <w:r w:rsidRPr="004E7C5F">
              <w:rPr>
                <w:iCs/>
                <w:sz w:val="24"/>
                <w:szCs w:val="24"/>
              </w:rPr>
              <w:t xml:space="preserve"> </w:t>
            </w:r>
          </w:p>
        </w:tc>
        <w:tc>
          <w:tcPr>
            <w:tcW w:w="1809" w:type="dxa"/>
          </w:tcPr>
          <w:p w14:paraId="08C920F5" w14:textId="77777777" w:rsidR="004E7C5F" w:rsidRPr="004E7C5F" w:rsidRDefault="004E7C5F" w:rsidP="004E7C5F">
            <w:pPr>
              <w:spacing w:after="200" w:line="276" w:lineRule="auto"/>
              <w:contextualSpacing/>
              <w:rPr>
                <w:rFonts w:eastAsiaTheme="minorEastAsia"/>
                <w:sz w:val="24"/>
                <w:szCs w:val="24"/>
              </w:rPr>
            </w:pPr>
            <w:r w:rsidRPr="004E7C5F">
              <w:rPr>
                <w:rFonts w:eastAsiaTheme="minorEastAsia"/>
                <w:sz w:val="24"/>
                <w:szCs w:val="24"/>
              </w:rPr>
              <w:t xml:space="preserve"> </w:t>
            </w:r>
          </w:p>
        </w:tc>
      </w:tr>
      <w:tr w:rsidR="00AB340C" w:rsidRPr="004E7C5F" w14:paraId="1BA7726D" w14:textId="77777777" w:rsidTr="00C537B5">
        <w:tc>
          <w:tcPr>
            <w:tcW w:w="9464" w:type="dxa"/>
            <w:gridSpan w:val="6"/>
          </w:tcPr>
          <w:p w14:paraId="12171C5A" w14:textId="77777777" w:rsidR="00AB340C" w:rsidRPr="00AB340C" w:rsidRDefault="00AB340C" w:rsidP="00AB340C">
            <w:pPr>
              <w:spacing w:line="276" w:lineRule="auto"/>
              <w:jc w:val="both"/>
              <w:rPr>
                <w:sz w:val="28"/>
                <w:szCs w:val="28"/>
              </w:rPr>
            </w:pPr>
            <w:r w:rsidRPr="004E7C5F">
              <w:rPr>
                <w:sz w:val="28"/>
                <w:szCs w:val="28"/>
              </w:rPr>
              <w:t xml:space="preserve">* </w:t>
            </w:r>
            <w:r w:rsidRPr="00AB340C">
              <w:rPr>
                <w:sz w:val="24"/>
                <w:szCs w:val="24"/>
              </w:rPr>
              <w:t xml:space="preserve">Разработана на основании Приложения №1к </w:t>
            </w:r>
            <w:r w:rsidRPr="00AB340C">
              <w:rPr>
                <w:rFonts w:eastAsia="Times New Roman"/>
                <w:sz w:val="24"/>
                <w:szCs w:val="24"/>
                <w:lang w:eastAsia="ar-SA"/>
              </w:rPr>
              <w:t>региональным требованиям к профессиональной деятельности педагогических работников при аттестации на квалификационные категории по должности «учитель» (начальные классы)</w:t>
            </w:r>
          </w:p>
        </w:tc>
      </w:tr>
    </w:tbl>
    <w:p w14:paraId="01DD8F40" w14:textId="77777777" w:rsidR="004E7C5F" w:rsidRPr="004E7C5F" w:rsidRDefault="004E7C5F" w:rsidP="004E7C5F">
      <w:pPr>
        <w:spacing w:line="276" w:lineRule="auto"/>
        <w:jc w:val="both"/>
        <w:rPr>
          <w:sz w:val="28"/>
          <w:szCs w:val="28"/>
        </w:rPr>
      </w:pPr>
    </w:p>
    <w:p w14:paraId="2BCD40F3" w14:textId="77777777" w:rsidR="004E7C5F" w:rsidRPr="004E7C5F" w:rsidRDefault="004E7C5F" w:rsidP="00F828A0">
      <w:pPr>
        <w:spacing w:line="276" w:lineRule="auto"/>
        <w:contextualSpacing/>
        <w:jc w:val="center"/>
        <w:rPr>
          <w:sz w:val="28"/>
          <w:szCs w:val="28"/>
        </w:rPr>
      </w:pPr>
      <w:r w:rsidRPr="004E7C5F">
        <w:rPr>
          <w:sz w:val="28"/>
          <w:szCs w:val="28"/>
        </w:rPr>
        <w:t>Методика оформления технологической карты воспитательного события</w:t>
      </w:r>
    </w:p>
    <w:p w14:paraId="7C4174AE" w14:textId="19234339" w:rsidR="004E7C5F" w:rsidRPr="004E7C5F" w:rsidRDefault="004E7C5F">
      <w:pPr>
        <w:pStyle w:val="af1"/>
        <w:numPr>
          <w:ilvl w:val="0"/>
          <w:numId w:val="13"/>
        </w:numPr>
        <w:spacing w:line="276" w:lineRule="auto"/>
        <w:jc w:val="both"/>
        <w:rPr>
          <w:sz w:val="28"/>
          <w:szCs w:val="28"/>
        </w:rPr>
      </w:pPr>
      <w:r w:rsidRPr="004E7C5F">
        <w:rPr>
          <w:sz w:val="28"/>
          <w:szCs w:val="28"/>
        </w:rPr>
        <w:t xml:space="preserve">Определение темы воспитательного события в соответствии с </w:t>
      </w:r>
      <w:r w:rsidR="003F358F">
        <w:rPr>
          <w:sz w:val="28"/>
          <w:szCs w:val="28"/>
        </w:rPr>
        <w:t>к</w:t>
      </w:r>
      <w:r w:rsidRPr="004E7C5F">
        <w:rPr>
          <w:bCs/>
          <w:sz w:val="28"/>
          <w:szCs w:val="28"/>
        </w:rPr>
        <w:t>алендар</w:t>
      </w:r>
      <w:r w:rsidR="003F358F">
        <w:rPr>
          <w:bCs/>
          <w:sz w:val="28"/>
          <w:szCs w:val="28"/>
        </w:rPr>
        <w:t>ным планом воспитательной работы</w:t>
      </w:r>
      <w:r w:rsidRPr="004E7C5F">
        <w:rPr>
          <w:sz w:val="28"/>
          <w:szCs w:val="28"/>
        </w:rPr>
        <w:t>.</w:t>
      </w:r>
    </w:p>
    <w:p w14:paraId="76263636" w14:textId="77777777" w:rsidR="004E7C5F" w:rsidRPr="004E7C5F" w:rsidRDefault="004E7C5F">
      <w:pPr>
        <w:pStyle w:val="af1"/>
        <w:numPr>
          <w:ilvl w:val="0"/>
          <w:numId w:val="13"/>
        </w:numPr>
        <w:spacing w:line="276" w:lineRule="auto"/>
        <w:jc w:val="both"/>
        <w:rPr>
          <w:sz w:val="28"/>
          <w:szCs w:val="28"/>
        </w:rPr>
      </w:pPr>
      <w:r w:rsidRPr="004E7C5F">
        <w:rPr>
          <w:sz w:val="28"/>
          <w:szCs w:val="28"/>
        </w:rPr>
        <w:t xml:space="preserve">Определение цели воспитательного события, например, </w:t>
      </w:r>
      <w:r w:rsidRPr="004E7C5F">
        <w:rPr>
          <w:rFonts w:eastAsia="Times New Roman"/>
          <w:sz w:val="28"/>
          <w:szCs w:val="28"/>
        </w:rPr>
        <w:t xml:space="preserve">создание в классе общности, в которой возникают особого рода отношения, придающие их взаимодействию характер сотрудничества, совместного бытия (со-бытия) в </w:t>
      </w:r>
      <w:r w:rsidRPr="004E7C5F">
        <w:rPr>
          <w:rFonts w:eastAsia="Times New Roman"/>
          <w:sz w:val="28"/>
          <w:szCs w:val="28"/>
        </w:rPr>
        <w:lastRenderedPageBreak/>
        <w:t>пространстве деятельности и общения, через содержание/назначения праздника/юбилейной даты или народной/религиозной традиции</w:t>
      </w:r>
      <w:r w:rsidRPr="004E7C5F">
        <w:rPr>
          <w:sz w:val="28"/>
          <w:szCs w:val="28"/>
        </w:rPr>
        <w:t>, направленного на формирование ценностного отношения к своей Родине, прошлому и настоящему своего народа.</w:t>
      </w:r>
    </w:p>
    <w:p w14:paraId="32FAB153" w14:textId="77777777" w:rsidR="004E7C5F" w:rsidRPr="004E7C5F" w:rsidRDefault="004E7C5F">
      <w:pPr>
        <w:pStyle w:val="af1"/>
        <w:numPr>
          <w:ilvl w:val="0"/>
          <w:numId w:val="13"/>
        </w:numPr>
        <w:spacing w:line="276" w:lineRule="auto"/>
        <w:jc w:val="both"/>
        <w:rPr>
          <w:sz w:val="28"/>
          <w:szCs w:val="28"/>
        </w:rPr>
      </w:pPr>
      <w:r w:rsidRPr="004E7C5F">
        <w:rPr>
          <w:sz w:val="28"/>
          <w:szCs w:val="28"/>
        </w:rPr>
        <w:t>Определение задач воспитательного события, направленных, например, на:</w:t>
      </w:r>
    </w:p>
    <w:p w14:paraId="567192CB" w14:textId="77777777" w:rsidR="004E7C5F" w:rsidRPr="004E7C5F" w:rsidRDefault="004E7C5F">
      <w:pPr>
        <w:pStyle w:val="af1"/>
        <w:numPr>
          <w:ilvl w:val="0"/>
          <w:numId w:val="16"/>
        </w:numPr>
        <w:spacing w:after="200" w:line="276" w:lineRule="auto"/>
        <w:ind w:left="284" w:firstLine="0"/>
        <w:jc w:val="both"/>
        <w:rPr>
          <w:rFonts w:eastAsia="Times New Roman"/>
          <w:sz w:val="28"/>
          <w:szCs w:val="28"/>
        </w:rPr>
      </w:pPr>
      <w:r w:rsidRPr="004E7C5F">
        <w:rPr>
          <w:sz w:val="28"/>
          <w:szCs w:val="28"/>
        </w:rPr>
        <w:t>организацию знакомства с</w:t>
      </w:r>
      <w:r w:rsidRPr="004E7C5F">
        <w:rPr>
          <w:rFonts w:eastAsia="Times New Roman"/>
          <w:sz w:val="28"/>
          <w:szCs w:val="28"/>
        </w:rPr>
        <w:t xml:space="preserve"> содержанием/назначением праздника/юбилейной даты или народной/религиозной традиции</w:t>
      </w:r>
      <w:r w:rsidRPr="004E7C5F">
        <w:rPr>
          <w:sz w:val="28"/>
          <w:szCs w:val="28"/>
        </w:rPr>
        <w:t>;</w:t>
      </w:r>
    </w:p>
    <w:p w14:paraId="5E196730" w14:textId="77777777" w:rsidR="004E7C5F" w:rsidRPr="004E7C5F" w:rsidRDefault="004E7C5F">
      <w:pPr>
        <w:pStyle w:val="af1"/>
        <w:numPr>
          <w:ilvl w:val="0"/>
          <w:numId w:val="16"/>
        </w:numPr>
        <w:spacing w:after="200" w:line="276" w:lineRule="auto"/>
        <w:ind w:left="284" w:firstLine="0"/>
        <w:jc w:val="both"/>
        <w:rPr>
          <w:rFonts w:eastAsia="Times New Roman"/>
          <w:sz w:val="28"/>
          <w:szCs w:val="28"/>
        </w:rPr>
      </w:pPr>
      <w:r w:rsidRPr="004E7C5F">
        <w:rPr>
          <w:sz w:val="28"/>
          <w:szCs w:val="28"/>
        </w:rPr>
        <w:t xml:space="preserve">организацию диалога, обсуждения по </w:t>
      </w:r>
      <w:r w:rsidRPr="004E7C5F">
        <w:rPr>
          <w:rFonts w:eastAsia="Times New Roman"/>
          <w:sz w:val="28"/>
          <w:szCs w:val="28"/>
        </w:rPr>
        <w:t>совместному определению цели, предмета, плана, способов и средств ученической образовательной деятельности, по изучению и исследованию</w:t>
      </w:r>
      <w:r w:rsidRPr="004E7C5F">
        <w:rPr>
          <w:sz w:val="28"/>
          <w:szCs w:val="28"/>
        </w:rPr>
        <w:t xml:space="preserve"> </w:t>
      </w:r>
      <w:r w:rsidRPr="004E7C5F">
        <w:rPr>
          <w:rFonts w:eastAsia="Times New Roman"/>
          <w:sz w:val="28"/>
          <w:szCs w:val="28"/>
        </w:rPr>
        <w:t>содержания/назначения праздника/юбилейной даты или народной/религиозной традиции</w:t>
      </w:r>
      <w:r w:rsidRPr="004E7C5F">
        <w:rPr>
          <w:sz w:val="28"/>
          <w:szCs w:val="28"/>
        </w:rPr>
        <w:t>;</w:t>
      </w:r>
    </w:p>
    <w:p w14:paraId="0F98766E" w14:textId="77777777" w:rsidR="004E7C5F" w:rsidRPr="004E7C5F" w:rsidRDefault="004E7C5F">
      <w:pPr>
        <w:pStyle w:val="af1"/>
        <w:numPr>
          <w:ilvl w:val="0"/>
          <w:numId w:val="16"/>
        </w:numPr>
        <w:spacing w:after="200" w:line="276" w:lineRule="auto"/>
        <w:ind w:left="284" w:firstLine="0"/>
        <w:jc w:val="both"/>
        <w:rPr>
          <w:rFonts w:eastAsia="Times New Roman"/>
          <w:sz w:val="28"/>
          <w:szCs w:val="28"/>
        </w:rPr>
      </w:pPr>
      <w:r w:rsidRPr="004E7C5F">
        <w:rPr>
          <w:sz w:val="28"/>
          <w:szCs w:val="28"/>
        </w:rPr>
        <w:t>организацию исследования (квази-исследования) истории и особенностей</w:t>
      </w:r>
      <w:r w:rsidRPr="004E7C5F">
        <w:rPr>
          <w:rFonts w:eastAsia="Times New Roman"/>
          <w:sz w:val="28"/>
          <w:szCs w:val="28"/>
        </w:rPr>
        <w:t xml:space="preserve"> празднования праздника/юбилейной даты или народной/религиозной традиции или созданию сценария массового мероприятия</w:t>
      </w:r>
      <w:r w:rsidRPr="004E7C5F">
        <w:rPr>
          <w:sz w:val="28"/>
          <w:szCs w:val="28"/>
        </w:rPr>
        <w:t>;</w:t>
      </w:r>
    </w:p>
    <w:p w14:paraId="67041334" w14:textId="77777777" w:rsidR="004E7C5F" w:rsidRPr="004E7C5F" w:rsidRDefault="004E7C5F">
      <w:pPr>
        <w:pStyle w:val="af1"/>
        <w:numPr>
          <w:ilvl w:val="0"/>
          <w:numId w:val="16"/>
        </w:numPr>
        <w:spacing w:after="200" w:line="276" w:lineRule="auto"/>
        <w:ind w:left="284" w:firstLine="0"/>
        <w:jc w:val="both"/>
        <w:rPr>
          <w:sz w:val="28"/>
          <w:szCs w:val="28"/>
        </w:rPr>
      </w:pPr>
      <w:r w:rsidRPr="004E7C5F">
        <w:rPr>
          <w:sz w:val="28"/>
          <w:szCs w:val="28"/>
        </w:rPr>
        <w:t>проведение итогового этапа события в форме массового мероприятия (фестиваля, квеста, праздника и т.п.), с организацией анализа и рефлексии проделанной работы.</w:t>
      </w:r>
    </w:p>
    <w:p w14:paraId="2261A967" w14:textId="08767D60" w:rsidR="004E7C5F" w:rsidRPr="004E7C5F" w:rsidRDefault="004E7C5F">
      <w:pPr>
        <w:pStyle w:val="af1"/>
        <w:numPr>
          <w:ilvl w:val="0"/>
          <w:numId w:val="13"/>
        </w:numPr>
        <w:spacing w:line="276" w:lineRule="auto"/>
        <w:jc w:val="both"/>
        <w:rPr>
          <w:sz w:val="28"/>
          <w:szCs w:val="28"/>
        </w:rPr>
      </w:pPr>
      <w:r w:rsidRPr="004E7C5F">
        <w:rPr>
          <w:sz w:val="28"/>
          <w:szCs w:val="28"/>
        </w:rPr>
        <w:t xml:space="preserve">Определение планируемых результатов воспитательного события, которые сформируются в результате участия учащихся в данном воспитательном событии, в соответствии с содержанием, темой выбранного мероприятия из </w:t>
      </w:r>
      <w:r w:rsidRPr="004E7C5F">
        <w:rPr>
          <w:bCs/>
          <w:sz w:val="28"/>
          <w:szCs w:val="28"/>
        </w:rPr>
        <w:t xml:space="preserve">Конструктора </w:t>
      </w:r>
      <w:r w:rsidR="003F358F">
        <w:rPr>
          <w:bCs/>
          <w:sz w:val="28"/>
          <w:szCs w:val="28"/>
        </w:rPr>
        <w:t>к</w:t>
      </w:r>
      <w:r w:rsidRPr="004E7C5F">
        <w:rPr>
          <w:bCs/>
          <w:sz w:val="28"/>
          <w:szCs w:val="28"/>
        </w:rPr>
        <w:t>алендар</w:t>
      </w:r>
      <w:r w:rsidR="003F358F">
        <w:rPr>
          <w:bCs/>
          <w:sz w:val="28"/>
          <w:szCs w:val="28"/>
        </w:rPr>
        <w:t xml:space="preserve">ного плана </w:t>
      </w:r>
      <w:r w:rsidRPr="004E7C5F">
        <w:rPr>
          <w:sz w:val="28"/>
          <w:szCs w:val="28"/>
        </w:rPr>
        <w:t>воспитательной работы.</w:t>
      </w:r>
    </w:p>
    <w:p w14:paraId="17ACA365" w14:textId="77777777" w:rsidR="004E7C5F" w:rsidRPr="004E7C5F" w:rsidRDefault="004E7C5F">
      <w:pPr>
        <w:pStyle w:val="af1"/>
        <w:numPr>
          <w:ilvl w:val="0"/>
          <w:numId w:val="13"/>
        </w:numPr>
        <w:spacing w:line="276" w:lineRule="auto"/>
        <w:jc w:val="both"/>
        <w:rPr>
          <w:sz w:val="28"/>
          <w:szCs w:val="28"/>
        </w:rPr>
      </w:pPr>
      <w:r w:rsidRPr="004E7C5F">
        <w:rPr>
          <w:sz w:val="28"/>
          <w:szCs w:val="28"/>
        </w:rPr>
        <w:t xml:space="preserve">Оформление таблицы «Ход воспитательного события», заполняется в соответствии с логикой </w:t>
      </w:r>
      <w:r w:rsidRPr="004E7C5F">
        <w:rPr>
          <w:rFonts w:eastAsia="Times New Roman"/>
          <w:sz w:val="28"/>
          <w:szCs w:val="28"/>
        </w:rPr>
        <w:t>событийного подхода к воспитанию, основанного на идеях М.М. Бахтина, целей, задач и планируемых результатов. Этапы оформляются как организация взаимодействия и общения учеников по последовательному совместному определению цели, предмета и плана своей деятельности, договариваются о средствах и способах ее реализации или созданию сценария</w:t>
      </w:r>
      <w:r w:rsidRPr="004E7C5F">
        <w:rPr>
          <w:sz w:val="28"/>
          <w:szCs w:val="28"/>
        </w:rPr>
        <w:t xml:space="preserve"> массового мероприятия (фестиваля, квеста, праздника и т.п.), с обязательной организацией анализа и рефлексии проделанной работы.</w:t>
      </w:r>
    </w:p>
    <w:p w14:paraId="55051E66" w14:textId="77777777" w:rsidR="004E7C5F" w:rsidRPr="004E7C5F" w:rsidRDefault="004E7C5F">
      <w:pPr>
        <w:pStyle w:val="af1"/>
        <w:numPr>
          <w:ilvl w:val="0"/>
          <w:numId w:val="13"/>
        </w:numPr>
        <w:spacing w:line="276" w:lineRule="auto"/>
        <w:jc w:val="both"/>
        <w:rPr>
          <w:sz w:val="28"/>
          <w:szCs w:val="28"/>
        </w:rPr>
      </w:pPr>
      <w:r w:rsidRPr="004E7C5F">
        <w:rPr>
          <w:sz w:val="28"/>
          <w:szCs w:val="28"/>
        </w:rPr>
        <w:t xml:space="preserve">Затем к каждому из запланированных этапов определяется </w:t>
      </w:r>
      <w:r w:rsidRPr="004E7C5F">
        <w:rPr>
          <w:rFonts w:eastAsiaTheme="minorEastAsia"/>
          <w:sz w:val="28"/>
          <w:szCs w:val="28"/>
        </w:rPr>
        <w:t>задача, подбираются формы организации деятельности учащихся, дидактические и методические материалы, планируются конкретные результаты взаимодействия учителя и учащихся на конкретном этапе по достижению планируемых результатов и их диагностика.</w:t>
      </w:r>
    </w:p>
    <w:p w14:paraId="406C1E8C" w14:textId="77777777" w:rsidR="006F7916" w:rsidRDefault="006F7916" w:rsidP="006F7916">
      <w:pPr>
        <w:pStyle w:val="af1"/>
        <w:rPr>
          <w:b/>
          <w:sz w:val="28"/>
          <w:szCs w:val="28"/>
        </w:rPr>
      </w:pPr>
    </w:p>
    <w:p w14:paraId="0EDCC57E" w14:textId="77777777" w:rsidR="00A83E63" w:rsidRDefault="00A83E63" w:rsidP="00AC495D">
      <w:pPr>
        <w:spacing w:after="200" w:line="276" w:lineRule="auto"/>
        <w:rPr>
          <w:sz w:val="28"/>
          <w:szCs w:val="28"/>
          <w:shd w:val="clear" w:color="auto" w:fill="FFFFFF"/>
        </w:rPr>
      </w:pPr>
    </w:p>
    <w:p w14:paraId="46912414" w14:textId="638CF4EF" w:rsidR="00E2688A" w:rsidRPr="00E2688A" w:rsidRDefault="00AC495D" w:rsidP="00EF7A25">
      <w:pPr>
        <w:pStyle w:val="af1"/>
        <w:numPr>
          <w:ilvl w:val="0"/>
          <w:numId w:val="29"/>
        </w:numPr>
        <w:spacing w:line="276" w:lineRule="auto"/>
        <w:jc w:val="center"/>
        <w:rPr>
          <w:b/>
          <w:color w:val="C00000"/>
          <w:sz w:val="28"/>
          <w:szCs w:val="28"/>
        </w:rPr>
      </w:pPr>
      <w:r w:rsidRPr="00E2688A">
        <w:rPr>
          <w:b/>
          <w:bCs/>
          <w:color w:val="C00000"/>
          <w:sz w:val="28"/>
          <w:szCs w:val="28"/>
        </w:rPr>
        <w:lastRenderedPageBreak/>
        <w:t xml:space="preserve">Особенности работы с </w:t>
      </w:r>
      <w:r w:rsidR="00F2711E">
        <w:rPr>
          <w:b/>
          <w:bCs/>
          <w:color w:val="C00000"/>
          <w:sz w:val="28"/>
          <w:szCs w:val="28"/>
        </w:rPr>
        <w:t>Календар</w:t>
      </w:r>
      <w:r w:rsidR="003F358F">
        <w:rPr>
          <w:b/>
          <w:bCs/>
          <w:color w:val="C00000"/>
          <w:sz w:val="28"/>
          <w:szCs w:val="28"/>
        </w:rPr>
        <w:t xml:space="preserve">ным планом воспитательной работы </w:t>
      </w:r>
      <w:r w:rsidR="00E2688A" w:rsidRPr="00E2688A">
        <w:rPr>
          <w:b/>
          <w:bCs/>
          <w:color w:val="C00000"/>
          <w:sz w:val="28"/>
          <w:szCs w:val="28"/>
        </w:rPr>
        <w:t>в связи с возрастными особенностями обучающихся</w:t>
      </w:r>
    </w:p>
    <w:p w14:paraId="4921DAAC" w14:textId="77777777" w:rsidR="00E2688A" w:rsidRDefault="00E2688A" w:rsidP="00E2688A">
      <w:pPr>
        <w:pStyle w:val="af1"/>
        <w:spacing w:line="276" w:lineRule="auto"/>
        <w:jc w:val="center"/>
        <w:rPr>
          <w:b/>
          <w:bCs/>
          <w:color w:val="215868" w:themeColor="accent5" w:themeShade="80"/>
          <w:sz w:val="28"/>
          <w:szCs w:val="28"/>
        </w:rPr>
      </w:pPr>
    </w:p>
    <w:p w14:paraId="32CED64C" w14:textId="2D6CA204" w:rsidR="002C4F9A" w:rsidRPr="00C27025" w:rsidRDefault="00E2688A" w:rsidP="00B24A1E">
      <w:pPr>
        <w:pStyle w:val="af1"/>
        <w:numPr>
          <w:ilvl w:val="1"/>
          <w:numId w:val="27"/>
        </w:numPr>
        <w:spacing w:line="276" w:lineRule="auto"/>
        <w:jc w:val="center"/>
        <w:rPr>
          <w:b/>
          <w:color w:val="215868" w:themeColor="accent5" w:themeShade="80"/>
          <w:sz w:val="28"/>
          <w:szCs w:val="28"/>
        </w:rPr>
      </w:pPr>
      <w:r w:rsidRPr="00C27025">
        <w:rPr>
          <w:b/>
          <w:bCs/>
          <w:color w:val="215868" w:themeColor="accent5" w:themeShade="80"/>
          <w:sz w:val="28"/>
          <w:szCs w:val="28"/>
        </w:rPr>
        <w:t>Начальное общее</w:t>
      </w:r>
      <w:r w:rsidR="00AC495D" w:rsidRPr="00C27025">
        <w:rPr>
          <w:b/>
          <w:bCs/>
          <w:color w:val="215868" w:themeColor="accent5" w:themeShade="80"/>
          <w:sz w:val="28"/>
          <w:szCs w:val="28"/>
        </w:rPr>
        <w:t xml:space="preserve"> образовани</w:t>
      </w:r>
      <w:r w:rsidRPr="00C27025">
        <w:rPr>
          <w:b/>
          <w:bCs/>
          <w:color w:val="215868" w:themeColor="accent5" w:themeShade="80"/>
          <w:sz w:val="28"/>
          <w:szCs w:val="28"/>
        </w:rPr>
        <w:t>е</w:t>
      </w:r>
      <w:r w:rsidR="00AC495D" w:rsidRPr="00C27025">
        <w:rPr>
          <w:b/>
          <w:bCs/>
          <w:color w:val="215868" w:themeColor="accent5" w:themeShade="80"/>
          <w:sz w:val="28"/>
          <w:szCs w:val="28"/>
        </w:rPr>
        <w:t xml:space="preserve"> (</w:t>
      </w:r>
      <w:r w:rsidR="00E44553" w:rsidRPr="00C27025">
        <w:rPr>
          <w:b/>
          <w:bCs/>
          <w:color w:val="215868" w:themeColor="accent5" w:themeShade="80"/>
          <w:sz w:val="28"/>
          <w:szCs w:val="28"/>
        </w:rPr>
        <w:t>1–4</w:t>
      </w:r>
      <w:r w:rsidR="00AC495D" w:rsidRPr="00C27025">
        <w:rPr>
          <w:b/>
          <w:bCs/>
          <w:color w:val="215868" w:themeColor="accent5" w:themeShade="80"/>
          <w:sz w:val="28"/>
          <w:szCs w:val="28"/>
        </w:rPr>
        <w:t xml:space="preserve"> классы)</w:t>
      </w:r>
    </w:p>
    <w:p w14:paraId="43FFE4F8" w14:textId="77777777" w:rsidR="00E2688A" w:rsidRPr="003E5F0C" w:rsidRDefault="003E5F0C" w:rsidP="00E2688A">
      <w:pPr>
        <w:pStyle w:val="a7"/>
        <w:shd w:val="clear" w:color="auto" w:fill="FFFFFF"/>
        <w:spacing w:before="0" w:beforeAutospacing="0" w:after="0" w:afterAutospacing="0" w:line="276" w:lineRule="auto"/>
        <w:ind w:firstLine="849"/>
        <w:jc w:val="both"/>
        <w:rPr>
          <w:color w:val="0F0F0F"/>
          <w:sz w:val="28"/>
          <w:szCs w:val="28"/>
          <w:shd w:val="clear" w:color="auto" w:fill="FFFFFF"/>
        </w:rPr>
      </w:pPr>
      <w:r w:rsidRPr="003E5F0C">
        <w:rPr>
          <w:sz w:val="28"/>
          <w:szCs w:val="28"/>
        </w:rPr>
        <w:t xml:space="preserve">В младшем школьном возрасте формируются основные социальные знания, усваиваются моральные нормы и правила поведения, начинает формироваться общественная направленность личности. </w:t>
      </w:r>
      <w:r w:rsidR="00E2688A" w:rsidRPr="003E5F0C">
        <w:rPr>
          <w:rStyle w:val="FontStyle12"/>
          <w:rFonts w:ascii="Times New Roman" w:hAnsi="Times New Roman" w:cs="Times New Roman"/>
          <w:b w:val="0"/>
          <w:sz w:val="28"/>
          <w:szCs w:val="28"/>
        </w:rPr>
        <w:t xml:space="preserve">В младшем школьном </w:t>
      </w:r>
      <w:r w:rsidR="00E2688A" w:rsidRPr="003E5F0C">
        <w:rPr>
          <w:color w:val="0F0F0F"/>
          <w:sz w:val="28"/>
          <w:szCs w:val="28"/>
          <w:shd w:val="clear" w:color="auto" w:fill="FFFFFF"/>
        </w:rPr>
        <w:t>возрасте дети легче воспринимают информацию в игровой форме, у</w:t>
      </w:r>
      <w:r w:rsidR="00E2688A" w:rsidRPr="003E5F0C">
        <w:rPr>
          <w:sz w:val="28"/>
          <w:szCs w:val="28"/>
        </w:rPr>
        <w:t xml:space="preserve"> них слабо развиты коммуникативные навыки </w:t>
      </w:r>
      <w:r w:rsidR="00E2688A" w:rsidRPr="003E5F0C">
        <w:rPr>
          <w:color w:val="0F0F0F"/>
          <w:sz w:val="28"/>
          <w:szCs w:val="28"/>
          <w:shd w:val="clear" w:color="auto" w:fill="FFFFFF"/>
        </w:rPr>
        <w:t xml:space="preserve">и отсутствуют навыки самообразования. </w:t>
      </w:r>
      <w:r w:rsidR="00E2688A" w:rsidRPr="003E5F0C">
        <w:rPr>
          <w:sz w:val="28"/>
          <w:szCs w:val="28"/>
        </w:rPr>
        <w:t xml:space="preserve">У младших школьников развито непроизвольное внимание, и всё новое, неожиданное, яркое, интересное само собой привлекает внимание учеников. </w:t>
      </w:r>
      <w:r w:rsidR="00E2688A" w:rsidRPr="003E5F0C">
        <w:rPr>
          <w:color w:val="0F0F0F"/>
          <w:sz w:val="28"/>
          <w:szCs w:val="28"/>
          <w:shd w:val="clear" w:color="auto" w:fill="FFFFFF"/>
        </w:rPr>
        <w:t>Соответственно, эффективны методические установки:</w:t>
      </w:r>
    </w:p>
    <w:p w14:paraId="4AFFE33F" w14:textId="77777777" w:rsidR="00E2688A" w:rsidRPr="003E5F0C" w:rsidRDefault="00E2688A" w:rsidP="00E2688A">
      <w:pPr>
        <w:pStyle w:val="Style2"/>
        <w:widowControl/>
        <w:spacing w:line="276" w:lineRule="auto"/>
        <w:ind w:firstLine="567"/>
        <w:rPr>
          <w:color w:val="0F0F0F"/>
          <w:sz w:val="28"/>
          <w:szCs w:val="28"/>
          <w:shd w:val="clear" w:color="auto" w:fill="FFFFFF"/>
        </w:rPr>
      </w:pPr>
      <w:r w:rsidRPr="003E5F0C">
        <w:rPr>
          <w:color w:val="0F0F0F"/>
          <w:sz w:val="28"/>
          <w:szCs w:val="28"/>
          <w:shd w:val="clear" w:color="auto" w:fill="FFFFFF"/>
        </w:rPr>
        <w:t xml:space="preserve"> - творческий подход, использование игровых элементов в образовательную деятельность;</w:t>
      </w:r>
    </w:p>
    <w:p w14:paraId="55BDC9F8" w14:textId="77777777" w:rsidR="00E2688A" w:rsidRPr="003E5F0C" w:rsidRDefault="00E2688A" w:rsidP="00E2688A">
      <w:pPr>
        <w:pStyle w:val="Style2"/>
        <w:widowControl/>
        <w:spacing w:line="276" w:lineRule="auto"/>
        <w:ind w:firstLine="567"/>
        <w:rPr>
          <w:color w:val="0F0F0F"/>
          <w:sz w:val="28"/>
          <w:szCs w:val="28"/>
          <w:shd w:val="clear" w:color="auto" w:fill="FFFFFF"/>
        </w:rPr>
      </w:pPr>
      <w:r w:rsidRPr="003E5F0C">
        <w:rPr>
          <w:color w:val="0F0F0F"/>
          <w:sz w:val="28"/>
          <w:szCs w:val="28"/>
          <w:shd w:val="clear" w:color="auto" w:fill="FFFFFF"/>
        </w:rPr>
        <w:t xml:space="preserve">- </w:t>
      </w:r>
      <w:r w:rsidRPr="003E5F0C">
        <w:rPr>
          <w:color w:val="000000"/>
          <w:sz w:val="28"/>
          <w:szCs w:val="28"/>
        </w:rPr>
        <w:t>организация диалогового общения учеников, развитие навыков коммуникации (работа в парах, группах);</w:t>
      </w:r>
    </w:p>
    <w:p w14:paraId="6CFA0004" w14:textId="77777777" w:rsidR="00E2688A" w:rsidRPr="003E5F0C" w:rsidRDefault="00E2688A" w:rsidP="00E2688A">
      <w:pPr>
        <w:pStyle w:val="Style2"/>
        <w:widowControl/>
        <w:spacing w:line="276" w:lineRule="auto"/>
        <w:ind w:firstLine="567"/>
        <w:rPr>
          <w:color w:val="0F0F0F"/>
          <w:sz w:val="28"/>
          <w:szCs w:val="28"/>
          <w:shd w:val="clear" w:color="auto" w:fill="FFFFFF"/>
        </w:rPr>
      </w:pPr>
      <w:r w:rsidRPr="003E5F0C">
        <w:rPr>
          <w:color w:val="0F0F0F"/>
          <w:sz w:val="28"/>
          <w:szCs w:val="28"/>
          <w:shd w:val="clear" w:color="auto" w:fill="FFFFFF"/>
        </w:rPr>
        <w:t xml:space="preserve">- </w:t>
      </w:r>
      <w:r w:rsidRPr="003E5F0C">
        <w:rPr>
          <w:color w:val="000000"/>
          <w:sz w:val="28"/>
          <w:szCs w:val="28"/>
        </w:rPr>
        <w:t>особое внимание освоению способов самостоятельного получения информации.</w:t>
      </w:r>
    </w:p>
    <w:p w14:paraId="4DDF79E3" w14:textId="77777777" w:rsidR="00E2688A" w:rsidRDefault="003E5F0C" w:rsidP="00E2688A">
      <w:pPr>
        <w:pStyle w:val="Style2"/>
        <w:widowControl/>
        <w:spacing w:line="276" w:lineRule="auto"/>
        <w:ind w:firstLine="709"/>
        <w:rPr>
          <w:rStyle w:val="FontStyle11"/>
          <w:rFonts w:ascii="Times New Roman" w:hAnsi="Times New Roman" w:cs="Times New Roman"/>
          <w:b w:val="0"/>
          <w:sz w:val="28"/>
          <w:szCs w:val="28"/>
        </w:rPr>
      </w:pPr>
      <w:r w:rsidRPr="003E5F0C">
        <w:rPr>
          <w:rStyle w:val="FontStyle11"/>
          <w:rFonts w:ascii="Times New Roman" w:hAnsi="Times New Roman" w:cs="Times New Roman"/>
          <w:b w:val="0"/>
          <w:sz w:val="28"/>
          <w:szCs w:val="28"/>
        </w:rPr>
        <w:t>Знакомство с Календарем можно начать с классного часа «Календарь – хранитель времени», представить разные виды календарей (школьный, семейный, православный, дней рождений друзей и родных,</w:t>
      </w:r>
      <w:r w:rsidRPr="003E5F0C">
        <w:rPr>
          <w:sz w:val="28"/>
          <w:szCs w:val="28"/>
        </w:rPr>
        <w:t xml:space="preserve"> </w:t>
      </w:r>
      <w:r w:rsidRPr="003E5F0C">
        <w:rPr>
          <w:rStyle w:val="FontStyle11"/>
          <w:rFonts w:ascii="Times New Roman" w:hAnsi="Times New Roman" w:cs="Times New Roman"/>
          <w:b w:val="0"/>
          <w:sz w:val="28"/>
          <w:szCs w:val="28"/>
        </w:rPr>
        <w:t xml:space="preserve">трудовой и т.п.) </w:t>
      </w:r>
      <w:r w:rsidRPr="003E5F0C">
        <w:rPr>
          <w:color w:val="000000"/>
          <w:sz w:val="28"/>
          <w:szCs w:val="28"/>
          <w:shd w:val="clear" w:color="auto" w:fill="FFFFFF"/>
        </w:rPr>
        <w:t xml:space="preserve">В практической части можно рассказать о Календаре событий, в котором представлены важные </w:t>
      </w:r>
      <w:r w:rsidRPr="003E5F0C">
        <w:rPr>
          <w:rStyle w:val="FontStyle11"/>
          <w:rFonts w:ascii="Times New Roman" w:hAnsi="Times New Roman" w:cs="Times New Roman"/>
          <w:b w:val="0"/>
          <w:sz w:val="28"/>
          <w:szCs w:val="28"/>
        </w:rPr>
        <w:t xml:space="preserve">события школы, района, города (поселка), страны. В завершении занятия оформить основу для стенда в помещении класса «Наш Календарь». Можно предложить ученикам участвовать в дальнейшем пополнении оформлении этого стенда. Например, можно приносить открытки, оформлять поздравления, готовить информационные сообщения о событиях календаря для обсуждения в коллективе. Можно предложить ученикам в группах, индивидуально, в парах выбрать «свое событие» и </w:t>
      </w:r>
      <w:r w:rsidR="00E2688A">
        <w:rPr>
          <w:rStyle w:val="FontStyle11"/>
          <w:rFonts w:ascii="Times New Roman" w:hAnsi="Times New Roman" w:cs="Times New Roman"/>
          <w:b w:val="0"/>
          <w:sz w:val="28"/>
          <w:szCs w:val="28"/>
        </w:rPr>
        <w:t xml:space="preserve">подготовить творческий проект. </w:t>
      </w:r>
    </w:p>
    <w:p w14:paraId="1153CA9E" w14:textId="77777777" w:rsidR="003E5F0C" w:rsidRPr="00E2688A" w:rsidRDefault="003E5F0C" w:rsidP="00E2688A">
      <w:pPr>
        <w:pStyle w:val="Style2"/>
        <w:widowControl/>
        <w:spacing w:line="276" w:lineRule="auto"/>
        <w:ind w:firstLine="709"/>
        <w:rPr>
          <w:bCs/>
          <w:sz w:val="28"/>
          <w:szCs w:val="28"/>
        </w:rPr>
      </w:pPr>
      <w:r w:rsidRPr="003E5F0C">
        <w:rPr>
          <w:rStyle w:val="FontStyle11"/>
          <w:rFonts w:ascii="Times New Roman" w:hAnsi="Times New Roman" w:cs="Times New Roman"/>
          <w:b w:val="0"/>
          <w:sz w:val="28"/>
          <w:szCs w:val="28"/>
        </w:rPr>
        <w:t>Рекомендуем педагогу учитывать национальный и конфессиональный состав семей</w:t>
      </w:r>
      <w:r w:rsidR="00F828A0">
        <w:rPr>
          <w:rStyle w:val="FontStyle11"/>
          <w:rFonts w:ascii="Times New Roman" w:hAnsi="Times New Roman" w:cs="Times New Roman"/>
          <w:b w:val="0"/>
          <w:sz w:val="28"/>
          <w:szCs w:val="28"/>
        </w:rPr>
        <w:t xml:space="preserve"> учеников</w:t>
      </w:r>
      <w:r w:rsidRPr="003E5F0C">
        <w:rPr>
          <w:rStyle w:val="FontStyle11"/>
          <w:rFonts w:ascii="Times New Roman" w:hAnsi="Times New Roman" w:cs="Times New Roman"/>
          <w:b w:val="0"/>
          <w:sz w:val="28"/>
          <w:szCs w:val="28"/>
        </w:rPr>
        <w:t>, особенности микрорайона школы. Это поможет ориентировать в культурном пространстве развития детей, понимать традиции и праздники, отмечаемые в семьях.</w:t>
      </w:r>
      <w:r w:rsidRPr="003E5F0C">
        <w:rPr>
          <w:sz w:val="28"/>
          <w:szCs w:val="28"/>
        </w:rPr>
        <w:t xml:space="preserve"> В выборе форм и средств проведения занятий важно быть деликатными и тактичными, уважать границы частной жизни.</w:t>
      </w:r>
    </w:p>
    <w:p w14:paraId="5690B802" w14:textId="77777777" w:rsidR="003E5F0C" w:rsidRPr="003E5F0C" w:rsidRDefault="003E5F0C" w:rsidP="003E5F0C">
      <w:pPr>
        <w:pStyle w:val="Style2"/>
        <w:widowControl/>
        <w:spacing w:line="276" w:lineRule="auto"/>
        <w:ind w:firstLine="567"/>
        <w:rPr>
          <w:rStyle w:val="FontStyle11"/>
          <w:rFonts w:ascii="Times New Roman" w:hAnsi="Times New Roman" w:cs="Times New Roman"/>
          <w:b w:val="0"/>
          <w:bCs w:val="0"/>
          <w:color w:val="0F0F0F"/>
          <w:sz w:val="28"/>
          <w:szCs w:val="28"/>
          <w:shd w:val="clear" w:color="auto" w:fill="FFFFFF"/>
        </w:rPr>
      </w:pPr>
      <w:r w:rsidRPr="003E5F0C">
        <w:rPr>
          <w:rStyle w:val="FontStyle11"/>
          <w:rFonts w:ascii="Times New Roman" w:hAnsi="Times New Roman" w:cs="Times New Roman"/>
          <w:b w:val="0"/>
          <w:sz w:val="28"/>
          <w:szCs w:val="28"/>
        </w:rPr>
        <w:t xml:space="preserve">Обсуждение событий Календаря в течение учебного года организуется на основе деятельностного подхода, поощрения инициативы и активности детей. Бесценно создание детьми продуктов социального творчества: рисунков, плакатов, открыток, памяток, альбомов т.п. Важно высказывание каждого ребенка, их отношение и понимание событий Календаря. </w:t>
      </w:r>
    </w:p>
    <w:p w14:paraId="08F00FCE" w14:textId="77777777" w:rsidR="003E5F0C" w:rsidRPr="003E5F0C" w:rsidRDefault="003E5F0C" w:rsidP="003E5F0C">
      <w:pPr>
        <w:pStyle w:val="Style2"/>
        <w:widowControl/>
        <w:spacing w:line="276" w:lineRule="auto"/>
        <w:ind w:firstLine="567"/>
        <w:rPr>
          <w:rStyle w:val="FontStyle11"/>
          <w:rFonts w:ascii="Times New Roman" w:hAnsi="Times New Roman" w:cs="Times New Roman"/>
          <w:b w:val="0"/>
          <w:bCs w:val="0"/>
          <w:color w:val="0F0F0F"/>
          <w:sz w:val="28"/>
          <w:szCs w:val="28"/>
          <w:shd w:val="clear" w:color="auto" w:fill="FFFFFF"/>
        </w:rPr>
      </w:pPr>
      <w:r w:rsidRPr="003E5F0C">
        <w:rPr>
          <w:rStyle w:val="FontStyle11"/>
          <w:rFonts w:ascii="Times New Roman" w:hAnsi="Times New Roman" w:cs="Times New Roman"/>
          <w:b w:val="0"/>
          <w:color w:val="0F0F0F"/>
          <w:sz w:val="28"/>
          <w:szCs w:val="28"/>
          <w:shd w:val="clear" w:color="auto" w:fill="FFFFFF"/>
        </w:rPr>
        <w:lastRenderedPageBreak/>
        <w:t xml:space="preserve">Разнообразны </w:t>
      </w:r>
      <w:r w:rsidRPr="003E5F0C">
        <w:rPr>
          <w:rStyle w:val="FontStyle11"/>
          <w:rFonts w:ascii="Times New Roman" w:hAnsi="Times New Roman" w:cs="Times New Roman"/>
          <w:b w:val="0"/>
          <w:sz w:val="28"/>
          <w:szCs w:val="28"/>
        </w:rPr>
        <w:t>варианты встраивания Календаря в воспитательную и образовательную деятельность класса и школы, например:</w:t>
      </w:r>
    </w:p>
    <w:p w14:paraId="7C9AF499" w14:textId="298D3A03" w:rsidR="003E5F0C" w:rsidRPr="003E5F0C" w:rsidRDefault="003E5F0C">
      <w:pPr>
        <w:pStyle w:val="Style2"/>
        <w:widowControl/>
        <w:numPr>
          <w:ilvl w:val="0"/>
          <w:numId w:val="12"/>
        </w:numPr>
        <w:spacing w:line="276" w:lineRule="auto"/>
        <w:ind w:left="0" w:firstLine="567"/>
        <w:rPr>
          <w:rStyle w:val="FontStyle11"/>
          <w:rFonts w:ascii="Times New Roman" w:hAnsi="Times New Roman" w:cs="Times New Roman"/>
          <w:b w:val="0"/>
          <w:sz w:val="28"/>
          <w:szCs w:val="28"/>
        </w:rPr>
      </w:pPr>
      <w:r w:rsidRPr="003E5F0C">
        <w:rPr>
          <w:rStyle w:val="FontStyle11"/>
          <w:rFonts w:ascii="Times New Roman" w:hAnsi="Times New Roman" w:cs="Times New Roman"/>
          <w:b w:val="0"/>
          <w:sz w:val="28"/>
          <w:szCs w:val="28"/>
        </w:rPr>
        <w:t xml:space="preserve">Раз в неделю </w:t>
      </w:r>
      <w:r w:rsidR="00E44553" w:rsidRPr="003E5F0C">
        <w:rPr>
          <w:rStyle w:val="FontStyle11"/>
          <w:rFonts w:ascii="Times New Roman" w:hAnsi="Times New Roman" w:cs="Times New Roman"/>
          <w:b w:val="0"/>
          <w:sz w:val="28"/>
          <w:szCs w:val="28"/>
        </w:rPr>
        <w:t>15–</w:t>
      </w:r>
      <w:proofErr w:type="gramStart"/>
      <w:r w:rsidR="00E44553" w:rsidRPr="003E5F0C">
        <w:rPr>
          <w:rStyle w:val="FontStyle11"/>
          <w:rFonts w:ascii="Times New Roman" w:hAnsi="Times New Roman" w:cs="Times New Roman"/>
          <w:b w:val="0"/>
          <w:sz w:val="28"/>
          <w:szCs w:val="28"/>
        </w:rPr>
        <w:t xml:space="preserve">20 </w:t>
      </w:r>
      <w:r w:rsidRPr="003E5F0C">
        <w:rPr>
          <w:rStyle w:val="FontStyle11"/>
          <w:rFonts w:ascii="Times New Roman" w:hAnsi="Times New Roman" w:cs="Times New Roman"/>
          <w:b w:val="0"/>
          <w:sz w:val="28"/>
          <w:szCs w:val="28"/>
        </w:rPr>
        <w:t xml:space="preserve"> минут</w:t>
      </w:r>
      <w:proofErr w:type="gramEnd"/>
      <w:r w:rsidRPr="003E5F0C">
        <w:rPr>
          <w:rStyle w:val="FontStyle11"/>
          <w:rFonts w:ascii="Times New Roman" w:hAnsi="Times New Roman" w:cs="Times New Roman"/>
          <w:b w:val="0"/>
          <w:sz w:val="28"/>
          <w:szCs w:val="28"/>
        </w:rPr>
        <w:t xml:space="preserve"> посвящать обсуждению памятных дат, событий, праздников. </w:t>
      </w:r>
    </w:p>
    <w:p w14:paraId="5FA69C93" w14:textId="56C3C0ED" w:rsidR="003E5F0C" w:rsidRPr="003E5F0C" w:rsidRDefault="003E5F0C">
      <w:pPr>
        <w:pStyle w:val="Style2"/>
        <w:widowControl/>
        <w:numPr>
          <w:ilvl w:val="0"/>
          <w:numId w:val="12"/>
        </w:numPr>
        <w:spacing w:line="276" w:lineRule="auto"/>
        <w:ind w:left="0" w:firstLine="567"/>
        <w:rPr>
          <w:rStyle w:val="FontStyle11"/>
          <w:rFonts w:ascii="Times New Roman" w:hAnsi="Times New Roman" w:cs="Times New Roman"/>
          <w:b w:val="0"/>
          <w:sz w:val="28"/>
          <w:szCs w:val="28"/>
        </w:rPr>
      </w:pPr>
      <w:r w:rsidRPr="003E5F0C">
        <w:rPr>
          <w:rStyle w:val="FontStyle11"/>
          <w:rFonts w:ascii="Times New Roman" w:hAnsi="Times New Roman" w:cs="Times New Roman"/>
          <w:b w:val="0"/>
          <w:sz w:val="28"/>
          <w:szCs w:val="28"/>
        </w:rPr>
        <w:t xml:space="preserve">Раз в месяц проводить тематический классный час, по одной из </w:t>
      </w:r>
      <w:r w:rsidR="003F358F">
        <w:rPr>
          <w:rStyle w:val="FontStyle11"/>
          <w:rFonts w:ascii="Times New Roman" w:hAnsi="Times New Roman" w:cs="Times New Roman"/>
          <w:b w:val="0"/>
          <w:sz w:val="28"/>
          <w:szCs w:val="28"/>
        </w:rPr>
        <w:t xml:space="preserve">тем </w:t>
      </w:r>
      <w:r w:rsidRPr="003E5F0C">
        <w:rPr>
          <w:rStyle w:val="FontStyle11"/>
          <w:rFonts w:ascii="Times New Roman" w:hAnsi="Times New Roman" w:cs="Times New Roman"/>
          <w:b w:val="0"/>
          <w:sz w:val="28"/>
          <w:szCs w:val="28"/>
        </w:rPr>
        <w:t>Календаря (</w:t>
      </w:r>
      <w:r w:rsidRPr="003E5F0C">
        <w:rPr>
          <w:rStyle w:val="FontStyle11"/>
          <w:rFonts w:ascii="Times New Roman" w:hAnsi="Times New Roman" w:cs="Times New Roman"/>
          <w:b w:val="0"/>
          <w:i/>
          <w:sz w:val="28"/>
          <w:szCs w:val="28"/>
        </w:rPr>
        <w:t>День Героев Отечества, День Победы</w:t>
      </w:r>
      <w:r w:rsidRPr="003E5F0C">
        <w:rPr>
          <w:rStyle w:val="FontStyle11"/>
          <w:rFonts w:ascii="Times New Roman" w:hAnsi="Times New Roman" w:cs="Times New Roman"/>
          <w:b w:val="0"/>
          <w:sz w:val="28"/>
          <w:szCs w:val="28"/>
        </w:rPr>
        <w:t xml:space="preserve"> и </w:t>
      </w:r>
      <w:r w:rsidR="00EC312B" w:rsidRPr="003E5F0C">
        <w:rPr>
          <w:rStyle w:val="FontStyle11"/>
          <w:rFonts w:ascii="Times New Roman" w:hAnsi="Times New Roman" w:cs="Times New Roman"/>
          <w:b w:val="0"/>
          <w:sz w:val="28"/>
          <w:szCs w:val="28"/>
        </w:rPr>
        <w:t>т.д.</w:t>
      </w:r>
      <w:r w:rsidRPr="003E5F0C">
        <w:rPr>
          <w:rStyle w:val="FontStyle11"/>
          <w:rFonts w:ascii="Times New Roman" w:hAnsi="Times New Roman" w:cs="Times New Roman"/>
          <w:b w:val="0"/>
          <w:sz w:val="28"/>
          <w:szCs w:val="28"/>
        </w:rPr>
        <w:t>).</w:t>
      </w:r>
    </w:p>
    <w:p w14:paraId="15D18B25" w14:textId="77777777" w:rsidR="003E5F0C" w:rsidRPr="003E5F0C" w:rsidRDefault="003E5F0C">
      <w:pPr>
        <w:pStyle w:val="Style2"/>
        <w:widowControl/>
        <w:numPr>
          <w:ilvl w:val="0"/>
          <w:numId w:val="12"/>
        </w:numPr>
        <w:spacing w:line="276" w:lineRule="auto"/>
        <w:ind w:left="0" w:firstLine="567"/>
        <w:rPr>
          <w:rStyle w:val="FontStyle11"/>
          <w:rFonts w:ascii="Times New Roman" w:hAnsi="Times New Roman" w:cs="Times New Roman"/>
          <w:b w:val="0"/>
          <w:sz w:val="28"/>
          <w:szCs w:val="28"/>
        </w:rPr>
      </w:pPr>
      <w:r w:rsidRPr="003E5F0C">
        <w:rPr>
          <w:rStyle w:val="FontStyle11"/>
          <w:rFonts w:ascii="Times New Roman" w:hAnsi="Times New Roman" w:cs="Times New Roman"/>
          <w:b w:val="0"/>
          <w:sz w:val="28"/>
          <w:szCs w:val="28"/>
        </w:rPr>
        <w:t>Интеграция содержания Календаря в содержание уроки и занятия учеб</w:t>
      </w:r>
      <w:r w:rsidRPr="003E5F0C">
        <w:rPr>
          <w:rStyle w:val="FontStyle11"/>
          <w:rFonts w:ascii="Times New Roman" w:hAnsi="Times New Roman" w:cs="Times New Roman"/>
          <w:b w:val="0"/>
          <w:sz w:val="28"/>
          <w:szCs w:val="28"/>
        </w:rPr>
        <w:softHyphen/>
        <w:t>ного плана (литературное чтение, окружающий мир, русский язык, ОРКСЭ и др.).</w:t>
      </w:r>
    </w:p>
    <w:p w14:paraId="22D3D8D2" w14:textId="77777777" w:rsidR="003E5F0C" w:rsidRPr="003E5F0C" w:rsidRDefault="003E5F0C">
      <w:pPr>
        <w:pStyle w:val="Style2"/>
        <w:widowControl/>
        <w:numPr>
          <w:ilvl w:val="0"/>
          <w:numId w:val="12"/>
        </w:numPr>
        <w:spacing w:line="276" w:lineRule="auto"/>
        <w:ind w:left="0" w:firstLine="567"/>
        <w:rPr>
          <w:rStyle w:val="FontStyle12"/>
          <w:rFonts w:ascii="Times New Roman" w:hAnsi="Times New Roman" w:cs="Times New Roman"/>
          <w:b w:val="0"/>
          <w:sz w:val="28"/>
          <w:szCs w:val="28"/>
        </w:rPr>
      </w:pPr>
      <w:r w:rsidRPr="003E5F0C">
        <w:rPr>
          <w:rStyle w:val="FontStyle11"/>
          <w:rFonts w:ascii="Times New Roman" w:hAnsi="Times New Roman" w:cs="Times New Roman"/>
          <w:b w:val="0"/>
          <w:sz w:val="28"/>
          <w:szCs w:val="28"/>
        </w:rPr>
        <w:t>Изучение материалов Календаря в рамках внеурочной проектной деятельности.</w:t>
      </w:r>
    </w:p>
    <w:p w14:paraId="3431A39E" w14:textId="77777777" w:rsidR="003E5F0C" w:rsidRPr="003E5F0C" w:rsidRDefault="003E5F0C" w:rsidP="00F828A0">
      <w:pPr>
        <w:spacing w:line="276" w:lineRule="auto"/>
        <w:ind w:firstLine="709"/>
        <w:jc w:val="both"/>
        <w:rPr>
          <w:rStyle w:val="FontStyle11"/>
          <w:rFonts w:ascii="Times New Roman" w:hAnsi="Times New Roman" w:cs="Times New Roman"/>
          <w:b w:val="0"/>
          <w:sz w:val="28"/>
          <w:szCs w:val="28"/>
        </w:rPr>
      </w:pPr>
      <w:r w:rsidRPr="003E5F0C">
        <w:rPr>
          <w:rStyle w:val="FontStyle11"/>
          <w:rFonts w:ascii="Times New Roman" w:hAnsi="Times New Roman" w:cs="Times New Roman"/>
          <w:b w:val="0"/>
          <w:sz w:val="28"/>
          <w:szCs w:val="28"/>
        </w:rPr>
        <w:t xml:space="preserve">Первый, из предложенных вариантов можно использовать в группе продленного дня, в условиях сравнительно свободного выбора форм: беседы, ролевые игры, викторины, ученические концерты, творческие проекты, образовательные экскурсии и т.п. </w:t>
      </w:r>
    </w:p>
    <w:p w14:paraId="6F5EA822" w14:textId="2ECD2129" w:rsidR="003E5F0C" w:rsidRPr="003E5F0C" w:rsidRDefault="003E5F0C" w:rsidP="00F828A0">
      <w:pPr>
        <w:spacing w:line="276" w:lineRule="auto"/>
        <w:ind w:firstLine="709"/>
        <w:jc w:val="both"/>
        <w:rPr>
          <w:rStyle w:val="FontStyle11"/>
          <w:rFonts w:ascii="Times New Roman" w:hAnsi="Times New Roman" w:cs="Times New Roman"/>
          <w:b w:val="0"/>
          <w:sz w:val="28"/>
          <w:szCs w:val="28"/>
        </w:rPr>
      </w:pPr>
      <w:r w:rsidRPr="003E5F0C">
        <w:rPr>
          <w:rStyle w:val="FontStyle11"/>
          <w:rFonts w:ascii="Times New Roman" w:hAnsi="Times New Roman" w:cs="Times New Roman"/>
          <w:b w:val="0"/>
          <w:i/>
          <w:sz w:val="28"/>
          <w:szCs w:val="28"/>
        </w:rPr>
        <w:t>Виртуальная экскурсия</w:t>
      </w:r>
      <w:r w:rsidRPr="003E5F0C">
        <w:rPr>
          <w:rStyle w:val="FontStyle11"/>
          <w:rFonts w:ascii="Times New Roman" w:hAnsi="Times New Roman" w:cs="Times New Roman"/>
          <w:b w:val="0"/>
          <w:sz w:val="28"/>
          <w:szCs w:val="28"/>
        </w:rPr>
        <w:t xml:space="preserve">. Образовательные события Календаря, которые можно организовать на основе этой формы: 7 декабря </w:t>
      </w:r>
      <w:r w:rsidR="00E44553" w:rsidRPr="003E5F0C">
        <w:rPr>
          <w:rStyle w:val="FontStyle11"/>
          <w:rFonts w:ascii="Times New Roman" w:hAnsi="Times New Roman" w:cs="Times New Roman"/>
          <w:b w:val="0"/>
          <w:sz w:val="28"/>
          <w:szCs w:val="28"/>
        </w:rPr>
        <w:t>- Образование</w:t>
      </w:r>
      <w:r w:rsidRPr="003E5F0C">
        <w:rPr>
          <w:rStyle w:val="FontStyle11"/>
          <w:rFonts w:ascii="Times New Roman" w:hAnsi="Times New Roman" w:cs="Times New Roman"/>
          <w:b w:val="0"/>
          <w:sz w:val="28"/>
          <w:szCs w:val="28"/>
        </w:rPr>
        <w:t xml:space="preserve"> Красноярского края, апрель 2021г. – Посещение Ю.А. Гагариным города Красноярска (</w:t>
      </w:r>
      <w:r w:rsidRPr="003E5F0C">
        <w:rPr>
          <w:bCs/>
          <w:sz w:val="28"/>
          <w:szCs w:val="28"/>
        </w:rPr>
        <w:t>60-летие полета в космос Ю.А.</w:t>
      </w:r>
      <w:r w:rsidR="00EC312B">
        <w:rPr>
          <w:bCs/>
          <w:sz w:val="28"/>
          <w:szCs w:val="28"/>
        </w:rPr>
        <w:t xml:space="preserve"> </w:t>
      </w:r>
      <w:r w:rsidRPr="003E5F0C">
        <w:rPr>
          <w:bCs/>
          <w:sz w:val="28"/>
          <w:szCs w:val="28"/>
        </w:rPr>
        <w:t>Гагарина. День космонавтики</w:t>
      </w:r>
      <w:r w:rsidRPr="003E5F0C">
        <w:rPr>
          <w:rStyle w:val="FontStyle11"/>
          <w:rFonts w:ascii="Times New Roman" w:hAnsi="Times New Roman" w:cs="Times New Roman"/>
          <w:b w:val="0"/>
          <w:sz w:val="28"/>
          <w:szCs w:val="28"/>
        </w:rPr>
        <w:t xml:space="preserve">), </w:t>
      </w:r>
      <w:r w:rsidR="00E2688A">
        <w:rPr>
          <w:sz w:val="28"/>
          <w:szCs w:val="28"/>
        </w:rPr>
        <w:t xml:space="preserve">29 мая 2021г. - </w:t>
      </w:r>
      <w:r w:rsidRPr="003E5F0C">
        <w:rPr>
          <w:sz w:val="28"/>
          <w:szCs w:val="28"/>
        </w:rPr>
        <w:t>День памяти святого Луки Войно-Ясенецкого</w:t>
      </w:r>
      <w:r w:rsidRPr="003E5F0C">
        <w:rPr>
          <w:rStyle w:val="FontStyle11"/>
          <w:rFonts w:ascii="Times New Roman" w:hAnsi="Times New Roman" w:cs="Times New Roman"/>
          <w:b w:val="0"/>
          <w:sz w:val="28"/>
          <w:szCs w:val="28"/>
        </w:rPr>
        <w:t>.</w:t>
      </w:r>
    </w:p>
    <w:p w14:paraId="1D6501FC" w14:textId="77777777" w:rsidR="003E5F0C" w:rsidRPr="003E5F0C" w:rsidRDefault="003E5F0C" w:rsidP="00F828A0">
      <w:pPr>
        <w:pStyle w:val="ab"/>
        <w:spacing w:line="276" w:lineRule="auto"/>
        <w:ind w:firstLine="709"/>
        <w:jc w:val="both"/>
        <w:rPr>
          <w:rStyle w:val="FontStyle11"/>
          <w:rFonts w:ascii="Times New Roman" w:hAnsi="Times New Roman" w:cs="Times New Roman"/>
          <w:b w:val="0"/>
          <w:bCs w:val="0"/>
          <w:sz w:val="28"/>
          <w:szCs w:val="28"/>
          <w:lang w:eastAsia="ru-RU"/>
        </w:rPr>
      </w:pPr>
      <w:r w:rsidRPr="003E5F0C">
        <w:rPr>
          <w:rStyle w:val="FontStyle11"/>
          <w:rFonts w:ascii="Times New Roman" w:hAnsi="Times New Roman" w:cs="Times New Roman"/>
          <w:b w:val="0"/>
          <w:i/>
          <w:sz w:val="28"/>
          <w:szCs w:val="28"/>
        </w:rPr>
        <w:t xml:space="preserve">Тематические классные часы. </w:t>
      </w:r>
      <w:r w:rsidRPr="003E5F0C">
        <w:rPr>
          <w:rStyle w:val="FontStyle11"/>
          <w:rFonts w:ascii="Times New Roman" w:hAnsi="Times New Roman" w:cs="Times New Roman"/>
          <w:b w:val="0"/>
          <w:sz w:val="28"/>
          <w:szCs w:val="28"/>
        </w:rPr>
        <w:t xml:space="preserve">Эта форма эффективна при обращении к памятным датам, государственным праздникам, дням воинской славы: 3 сентября - </w:t>
      </w:r>
      <w:r w:rsidRPr="003E5F0C">
        <w:rPr>
          <w:rFonts w:ascii="Times New Roman" w:hAnsi="Times New Roman"/>
          <w:sz w:val="28"/>
          <w:szCs w:val="28"/>
          <w:lang w:eastAsia="ru-RU"/>
        </w:rPr>
        <w:t>День солидарности в борьбе с терроризмом</w:t>
      </w:r>
      <w:r w:rsidRPr="003E5F0C">
        <w:rPr>
          <w:rStyle w:val="FontStyle11"/>
          <w:rFonts w:ascii="Times New Roman" w:hAnsi="Times New Roman" w:cs="Times New Roman"/>
          <w:b w:val="0"/>
          <w:sz w:val="28"/>
          <w:szCs w:val="28"/>
        </w:rPr>
        <w:t xml:space="preserve">, </w:t>
      </w:r>
      <w:r w:rsidRPr="003E5F0C">
        <w:rPr>
          <w:rFonts w:ascii="Times New Roman" w:hAnsi="Times New Roman"/>
          <w:sz w:val="28"/>
          <w:szCs w:val="28"/>
          <w:lang w:eastAsia="ru-RU"/>
        </w:rPr>
        <w:t>8 сентября</w:t>
      </w:r>
      <w:r w:rsidRPr="003E5F0C">
        <w:rPr>
          <w:rFonts w:ascii="Times New Roman" w:hAnsi="Times New Roman"/>
          <w:color w:val="000000"/>
          <w:sz w:val="28"/>
          <w:szCs w:val="28"/>
          <w:shd w:val="clear" w:color="auto" w:fill="FFFFFF"/>
        </w:rPr>
        <w:t xml:space="preserve"> - </w:t>
      </w:r>
      <w:r w:rsidRPr="003E5F0C">
        <w:rPr>
          <w:rFonts w:ascii="Times New Roman" w:hAnsi="Times New Roman"/>
          <w:sz w:val="28"/>
          <w:szCs w:val="28"/>
        </w:rPr>
        <w:t>День Российского букваря, 9 декабря – День Геров Отечества,</w:t>
      </w:r>
      <w:r w:rsidRPr="003E5F0C">
        <w:rPr>
          <w:rFonts w:ascii="Times New Roman" w:hAnsi="Times New Roman"/>
          <w:sz w:val="28"/>
          <w:szCs w:val="28"/>
          <w:lang w:eastAsia="ru-RU"/>
        </w:rPr>
        <w:t xml:space="preserve"> 27 января - День полного освобождения Ленинграда от фашистской блокады, 13 мая - 800 лет со дня рождения Александра Невского</w:t>
      </w:r>
      <w:r w:rsidRPr="003E5F0C">
        <w:rPr>
          <w:rStyle w:val="FontStyle11"/>
          <w:rFonts w:ascii="Times New Roman" w:hAnsi="Times New Roman" w:cs="Times New Roman"/>
          <w:b w:val="0"/>
          <w:sz w:val="28"/>
          <w:szCs w:val="28"/>
        </w:rPr>
        <w:t xml:space="preserve">. Встреча с этими темами может стать важным событием гражданско-патриотического воспитания обучающихся. </w:t>
      </w:r>
    </w:p>
    <w:p w14:paraId="4709EE19" w14:textId="1E1B7855" w:rsidR="003E5F0C" w:rsidRPr="003E5F0C" w:rsidRDefault="003E5F0C" w:rsidP="00F828A0">
      <w:pPr>
        <w:spacing w:line="276" w:lineRule="auto"/>
        <w:ind w:firstLine="709"/>
        <w:jc w:val="both"/>
        <w:rPr>
          <w:rStyle w:val="FontStyle11"/>
          <w:rFonts w:ascii="Times New Roman" w:hAnsi="Times New Roman" w:cs="Times New Roman"/>
          <w:b w:val="0"/>
          <w:sz w:val="28"/>
          <w:szCs w:val="28"/>
        </w:rPr>
      </w:pPr>
      <w:r w:rsidRPr="003E5F0C">
        <w:rPr>
          <w:rStyle w:val="FontStyle11"/>
          <w:rFonts w:ascii="Times New Roman" w:hAnsi="Times New Roman" w:cs="Times New Roman"/>
          <w:b w:val="0"/>
          <w:i/>
          <w:sz w:val="28"/>
          <w:szCs w:val="28"/>
        </w:rPr>
        <w:t xml:space="preserve">Интеграция ресурсов Календаря в содержание учебных предметов. </w:t>
      </w:r>
      <w:r w:rsidRPr="003E5F0C">
        <w:rPr>
          <w:rStyle w:val="FontStyle11"/>
          <w:rFonts w:ascii="Times New Roman" w:hAnsi="Times New Roman" w:cs="Times New Roman"/>
          <w:b w:val="0"/>
          <w:sz w:val="28"/>
          <w:szCs w:val="28"/>
        </w:rPr>
        <w:t xml:space="preserve"> </w:t>
      </w:r>
      <w:r w:rsidRPr="003E5F0C">
        <w:rPr>
          <w:rStyle w:val="FontStyle11"/>
          <w:rFonts w:ascii="Times New Roman" w:hAnsi="Times New Roman" w:cs="Times New Roman"/>
          <w:b w:val="0"/>
          <w:sz w:val="28"/>
          <w:szCs w:val="28"/>
        </w:rPr>
        <w:tab/>
        <w:t xml:space="preserve">Литературное чтение: изучение памятных дат, юбилеев выдающихся деятелей культуры, международные дни (родного языка, славянской письменности, театра, музея), </w:t>
      </w:r>
      <w:r w:rsidR="00E44553" w:rsidRPr="003E5F0C">
        <w:rPr>
          <w:bCs/>
          <w:sz w:val="28"/>
          <w:szCs w:val="28"/>
        </w:rPr>
        <w:t>23–</w:t>
      </w:r>
      <w:proofErr w:type="gramStart"/>
      <w:r w:rsidR="00E44553" w:rsidRPr="003E5F0C">
        <w:rPr>
          <w:bCs/>
          <w:sz w:val="28"/>
          <w:szCs w:val="28"/>
        </w:rPr>
        <w:t xml:space="preserve">29 </w:t>
      </w:r>
      <w:r w:rsidRPr="003E5F0C">
        <w:rPr>
          <w:bCs/>
          <w:sz w:val="28"/>
          <w:szCs w:val="28"/>
        </w:rPr>
        <w:t xml:space="preserve"> марта</w:t>
      </w:r>
      <w:proofErr w:type="gramEnd"/>
      <w:r w:rsidRPr="003E5F0C">
        <w:rPr>
          <w:rStyle w:val="FontStyle11"/>
          <w:rFonts w:ascii="Times New Roman" w:hAnsi="Times New Roman" w:cs="Times New Roman"/>
          <w:b w:val="0"/>
          <w:sz w:val="28"/>
          <w:szCs w:val="28"/>
        </w:rPr>
        <w:t xml:space="preserve"> - </w:t>
      </w:r>
      <w:r w:rsidRPr="003E5F0C">
        <w:rPr>
          <w:bCs/>
          <w:sz w:val="28"/>
          <w:szCs w:val="28"/>
        </w:rPr>
        <w:t>Всероссийская неделя детской и юношеской книги, 24 мая</w:t>
      </w:r>
      <w:r w:rsidRPr="003E5F0C">
        <w:rPr>
          <w:rStyle w:val="FontStyle11"/>
          <w:rFonts w:ascii="Times New Roman" w:hAnsi="Times New Roman" w:cs="Times New Roman"/>
          <w:b w:val="0"/>
          <w:sz w:val="28"/>
          <w:szCs w:val="28"/>
        </w:rPr>
        <w:t xml:space="preserve"> – День славянской письменности и культуры.</w:t>
      </w:r>
    </w:p>
    <w:p w14:paraId="63000ED8" w14:textId="77777777" w:rsidR="003E5F0C" w:rsidRPr="003E5F0C" w:rsidRDefault="003E5F0C" w:rsidP="00F828A0">
      <w:pPr>
        <w:spacing w:line="276" w:lineRule="auto"/>
        <w:ind w:firstLine="709"/>
        <w:jc w:val="both"/>
        <w:rPr>
          <w:rStyle w:val="FontStyle11"/>
          <w:rFonts w:ascii="Times New Roman" w:hAnsi="Times New Roman" w:cs="Times New Roman"/>
          <w:b w:val="0"/>
          <w:sz w:val="28"/>
          <w:szCs w:val="28"/>
        </w:rPr>
      </w:pPr>
      <w:r w:rsidRPr="003E5F0C">
        <w:rPr>
          <w:rStyle w:val="FontStyle11"/>
          <w:rFonts w:ascii="Times New Roman" w:hAnsi="Times New Roman" w:cs="Times New Roman"/>
          <w:b w:val="0"/>
          <w:sz w:val="28"/>
          <w:szCs w:val="28"/>
        </w:rPr>
        <w:t xml:space="preserve">Русский язык, окружающий мир: </w:t>
      </w:r>
      <w:r w:rsidRPr="003E5F0C">
        <w:rPr>
          <w:bCs/>
          <w:sz w:val="28"/>
          <w:szCs w:val="28"/>
        </w:rPr>
        <w:t>4 июня</w:t>
      </w:r>
      <w:r w:rsidRPr="003E5F0C">
        <w:rPr>
          <w:rStyle w:val="FontStyle11"/>
          <w:rFonts w:ascii="Times New Roman" w:hAnsi="Times New Roman" w:cs="Times New Roman"/>
          <w:b w:val="0"/>
          <w:sz w:val="28"/>
          <w:szCs w:val="28"/>
        </w:rPr>
        <w:t xml:space="preserve"> -</w:t>
      </w:r>
      <w:r w:rsidRPr="003E5F0C">
        <w:rPr>
          <w:bCs/>
          <w:sz w:val="28"/>
          <w:szCs w:val="28"/>
        </w:rPr>
        <w:t xml:space="preserve"> День русского языка – Пушкинский день России, 2-8 сентября</w:t>
      </w:r>
      <w:r w:rsidRPr="003E5F0C">
        <w:rPr>
          <w:rStyle w:val="FontStyle11"/>
          <w:rFonts w:ascii="Times New Roman" w:hAnsi="Times New Roman" w:cs="Times New Roman"/>
          <w:b w:val="0"/>
          <w:sz w:val="28"/>
          <w:szCs w:val="28"/>
        </w:rPr>
        <w:t xml:space="preserve"> – Неделя безопасности, 4</w:t>
      </w:r>
      <w:r w:rsidRPr="003E5F0C">
        <w:rPr>
          <w:bCs/>
          <w:sz w:val="28"/>
          <w:szCs w:val="28"/>
        </w:rPr>
        <w:t xml:space="preserve"> октября – Всемирный день защиты животных</w:t>
      </w:r>
      <w:r w:rsidRPr="003E5F0C">
        <w:rPr>
          <w:rStyle w:val="FontStyle11"/>
          <w:rFonts w:ascii="Times New Roman" w:hAnsi="Times New Roman" w:cs="Times New Roman"/>
          <w:b w:val="0"/>
          <w:sz w:val="28"/>
          <w:szCs w:val="28"/>
        </w:rPr>
        <w:t xml:space="preserve">, </w:t>
      </w:r>
      <w:r w:rsidRPr="003E5F0C">
        <w:rPr>
          <w:rStyle w:val="afd"/>
          <w:b w:val="0"/>
          <w:sz w:val="28"/>
          <w:szCs w:val="28"/>
        </w:rPr>
        <w:t>16 октября</w:t>
      </w:r>
      <w:r w:rsidRPr="003E5F0C">
        <w:rPr>
          <w:sz w:val="28"/>
          <w:szCs w:val="28"/>
        </w:rPr>
        <w:t xml:space="preserve"> – Всемирный день здорового питания, 22 ноября -  День словаря (д.р. В.И. Даля), 7 апреля – Международный день здоровья, </w:t>
      </w:r>
      <w:r w:rsidRPr="003E5F0C">
        <w:rPr>
          <w:bCs/>
          <w:sz w:val="28"/>
          <w:szCs w:val="28"/>
        </w:rPr>
        <w:t>15 мая – Международный день семьи</w:t>
      </w:r>
      <w:r w:rsidRPr="003E5F0C">
        <w:rPr>
          <w:rStyle w:val="FontStyle11"/>
          <w:rFonts w:ascii="Times New Roman" w:hAnsi="Times New Roman" w:cs="Times New Roman"/>
          <w:b w:val="0"/>
          <w:sz w:val="28"/>
          <w:szCs w:val="28"/>
        </w:rPr>
        <w:t>.</w:t>
      </w:r>
    </w:p>
    <w:p w14:paraId="1446658A" w14:textId="77777777" w:rsidR="003E5F0C" w:rsidRPr="003E5F0C" w:rsidRDefault="003E5F0C" w:rsidP="00F828A0">
      <w:pPr>
        <w:spacing w:line="276" w:lineRule="auto"/>
        <w:ind w:firstLine="709"/>
        <w:jc w:val="both"/>
        <w:rPr>
          <w:rStyle w:val="FontStyle11"/>
          <w:rFonts w:ascii="Times New Roman" w:hAnsi="Times New Roman" w:cs="Times New Roman"/>
          <w:b w:val="0"/>
          <w:sz w:val="28"/>
          <w:szCs w:val="28"/>
        </w:rPr>
      </w:pPr>
      <w:r w:rsidRPr="003E5F0C">
        <w:rPr>
          <w:color w:val="000000"/>
          <w:sz w:val="28"/>
          <w:szCs w:val="28"/>
        </w:rPr>
        <w:t xml:space="preserve">Основы религиозных культур и светской этики: </w:t>
      </w:r>
      <w:r w:rsidRPr="003E5F0C">
        <w:rPr>
          <w:sz w:val="28"/>
          <w:szCs w:val="28"/>
        </w:rPr>
        <w:t xml:space="preserve">29 мая – День памяти святого Луки Войно-Ясенецкого, май – урок Памяти Сергия Радонежского </w:t>
      </w:r>
      <w:r w:rsidRPr="003E5F0C">
        <w:rPr>
          <w:sz w:val="28"/>
          <w:szCs w:val="28"/>
        </w:rPr>
        <w:lastRenderedPageBreak/>
        <w:t>«Духовный подвижник Руси»; 28 июля - День Крещения Руси/ день памяти, 13 мая - 800 лет со дня рождения Александра Невского</w:t>
      </w:r>
      <w:r w:rsidRPr="003E5F0C">
        <w:rPr>
          <w:color w:val="000000"/>
          <w:sz w:val="28"/>
          <w:szCs w:val="28"/>
        </w:rPr>
        <w:t xml:space="preserve">. В рамках ОРКСЭ целесообразно рассмотреть образовательные события Календаря раздела </w:t>
      </w:r>
      <w:r w:rsidRPr="003E5F0C">
        <w:rPr>
          <w:rStyle w:val="FontStyle11"/>
          <w:rFonts w:ascii="Times New Roman" w:hAnsi="Times New Roman" w:cs="Times New Roman"/>
          <w:b w:val="0"/>
          <w:sz w:val="28"/>
          <w:szCs w:val="28"/>
        </w:rPr>
        <w:t>«Духовные традиции народов России».</w:t>
      </w:r>
    </w:p>
    <w:p w14:paraId="6BB21647" w14:textId="2CAE61E8" w:rsidR="003E5F0C" w:rsidRPr="003E5F0C" w:rsidRDefault="003E5F0C" w:rsidP="00F828A0">
      <w:pPr>
        <w:spacing w:line="276" w:lineRule="auto"/>
        <w:ind w:firstLine="709"/>
        <w:jc w:val="both"/>
        <w:rPr>
          <w:sz w:val="28"/>
          <w:szCs w:val="28"/>
        </w:rPr>
      </w:pPr>
      <w:r w:rsidRPr="003E5F0C">
        <w:rPr>
          <w:i/>
          <w:sz w:val="28"/>
          <w:szCs w:val="28"/>
        </w:rPr>
        <w:t>Внеурочная деятельность.</w:t>
      </w:r>
      <w:r w:rsidRPr="003E5F0C">
        <w:rPr>
          <w:sz w:val="28"/>
          <w:szCs w:val="28"/>
        </w:rPr>
        <w:t xml:space="preserve"> Эффективно остановиться на юбилейных датах истории Красноярского края: ноябрь </w:t>
      </w:r>
      <w:r w:rsidR="00E44553" w:rsidRPr="003E5F0C">
        <w:rPr>
          <w:sz w:val="28"/>
          <w:szCs w:val="28"/>
        </w:rPr>
        <w:t>- День</w:t>
      </w:r>
      <w:r w:rsidRPr="003E5F0C">
        <w:rPr>
          <w:sz w:val="28"/>
          <w:szCs w:val="28"/>
        </w:rPr>
        <w:t xml:space="preserve"> Сибири, декабрь </w:t>
      </w:r>
      <w:proofErr w:type="gramStart"/>
      <w:r w:rsidRPr="003E5F0C">
        <w:rPr>
          <w:sz w:val="28"/>
          <w:szCs w:val="28"/>
        </w:rPr>
        <w:t xml:space="preserve">-  </w:t>
      </w:r>
      <w:r w:rsidRPr="003E5F0C">
        <w:rPr>
          <w:bCs/>
          <w:sz w:val="28"/>
          <w:szCs w:val="28"/>
        </w:rPr>
        <w:t>Эвенкия</w:t>
      </w:r>
      <w:proofErr w:type="gramEnd"/>
      <w:r w:rsidRPr="003E5F0C">
        <w:rPr>
          <w:bCs/>
          <w:sz w:val="28"/>
          <w:szCs w:val="28"/>
        </w:rPr>
        <w:t xml:space="preserve"> и Таймыр на карте Красноярского края,</w:t>
      </w:r>
      <w:r w:rsidRPr="003E5F0C">
        <w:rPr>
          <w:sz w:val="28"/>
          <w:szCs w:val="28"/>
        </w:rPr>
        <w:t xml:space="preserve"> 9 мая - «Красноярск-Берлин», участие Красноярского края в Великой Отечественной войне, август -   урок Памяти российских воинов, погибших в Первой мировой войне. </w:t>
      </w:r>
    </w:p>
    <w:p w14:paraId="2A0D9602" w14:textId="0B80E2C6" w:rsidR="003E5F0C" w:rsidRPr="00C6339E" w:rsidRDefault="003E5F0C" w:rsidP="00C6339E">
      <w:pPr>
        <w:pStyle w:val="ab"/>
        <w:jc w:val="both"/>
        <w:rPr>
          <w:rFonts w:ascii="Times New Roman" w:hAnsi="Times New Roman"/>
          <w:sz w:val="28"/>
          <w:szCs w:val="28"/>
        </w:rPr>
      </w:pPr>
      <w:r w:rsidRPr="003E5F0C">
        <w:rPr>
          <w:rStyle w:val="FontStyle11"/>
          <w:rFonts w:ascii="Times New Roman" w:hAnsi="Times New Roman" w:cs="Times New Roman"/>
          <w:b w:val="0"/>
          <w:i/>
          <w:sz w:val="28"/>
          <w:szCs w:val="28"/>
        </w:rPr>
        <w:t xml:space="preserve">Приглашение гостя. </w:t>
      </w:r>
      <w:r w:rsidRPr="003E5F0C">
        <w:rPr>
          <w:rStyle w:val="FontStyle11"/>
          <w:rFonts w:ascii="Times New Roman" w:hAnsi="Times New Roman" w:cs="Times New Roman"/>
          <w:b w:val="0"/>
          <w:sz w:val="28"/>
          <w:szCs w:val="28"/>
        </w:rPr>
        <w:t xml:space="preserve">Важными календарными темами в этом возрасте могут стать события, связанные с семейными традициями ребят, национальной культурой, </w:t>
      </w:r>
      <w:r w:rsidRPr="00C6339E">
        <w:rPr>
          <w:rStyle w:val="FontStyle11"/>
          <w:rFonts w:ascii="Times New Roman" w:hAnsi="Times New Roman" w:cs="Times New Roman"/>
          <w:b w:val="0"/>
          <w:sz w:val="28"/>
          <w:szCs w:val="28"/>
        </w:rPr>
        <w:t>международными праздниками:</w:t>
      </w:r>
      <w:r w:rsidRPr="00C6339E">
        <w:rPr>
          <w:rFonts w:ascii="Times New Roman" w:hAnsi="Times New Roman"/>
          <w:sz w:val="28"/>
          <w:szCs w:val="28"/>
        </w:rPr>
        <w:t xml:space="preserve"> 1 октября - День пожилого человека, </w:t>
      </w:r>
      <w:r w:rsidRPr="00C6339E">
        <w:rPr>
          <w:rStyle w:val="afd"/>
          <w:rFonts w:ascii="Times New Roman" w:hAnsi="Times New Roman"/>
          <w:b w:val="0"/>
          <w:sz w:val="28"/>
          <w:szCs w:val="28"/>
        </w:rPr>
        <w:t>16 октября</w:t>
      </w:r>
      <w:r w:rsidRPr="00C6339E">
        <w:rPr>
          <w:rFonts w:ascii="Times New Roman" w:hAnsi="Times New Roman"/>
          <w:sz w:val="28"/>
          <w:szCs w:val="28"/>
        </w:rPr>
        <w:t xml:space="preserve"> – Всемирный день здорового питания, 29 ноября - День матери, 7 апреля – Международный день здоровья, 15 мая – Международный день семьи, </w:t>
      </w:r>
      <w:r w:rsidR="00C6339E" w:rsidRPr="00C6339E">
        <w:rPr>
          <w:rFonts w:ascii="Times New Roman" w:hAnsi="Times New Roman"/>
          <w:bCs/>
          <w:sz w:val="28"/>
          <w:szCs w:val="28"/>
        </w:rPr>
        <w:t>18-26 декабря 2022 г</w:t>
      </w:r>
      <w:r w:rsidRPr="00C6339E">
        <w:rPr>
          <w:rFonts w:ascii="Times New Roman" w:hAnsi="Times New Roman"/>
          <w:sz w:val="28"/>
          <w:szCs w:val="28"/>
        </w:rPr>
        <w:t xml:space="preserve">. – Ханука, иудаизм, </w:t>
      </w:r>
      <w:r w:rsidR="003202FE" w:rsidRPr="00C6339E">
        <w:rPr>
          <w:rFonts w:ascii="Times New Roman" w:hAnsi="Times New Roman"/>
          <w:sz w:val="28"/>
          <w:szCs w:val="28"/>
        </w:rPr>
        <w:t xml:space="preserve">16 апреля 2022 </w:t>
      </w:r>
      <w:r w:rsidRPr="00C6339E">
        <w:rPr>
          <w:rFonts w:ascii="Times New Roman" w:hAnsi="Times New Roman"/>
          <w:sz w:val="28"/>
          <w:szCs w:val="28"/>
        </w:rPr>
        <w:t xml:space="preserve">г. - Пасха, православие. </w:t>
      </w:r>
      <w:r w:rsidRPr="00C6339E">
        <w:rPr>
          <w:rStyle w:val="FontStyle11"/>
          <w:rFonts w:ascii="Times New Roman" w:hAnsi="Times New Roman" w:cs="Times New Roman"/>
          <w:b w:val="0"/>
          <w:sz w:val="28"/>
          <w:szCs w:val="28"/>
        </w:rPr>
        <w:t xml:space="preserve"> Учитывая личный интерес обучающихся, «украшением» таких занятий могут стать различные вещи и предметы, которые хранятся в семьях, приглашенные «особые» гости - родственники, ветераны труда, ученые, историки, депутаты, религиозные представители и т.д.  </w:t>
      </w:r>
    </w:p>
    <w:p w14:paraId="66409A13" w14:textId="77777777" w:rsidR="003E5F0C" w:rsidRPr="004E7C5F" w:rsidRDefault="003E5F0C" w:rsidP="00F828A0">
      <w:pPr>
        <w:pStyle w:val="ab"/>
        <w:spacing w:line="276" w:lineRule="auto"/>
        <w:ind w:firstLine="992"/>
        <w:jc w:val="both"/>
        <w:rPr>
          <w:rStyle w:val="FontStyle11"/>
          <w:rFonts w:ascii="Times New Roman" w:hAnsi="Times New Roman" w:cs="Times New Roman"/>
          <w:b w:val="0"/>
          <w:bCs w:val="0"/>
          <w:sz w:val="28"/>
          <w:szCs w:val="28"/>
        </w:rPr>
      </w:pPr>
      <w:r w:rsidRPr="00C6339E">
        <w:rPr>
          <w:rFonts w:ascii="Times New Roman" w:hAnsi="Times New Roman"/>
          <w:sz w:val="28"/>
          <w:szCs w:val="28"/>
        </w:rPr>
        <w:t xml:space="preserve">В </w:t>
      </w:r>
      <w:r w:rsidRPr="00C6339E">
        <w:rPr>
          <w:rFonts w:ascii="Times New Roman" w:hAnsi="Times New Roman"/>
          <w:bCs/>
          <w:sz w:val="28"/>
          <w:szCs w:val="28"/>
        </w:rPr>
        <w:t xml:space="preserve">Международный день родного языка (21 февраля) </w:t>
      </w:r>
      <w:r w:rsidRPr="00C6339E">
        <w:rPr>
          <w:rStyle w:val="FontStyle11"/>
          <w:rFonts w:ascii="Times New Roman" w:hAnsi="Times New Roman" w:cs="Times New Roman"/>
          <w:b w:val="0"/>
          <w:sz w:val="28"/>
          <w:szCs w:val="28"/>
        </w:rPr>
        <w:t>в классе, в котором есть дети разных национальностей, учитель может предложить обучающимся</w:t>
      </w:r>
      <w:r w:rsidRPr="003E5F0C">
        <w:rPr>
          <w:rStyle w:val="FontStyle11"/>
          <w:rFonts w:ascii="Times New Roman" w:hAnsi="Times New Roman" w:cs="Times New Roman"/>
          <w:b w:val="0"/>
          <w:sz w:val="28"/>
          <w:szCs w:val="28"/>
        </w:rPr>
        <w:t xml:space="preserve"> произ</w:t>
      </w:r>
      <w:r w:rsidRPr="003E5F0C">
        <w:rPr>
          <w:rStyle w:val="FontStyle11"/>
          <w:rFonts w:ascii="Times New Roman" w:hAnsi="Times New Roman" w:cs="Times New Roman"/>
          <w:b w:val="0"/>
          <w:sz w:val="28"/>
          <w:szCs w:val="28"/>
        </w:rPr>
        <w:softHyphen/>
        <w:t xml:space="preserve">нести на родном языке несколько слов приветствия, поздравления или пожелания. Весь класс будет иметь возможность услышать и оценить красоту разных языков, получить возможность «открыть окно» в большой мир, осознать </w:t>
      </w:r>
      <w:r w:rsidRPr="004E7C5F">
        <w:rPr>
          <w:rStyle w:val="FontStyle11"/>
          <w:rFonts w:ascii="Times New Roman" w:hAnsi="Times New Roman" w:cs="Times New Roman"/>
          <w:b w:val="0"/>
          <w:sz w:val="28"/>
          <w:szCs w:val="28"/>
        </w:rPr>
        <w:t>общее со всеми и в то же время - особенное, неповторимое в каждом.</w:t>
      </w:r>
    </w:p>
    <w:p w14:paraId="5763B274" w14:textId="77777777" w:rsidR="003E5F0C" w:rsidRPr="004E7C5F" w:rsidRDefault="003E5F0C" w:rsidP="003E5F0C">
      <w:pPr>
        <w:pStyle w:val="Style1"/>
        <w:widowControl/>
        <w:spacing w:line="276" w:lineRule="auto"/>
        <w:jc w:val="both"/>
        <w:rPr>
          <w:rStyle w:val="FontStyle11"/>
          <w:rFonts w:ascii="Times New Roman" w:hAnsi="Times New Roman" w:cs="Times New Roman"/>
          <w:b w:val="0"/>
          <w:sz w:val="28"/>
          <w:szCs w:val="28"/>
        </w:rPr>
      </w:pPr>
    </w:p>
    <w:p w14:paraId="26C1E708" w14:textId="536D51FC" w:rsidR="004E7C5F" w:rsidRPr="009839CF" w:rsidRDefault="00AC495D">
      <w:pPr>
        <w:pStyle w:val="af1"/>
        <w:numPr>
          <w:ilvl w:val="1"/>
          <w:numId w:val="27"/>
        </w:numPr>
        <w:spacing w:line="276" w:lineRule="auto"/>
        <w:ind w:right="175"/>
        <w:jc w:val="center"/>
        <w:rPr>
          <w:b/>
          <w:bCs/>
          <w:color w:val="215868" w:themeColor="accent5" w:themeShade="80"/>
          <w:sz w:val="26"/>
          <w:szCs w:val="26"/>
        </w:rPr>
      </w:pPr>
      <w:r w:rsidRPr="009839CF">
        <w:rPr>
          <w:b/>
          <w:bCs/>
          <w:color w:val="215868" w:themeColor="accent5" w:themeShade="80"/>
          <w:sz w:val="28"/>
          <w:szCs w:val="28"/>
        </w:rPr>
        <w:t xml:space="preserve">Особенности работы </w:t>
      </w:r>
      <w:r w:rsidR="009839CF">
        <w:rPr>
          <w:b/>
          <w:bCs/>
          <w:color w:val="215868" w:themeColor="accent5" w:themeShade="80"/>
          <w:sz w:val="28"/>
          <w:szCs w:val="28"/>
        </w:rPr>
        <w:t xml:space="preserve">педагогов </w:t>
      </w:r>
      <w:r w:rsidRPr="009839CF">
        <w:rPr>
          <w:b/>
          <w:bCs/>
          <w:color w:val="215868" w:themeColor="accent5" w:themeShade="80"/>
          <w:sz w:val="28"/>
          <w:szCs w:val="28"/>
        </w:rPr>
        <w:t>с Календар</w:t>
      </w:r>
      <w:r w:rsidR="000C5187">
        <w:rPr>
          <w:b/>
          <w:bCs/>
          <w:color w:val="215868" w:themeColor="accent5" w:themeShade="80"/>
          <w:sz w:val="28"/>
          <w:szCs w:val="28"/>
        </w:rPr>
        <w:t>ным планом воспитательной работы</w:t>
      </w:r>
      <w:r w:rsidRPr="009839CF">
        <w:rPr>
          <w:b/>
          <w:bCs/>
          <w:color w:val="215868" w:themeColor="accent5" w:themeShade="80"/>
          <w:sz w:val="28"/>
          <w:szCs w:val="28"/>
        </w:rPr>
        <w:t xml:space="preserve"> </w:t>
      </w:r>
      <w:r w:rsidR="009839CF">
        <w:rPr>
          <w:b/>
          <w:bCs/>
          <w:color w:val="215868" w:themeColor="accent5" w:themeShade="80"/>
          <w:sz w:val="28"/>
          <w:szCs w:val="28"/>
        </w:rPr>
        <w:t>в 5 – 9-х классах</w:t>
      </w:r>
    </w:p>
    <w:p w14:paraId="77C8DE0B" w14:textId="7EDF0C34" w:rsidR="004E7C5F" w:rsidRPr="004E7C5F" w:rsidRDefault="004E7C5F" w:rsidP="004E7C5F">
      <w:pPr>
        <w:spacing w:line="276" w:lineRule="auto"/>
        <w:ind w:left="284" w:firstLine="425"/>
        <w:jc w:val="both"/>
        <w:rPr>
          <w:rFonts w:eastAsia="Times New Roman"/>
          <w:sz w:val="28"/>
          <w:szCs w:val="28"/>
        </w:rPr>
      </w:pPr>
      <w:r w:rsidRPr="004E7C5F">
        <w:rPr>
          <w:rFonts w:eastAsia="Times New Roman"/>
          <w:bCs/>
          <w:sz w:val="28"/>
          <w:szCs w:val="28"/>
        </w:rPr>
        <w:t>Ведущей деятельно</w:t>
      </w:r>
      <w:r w:rsidR="00E2688A">
        <w:rPr>
          <w:rFonts w:eastAsia="Times New Roman"/>
          <w:bCs/>
          <w:sz w:val="28"/>
          <w:szCs w:val="28"/>
        </w:rPr>
        <w:t xml:space="preserve">стью </w:t>
      </w:r>
      <w:r w:rsidRPr="004E7C5F">
        <w:rPr>
          <w:rFonts w:eastAsia="Times New Roman"/>
          <w:bCs/>
          <w:sz w:val="28"/>
          <w:szCs w:val="28"/>
        </w:rPr>
        <w:t xml:space="preserve">подростков </w:t>
      </w:r>
      <w:r w:rsidRPr="004E7C5F">
        <w:rPr>
          <w:rFonts w:eastAsia="Times New Roman"/>
          <w:sz w:val="28"/>
          <w:szCs w:val="28"/>
        </w:rPr>
        <w:t>является общение в процессе деятельности, построении отношений и потребность выйти за рамки школы и приобщиться к деятельности взрослых, соответствовать своим собственным ожиданиям и своей самооценке, найти и защитить свое место среди других</w:t>
      </w:r>
      <w:r w:rsidRPr="004E7C5F">
        <w:rPr>
          <w:rFonts w:eastAsia="Times New Roman"/>
          <w:b/>
          <w:bCs/>
          <w:sz w:val="28"/>
          <w:szCs w:val="28"/>
        </w:rPr>
        <w:t>.</w:t>
      </w:r>
      <w:r w:rsidR="00E2688A">
        <w:rPr>
          <w:rFonts w:eastAsia="Times New Roman"/>
          <w:sz w:val="28"/>
          <w:szCs w:val="28"/>
        </w:rPr>
        <w:t xml:space="preserve"> </w:t>
      </w:r>
      <w:r w:rsidRPr="004E7C5F">
        <w:rPr>
          <w:rFonts w:eastAsia="Times New Roman"/>
          <w:sz w:val="28"/>
          <w:szCs w:val="28"/>
        </w:rPr>
        <w:t xml:space="preserve">Эти потребности могут быть удовлетворены в общении в разных видах деятельности: интимно-личностное общение со сверстниками, учебная, общественно значимая, кружковая деятельность. Познавательная деятельность направлена познание системы отношений, при этом активно развивается личностная </w:t>
      </w:r>
      <w:r w:rsidR="00DF5140">
        <w:rPr>
          <w:rFonts w:eastAsia="Times New Roman"/>
          <w:sz w:val="28"/>
          <w:szCs w:val="28"/>
        </w:rPr>
        <w:t xml:space="preserve">ценностная, </w:t>
      </w:r>
      <w:r w:rsidRPr="004E7C5F">
        <w:rPr>
          <w:rFonts w:eastAsia="Times New Roman"/>
          <w:sz w:val="28"/>
          <w:szCs w:val="28"/>
        </w:rPr>
        <w:t>мотивационная) сфера.</w:t>
      </w:r>
      <w:r w:rsidRPr="004E7C5F">
        <w:rPr>
          <w:rFonts w:ascii="Arial" w:eastAsia="Times New Roman" w:hAnsi="Arial" w:cs="Arial"/>
          <w:b/>
          <w:bCs/>
          <w:sz w:val="28"/>
          <w:szCs w:val="28"/>
        </w:rPr>
        <w:t xml:space="preserve"> </w:t>
      </w:r>
      <w:r w:rsidRPr="004E7C5F">
        <w:rPr>
          <w:rFonts w:eastAsia="Times New Roman"/>
          <w:bCs/>
          <w:sz w:val="28"/>
          <w:szCs w:val="28"/>
        </w:rPr>
        <w:t>В личностном развитии</w:t>
      </w:r>
      <w:r w:rsidRPr="004E7C5F">
        <w:rPr>
          <w:rFonts w:ascii="Arial" w:eastAsia="Times New Roman" w:hAnsi="Arial" w:cs="Arial"/>
          <w:b/>
          <w:bCs/>
          <w:sz w:val="28"/>
          <w:szCs w:val="28"/>
        </w:rPr>
        <w:t xml:space="preserve"> </w:t>
      </w:r>
      <w:r w:rsidRPr="004E7C5F">
        <w:rPr>
          <w:rFonts w:eastAsia="Times New Roman"/>
          <w:sz w:val="28"/>
          <w:szCs w:val="28"/>
        </w:rPr>
        <w:t>центральным новообразованием в подростковом возрасте</w:t>
      </w:r>
      <w:r w:rsidRPr="004E7C5F">
        <w:rPr>
          <w:sz w:val="28"/>
          <w:szCs w:val="28"/>
        </w:rPr>
        <w:t xml:space="preserve"> является </w:t>
      </w:r>
      <w:r w:rsidRPr="004E7C5F">
        <w:rPr>
          <w:rFonts w:eastAsia="Times New Roman"/>
          <w:sz w:val="28"/>
          <w:szCs w:val="28"/>
        </w:rPr>
        <w:t xml:space="preserve">становление самосознания – сложный процесс принятия себя таким, каков есть, сопровождающимся разными негативными переживаниями, проблемами в </w:t>
      </w:r>
      <w:r w:rsidRPr="004E7C5F">
        <w:rPr>
          <w:rFonts w:eastAsia="Times New Roman"/>
          <w:sz w:val="28"/>
          <w:szCs w:val="28"/>
        </w:rPr>
        <w:lastRenderedPageBreak/>
        <w:t>поведении, кризисами, поиском смыслов, а также стремление к «взрослости», формирование самооценки, подчинение нормам коллективной жизни.  Задача педагога в основной школе – выстраивание партнерских отношений и помощь в формировании адекватной самооценке и прикрепление к нормам коллективной жизни и традиционным общероссийским ценностям.</w:t>
      </w:r>
    </w:p>
    <w:p w14:paraId="6FFB386A" w14:textId="77777777" w:rsidR="004E7C5F" w:rsidRPr="00E2688A" w:rsidRDefault="004E7C5F" w:rsidP="004E7C5F">
      <w:pPr>
        <w:spacing w:line="276" w:lineRule="auto"/>
        <w:ind w:left="284" w:firstLine="425"/>
        <w:jc w:val="both"/>
        <w:rPr>
          <w:sz w:val="28"/>
          <w:szCs w:val="28"/>
          <w:lang w:eastAsia="ru-RU"/>
        </w:rPr>
      </w:pPr>
      <w:r w:rsidRPr="004E7C5F">
        <w:rPr>
          <w:rFonts w:eastAsia="Times New Roman"/>
          <w:sz w:val="28"/>
          <w:szCs w:val="28"/>
        </w:rPr>
        <w:t xml:space="preserve">В выборе форм и способов организации воспитания более эффективными являются, те, посредством которых создаются возможности, условия для решения задач возраста. Педагог может использовать различные методики и формы, приведенные в данном пособии: </w:t>
      </w:r>
      <w:r w:rsidR="00E2688A">
        <w:rPr>
          <w:rFonts w:eastAsia="Times New Roman"/>
          <w:sz w:val="28"/>
          <w:szCs w:val="28"/>
        </w:rPr>
        <w:t>м</w:t>
      </w:r>
      <w:r w:rsidRPr="004E7C5F">
        <w:rPr>
          <w:sz w:val="28"/>
          <w:szCs w:val="28"/>
          <w:lang w:eastAsia="ru-RU"/>
        </w:rPr>
        <w:t xml:space="preserve">етодика </w:t>
      </w:r>
      <w:r w:rsidRPr="004E7C5F">
        <w:rPr>
          <w:sz w:val="28"/>
          <w:szCs w:val="28"/>
          <w:shd w:val="clear" w:color="auto" w:fill="FFFFFF"/>
        </w:rPr>
        <w:t>«Живая история</w:t>
      </w:r>
      <w:r w:rsidR="00E2688A">
        <w:rPr>
          <w:sz w:val="28"/>
          <w:szCs w:val="28"/>
        </w:rPr>
        <w:t>: народные мемуары», м</w:t>
      </w:r>
      <w:r w:rsidR="00E2688A">
        <w:rPr>
          <w:sz w:val="28"/>
          <w:szCs w:val="28"/>
          <w:lang w:eastAsia="ru-RU"/>
        </w:rPr>
        <w:t xml:space="preserve">етод устной истории, образовательная экскурсия и т.д. </w:t>
      </w:r>
      <w:r w:rsidRPr="004E7C5F">
        <w:rPr>
          <w:rFonts w:eastAsia="Times New Roman"/>
          <w:sz w:val="28"/>
          <w:szCs w:val="28"/>
        </w:rPr>
        <w:t>Основное – организовать обсуждение, диалог, деятельностное общение, найти мотивирующий интересный материал, основанный на духовно-нравственных ценностях и традициях народов России.</w:t>
      </w:r>
    </w:p>
    <w:p w14:paraId="13B0346B" w14:textId="77777777" w:rsidR="004E7C5F" w:rsidRPr="004E7C5F" w:rsidRDefault="004E7C5F" w:rsidP="004E7C5F">
      <w:pPr>
        <w:pStyle w:val="af1"/>
        <w:spacing w:line="360" w:lineRule="auto"/>
        <w:ind w:left="1440"/>
        <w:jc w:val="both"/>
        <w:rPr>
          <w:rFonts w:eastAsia="Times New Roman"/>
          <w:sz w:val="26"/>
          <w:szCs w:val="26"/>
        </w:rPr>
      </w:pPr>
    </w:p>
    <w:p w14:paraId="69D7B4BA" w14:textId="08CB03BD" w:rsidR="000E33E8" w:rsidRPr="009839CF" w:rsidRDefault="00E2688A">
      <w:pPr>
        <w:pStyle w:val="af1"/>
        <w:numPr>
          <w:ilvl w:val="1"/>
          <w:numId w:val="27"/>
        </w:numPr>
        <w:spacing w:after="200" w:line="276" w:lineRule="auto"/>
        <w:ind w:left="0" w:firstLine="0"/>
        <w:jc w:val="center"/>
        <w:rPr>
          <w:b/>
          <w:bCs/>
          <w:color w:val="215868" w:themeColor="accent5" w:themeShade="80"/>
          <w:sz w:val="28"/>
          <w:szCs w:val="28"/>
        </w:rPr>
      </w:pPr>
      <w:r>
        <w:rPr>
          <w:b/>
          <w:bCs/>
          <w:color w:val="215868" w:themeColor="accent5" w:themeShade="80"/>
          <w:sz w:val="28"/>
          <w:szCs w:val="28"/>
        </w:rPr>
        <w:t xml:space="preserve">Юношеский возраст </w:t>
      </w:r>
      <w:r w:rsidR="000E33E8" w:rsidRPr="009839CF">
        <w:rPr>
          <w:b/>
          <w:color w:val="215868" w:themeColor="accent5" w:themeShade="80"/>
          <w:sz w:val="28"/>
          <w:szCs w:val="28"/>
        </w:rPr>
        <w:t xml:space="preserve">в контексте </w:t>
      </w:r>
      <w:r w:rsidR="0056701C" w:rsidRPr="009839CF">
        <w:rPr>
          <w:b/>
          <w:bCs/>
          <w:color w:val="215868" w:themeColor="accent5" w:themeShade="80"/>
          <w:sz w:val="28"/>
          <w:szCs w:val="28"/>
        </w:rPr>
        <w:t xml:space="preserve">работы с Конструктором </w:t>
      </w:r>
      <w:r w:rsidR="000C5187">
        <w:rPr>
          <w:b/>
          <w:bCs/>
          <w:color w:val="215868" w:themeColor="accent5" w:themeShade="80"/>
          <w:sz w:val="28"/>
          <w:szCs w:val="28"/>
        </w:rPr>
        <w:t>к</w:t>
      </w:r>
      <w:r w:rsidR="0056701C" w:rsidRPr="009839CF">
        <w:rPr>
          <w:b/>
          <w:bCs/>
          <w:color w:val="215868" w:themeColor="accent5" w:themeShade="80"/>
          <w:sz w:val="28"/>
          <w:szCs w:val="28"/>
        </w:rPr>
        <w:t>алендар</w:t>
      </w:r>
      <w:r w:rsidR="000C5187">
        <w:rPr>
          <w:b/>
          <w:bCs/>
          <w:color w:val="215868" w:themeColor="accent5" w:themeShade="80"/>
          <w:sz w:val="28"/>
          <w:szCs w:val="28"/>
        </w:rPr>
        <w:t>ного плана воспитательной работы</w:t>
      </w:r>
    </w:p>
    <w:p w14:paraId="133D24D5" w14:textId="77777777" w:rsidR="000E33E8" w:rsidRPr="00EC2FF8" w:rsidRDefault="009839CF" w:rsidP="009839CF">
      <w:pPr>
        <w:pStyle w:val="afa"/>
        <w:ind w:firstLine="0"/>
        <w:rPr>
          <w:rFonts w:ascii="Times New Roman" w:hAnsi="Times New Roman" w:cs="Times New Roman"/>
          <w:sz w:val="28"/>
          <w:szCs w:val="28"/>
        </w:rPr>
      </w:pPr>
      <w:r>
        <w:rPr>
          <w:rFonts w:ascii="Times New Roman" w:hAnsi="Times New Roman" w:cs="Times New Roman"/>
          <w:sz w:val="28"/>
          <w:szCs w:val="28"/>
        </w:rPr>
        <w:tab/>
      </w:r>
      <w:r w:rsidR="000E33E8" w:rsidRPr="005D26A5">
        <w:rPr>
          <w:rFonts w:ascii="Times New Roman" w:hAnsi="Times New Roman" w:cs="Times New Roman"/>
          <w:sz w:val="28"/>
          <w:szCs w:val="28"/>
        </w:rPr>
        <w:t>У обучающихся в</w:t>
      </w:r>
      <w:r w:rsidR="000E33E8" w:rsidRPr="00145682">
        <w:rPr>
          <w:rFonts w:ascii="Times New Roman" w:hAnsi="Times New Roman" w:cs="Times New Roman"/>
          <w:sz w:val="28"/>
          <w:szCs w:val="28"/>
        </w:rPr>
        <w:t xml:space="preserve"> </w:t>
      </w:r>
      <w:r w:rsidR="000E33E8">
        <w:rPr>
          <w:rFonts w:ascii="Times New Roman" w:hAnsi="Times New Roman" w:cs="Times New Roman"/>
          <w:sz w:val="28"/>
          <w:szCs w:val="28"/>
        </w:rPr>
        <w:t xml:space="preserve">раннем </w:t>
      </w:r>
      <w:r w:rsidR="000E33E8" w:rsidRPr="00145682">
        <w:rPr>
          <w:rFonts w:ascii="Times New Roman" w:hAnsi="Times New Roman" w:cs="Times New Roman"/>
          <w:sz w:val="28"/>
          <w:szCs w:val="28"/>
        </w:rPr>
        <w:t xml:space="preserve">юношеском </w:t>
      </w:r>
      <w:r w:rsidR="000E33E8">
        <w:rPr>
          <w:rFonts w:ascii="Times New Roman" w:hAnsi="Times New Roman" w:cs="Times New Roman"/>
          <w:sz w:val="28"/>
          <w:szCs w:val="28"/>
        </w:rPr>
        <w:t>возрасте</w:t>
      </w:r>
      <w:r w:rsidR="00384B3A">
        <w:rPr>
          <w:rStyle w:val="af5"/>
          <w:rFonts w:ascii="Times New Roman" w:hAnsi="Times New Roman" w:cs="Times New Roman"/>
          <w:sz w:val="28"/>
          <w:szCs w:val="28"/>
        </w:rPr>
        <w:footnoteReference w:id="25"/>
      </w:r>
      <w:r w:rsidR="000E33E8">
        <w:rPr>
          <w:rFonts w:ascii="Times New Roman" w:hAnsi="Times New Roman" w:cs="Times New Roman"/>
          <w:sz w:val="28"/>
          <w:szCs w:val="28"/>
        </w:rPr>
        <w:t xml:space="preserve"> </w:t>
      </w:r>
      <w:r w:rsidR="000E33E8" w:rsidRPr="00145682">
        <w:rPr>
          <w:rFonts w:ascii="Times New Roman" w:hAnsi="Times New Roman" w:cs="Times New Roman"/>
          <w:sz w:val="28"/>
          <w:szCs w:val="28"/>
        </w:rPr>
        <w:t>продолжается активное разв</w:t>
      </w:r>
      <w:r w:rsidR="000E33E8">
        <w:rPr>
          <w:rFonts w:ascii="Times New Roman" w:hAnsi="Times New Roman" w:cs="Times New Roman"/>
          <w:sz w:val="28"/>
          <w:szCs w:val="28"/>
        </w:rPr>
        <w:t>итие самосознания</w:t>
      </w:r>
      <w:r w:rsidR="000E33E8" w:rsidRPr="005D26A5">
        <w:rPr>
          <w:rFonts w:ascii="Times New Roman" w:hAnsi="Times New Roman" w:cs="Times New Roman"/>
          <w:sz w:val="28"/>
          <w:szCs w:val="28"/>
        </w:rPr>
        <w:t xml:space="preserve">. Это находит отражение, в том числе, и в </w:t>
      </w:r>
      <w:r w:rsidR="000E33E8">
        <w:rPr>
          <w:rFonts w:ascii="Times New Roman" w:hAnsi="Times New Roman" w:cs="Times New Roman"/>
          <w:sz w:val="28"/>
          <w:szCs w:val="28"/>
        </w:rPr>
        <w:t>у</w:t>
      </w:r>
      <w:r w:rsidR="000E33E8" w:rsidRPr="005D26A5">
        <w:rPr>
          <w:rFonts w:ascii="Times New Roman" w:hAnsi="Times New Roman" w:cs="Times New Roman"/>
          <w:sz w:val="28"/>
          <w:szCs w:val="28"/>
        </w:rPr>
        <w:t>сложнении</w:t>
      </w:r>
      <w:r w:rsidR="000E33E8" w:rsidRPr="00145682">
        <w:rPr>
          <w:rFonts w:ascii="Times New Roman" w:hAnsi="Times New Roman" w:cs="Times New Roman"/>
          <w:sz w:val="28"/>
          <w:szCs w:val="28"/>
        </w:rPr>
        <w:t xml:space="preserve"> образ</w:t>
      </w:r>
      <w:r w:rsidR="000E33E8" w:rsidRPr="005D26A5">
        <w:rPr>
          <w:rFonts w:ascii="Times New Roman" w:hAnsi="Times New Roman" w:cs="Times New Roman"/>
          <w:sz w:val="28"/>
          <w:szCs w:val="28"/>
        </w:rPr>
        <w:t>а</w:t>
      </w:r>
      <w:r w:rsidR="000E33E8" w:rsidRPr="00145682">
        <w:rPr>
          <w:rFonts w:ascii="Times New Roman" w:hAnsi="Times New Roman" w:cs="Times New Roman"/>
          <w:sz w:val="28"/>
          <w:szCs w:val="28"/>
        </w:rPr>
        <w:t xml:space="preserve"> </w:t>
      </w:r>
      <w:r w:rsidR="000E33E8" w:rsidRPr="005D26A5">
        <w:rPr>
          <w:rFonts w:ascii="Times New Roman" w:hAnsi="Times New Roman" w:cs="Times New Roman"/>
          <w:sz w:val="28"/>
          <w:szCs w:val="28"/>
        </w:rPr>
        <w:t xml:space="preserve">собственного </w:t>
      </w:r>
      <w:r w:rsidR="000E33E8" w:rsidRPr="00145682">
        <w:rPr>
          <w:rFonts w:ascii="Times New Roman" w:hAnsi="Times New Roman" w:cs="Times New Roman"/>
          <w:sz w:val="28"/>
          <w:szCs w:val="28"/>
        </w:rPr>
        <w:t xml:space="preserve">Я, </w:t>
      </w:r>
      <w:r w:rsidR="000E33E8" w:rsidRPr="005D26A5">
        <w:rPr>
          <w:rFonts w:ascii="Times New Roman" w:hAnsi="Times New Roman" w:cs="Times New Roman"/>
          <w:sz w:val="28"/>
          <w:szCs w:val="28"/>
        </w:rPr>
        <w:t xml:space="preserve">где </w:t>
      </w:r>
      <w:r w:rsidR="000E33E8">
        <w:rPr>
          <w:rFonts w:ascii="Times New Roman" w:hAnsi="Times New Roman" w:cs="Times New Roman"/>
          <w:sz w:val="28"/>
          <w:szCs w:val="28"/>
        </w:rPr>
        <w:t xml:space="preserve">самооценка приобретает </w:t>
      </w:r>
      <w:r w:rsidR="000E33E8" w:rsidRPr="005D26A5">
        <w:rPr>
          <w:rFonts w:ascii="Times New Roman" w:hAnsi="Times New Roman" w:cs="Times New Roman"/>
          <w:sz w:val="28"/>
          <w:szCs w:val="28"/>
        </w:rPr>
        <w:t xml:space="preserve">все большую </w:t>
      </w:r>
      <w:r w:rsidR="000E33E8">
        <w:rPr>
          <w:rFonts w:ascii="Times New Roman" w:hAnsi="Times New Roman" w:cs="Times New Roman"/>
          <w:sz w:val="28"/>
          <w:szCs w:val="28"/>
        </w:rPr>
        <w:t>независимость от внешних оценок</w:t>
      </w:r>
      <w:r w:rsidR="000E33E8" w:rsidRPr="00145682">
        <w:rPr>
          <w:rFonts w:ascii="Times New Roman" w:hAnsi="Times New Roman" w:cs="Times New Roman"/>
          <w:sz w:val="28"/>
          <w:szCs w:val="28"/>
        </w:rPr>
        <w:t xml:space="preserve">. </w:t>
      </w:r>
      <w:r w:rsidR="000E33E8" w:rsidRPr="005D26A5">
        <w:rPr>
          <w:rFonts w:ascii="Times New Roman" w:hAnsi="Times New Roman" w:cs="Times New Roman"/>
          <w:sz w:val="28"/>
          <w:szCs w:val="28"/>
        </w:rPr>
        <w:t>Р</w:t>
      </w:r>
      <w:r w:rsidR="000E33E8" w:rsidRPr="00145682">
        <w:rPr>
          <w:rFonts w:ascii="Times New Roman" w:hAnsi="Times New Roman" w:cs="Times New Roman"/>
          <w:sz w:val="28"/>
          <w:szCs w:val="28"/>
        </w:rPr>
        <w:t>асширени</w:t>
      </w:r>
      <w:r w:rsidR="000E33E8" w:rsidRPr="005D26A5">
        <w:rPr>
          <w:rFonts w:ascii="Times New Roman" w:hAnsi="Times New Roman" w:cs="Times New Roman"/>
          <w:sz w:val="28"/>
          <w:szCs w:val="28"/>
        </w:rPr>
        <w:t>е</w:t>
      </w:r>
      <w:r w:rsidR="000E33E8" w:rsidRPr="00145682">
        <w:rPr>
          <w:rFonts w:ascii="Times New Roman" w:hAnsi="Times New Roman" w:cs="Times New Roman"/>
          <w:sz w:val="28"/>
          <w:szCs w:val="28"/>
        </w:rPr>
        <w:t xml:space="preserve"> </w:t>
      </w:r>
      <w:r w:rsidR="000E33E8" w:rsidRPr="005D26A5">
        <w:rPr>
          <w:rFonts w:ascii="Times New Roman" w:hAnsi="Times New Roman" w:cs="Times New Roman"/>
          <w:sz w:val="28"/>
          <w:szCs w:val="28"/>
        </w:rPr>
        <w:t>хронологических рамок о</w:t>
      </w:r>
      <w:r w:rsidR="000E33E8">
        <w:rPr>
          <w:rFonts w:ascii="Times New Roman" w:hAnsi="Times New Roman" w:cs="Times New Roman"/>
          <w:sz w:val="28"/>
          <w:szCs w:val="28"/>
        </w:rPr>
        <w:t>тносительно собственного</w:t>
      </w:r>
      <w:r w:rsidR="000E33E8" w:rsidRPr="00145682">
        <w:rPr>
          <w:rFonts w:ascii="Times New Roman" w:hAnsi="Times New Roman" w:cs="Times New Roman"/>
          <w:sz w:val="28"/>
          <w:szCs w:val="28"/>
        </w:rPr>
        <w:t xml:space="preserve"> прошло</w:t>
      </w:r>
      <w:r w:rsidR="000E33E8">
        <w:rPr>
          <w:rFonts w:ascii="Times New Roman" w:hAnsi="Times New Roman" w:cs="Times New Roman"/>
          <w:sz w:val="28"/>
          <w:szCs w:val="28"/>
        </w:rPr>
        <w:t>го</w:t>
      </w:r>
      <w:r w:rsidR="000E33E8" w:rsidRPr="00145682">
        <w:rPr>
          <w:rFonts w:ascii="Times New Roman" w:hAnsi="Times New Roman" w:cs="Times New Roman"/>
          <w:sz w:val="28"/>
          <w:szCs w:val="28"/>
        </w:rPr>
        <w:t xml:space="preserve"> и будуще</w:t>
      </w:r>
      <w:r w:rsidR="000E33E8">
        <w:rPr>
          <w:rFonts w:ascii="Times New Roman" w:hAnsi="Times New Roman" w:cs="Times New Roman"/>
          <w:sz w:val="28"/>
          <w:szCs w:val="28"/>
        </w:rPr>
        <w:t>го</w:t>
      </w:r>
      <w:r w:rsidR="000E33E8" w:rsidRPr="00145682">
        <w:rPr>
          <w:rFonts w:ascii="Times New Roman" w:hAnsi="Times New Roman" w:cs="Times New Roman"/>
          <w:sz w:val="28"/>
          <w:szCs w:val="28"/>
        </w:rPr>
        <w:t xml:space="preserve">, </w:t>
      </w:r>
      <w:r w:rsidR="000E33E8" w:rsidRPr="005D26A5">
        <w:rPr>
          <w:rFonts w:ascii="Times New Roman" w:hAnsi="Times New Roman" w:cs="Times New Roman"/>
          <w:sz w:val="28"/>
          <w:szCs w:val="28"/>
        </w:rPr>
        <w:t xml:space="preserve">наблюдаемое </w:t>
      </w:r>
      <w:r w:rsidR="000E33E8">
        <w:rPr>
          <w:rFonts w:ascii="Times New Roman" w:hAnsi="Times New Roman" w:cs="Times New Roman"/>
          <w:sz w:val="28"/>
          <w:szCs w:val="28"/>
        </w:rPr>
        <w:t>у молодых людей</w:t>
      </w:r>
      <w:r w:rsidR="000E33E8" w:rsidRPr="005D26A5">
        <w:rPr>
          <w:rFonts w:ascii="Times New Roman" w:hAnsi="Times New Roman" w:cs="Times New Roman"/>
          <w:sz w:val="28"/>
          <w:szCs w:val="28"/>
        </w:rPr>
        <w:t xml:space="preserve"> данного возраста,</w:t>
      </w:r>
      <w:r w:rsidR="000E33E8">
        <w:rPr>
          <w:rFonts w:ascii="Times New Roman" w:hAnsi="Times New Roman" w:cs="Times New Roman"/>
          <w:sz w:val="28"/>
          <w:szCs w:val="28"/>
        </w:rPr>
        <w:t xml:space="preserve"> формируе</w:t>
      </w:r>
      <w:r w:rsidR="000E33E8" w:rsidRPr="005D26A5">
        <w:rPr>
          <w:rFonts w:ascii="Times New Roman" w:hAnsi="Times New Roman" w:cs="Times New Roman"/>
          <w:sz w:val="28"/>
          <w:szCs w:val="28"/>
        </w:rPr>
        <w:t>т</w:t>
      </w:r>
      <w:r w:rsidR="000E33E8">
        <w:rPr>
          <w:rFonts w:ascii="Times New Roman" w:hAnsi="Times New Roman" w:cs="Times New Roman"/>
          <w:sz w:val="28"/>
          <w:szCs w:val="28"/>
        </w:rPr>
        <w:t xml:space="preserve"> образ мира, в котором личное и социальное </w:t>
      </w:r>
      <w:r w:rsidR="000E33E8" w:rsidRPr="005D26A5">
        <w:rPr>
          <w:rFonts w:ascii="Times New Roman" w:hAnsi="Times New Roman" w:cs="Times New Roman"/>
          <w:sz w:val="28"/>
          <w:szCs w:val="28"/>
        </w:rPr>
        <w:t>сосуществуют в максимальной взаимосвязи</w:t>
      </w:r>
      <w:r w:rsidR="000E33E8" w:rsidRPr="00145682">
        <w:rPr>
          <w:rFonts w:ascii="Times New Roman" w:hAnsi="Times New Roman" w:cs="Times New Roman"/>
          <w:sz w:val="28"/>
          <w:szCs w:val="28"/>
        </w:rPr>
        <w:t xml:space="preserve">. </w:t>
      </w:r>
      <w:r w:rsidR="000E33E8">
        <w:rPr>
          <w:rFonts w:ascii="Times New Roman" w:hAnsi="Times New Roman" w:cs="Times New Roman"/>
          <w:sz w:val="28"/>
          <w:szCs w:val="28"/>
        </w:rPr>
        <w:t xml:space="preserve">Именно поэтому, по мнению </w:t>
      </w:r>
      <w:r w:rsidR="000E33E8" w:rsidRPr="005D26A5">
        <w:rPr>
          <w:rFonts w:ascii="Times New Roman" w:hAnsi="Times New Roman" w:cs="Times New Roman"/>
          <w:sz w:val="28"/>
          <w:szCs w:val="28"/>
        </w:rPr>
        <w:t>ряда ученых</w:t>
      </w:r>
      <w:r w:rsidR="000E33E8">
        <w:rPr>
          <w:rFonts w:ascii="Times New Roman" w:hAnsi="Times New Roman" w:cs="Times New Roman"/>
          <w:sz w:val="28"/>
          <w:szCs w:val="28"/>
        </w:rPr>
        <w:t>, д</w:t>
      </w:r>
      <w:r w:rsidR="000E33E8" w:rsidRPr="00145682">
        <w:rPr>
          <w:rFonts w:ascii="Times New Roman" w:hAnsi="Times New Roman" w:cs="Times New Roman"/>
          <w:sz w:val="28"/>
          <w:szCs w:val="28"/>
        </w:rPr>
        <w:t xml:space="preserve">ля </w:t>
      </w:r>
      <w:r w:rsidR="000E33E8" w:rsidRPr="005D26A5">
        <w:rPr>
          <w:rFonts w:ascii="Times New Roman" w:hAnsi="Times New Roman" w:cs="Times New Roman"/>
          <w:sz w:val="28"/>
          <w:szCs w:val="28"/>
        </w:rPr>
        <w:t>студенчества как особого психолого-педагогического феномена</w:t>
      </w:r>
      <w:r w:rsidR="000E33E8">
        <w:rPr>
          <w:rFonts w:ascii="Times New Roman" w:hAnsi="Times New Roman" w:cs="Times New Roman"/>
          <w:sz w:val="28"/>
          <w:szCs w:val="28"/>
        </w:rPr>
        <w:t>,</w:t>
      </w:r>
      <w:r w:rsidR="000E33E8" w:rsidRPr="00145682">
        <w:rPr>
          <w:rFonts w:ascii="Times New Roman" w:hAnsi="Times New Roman" w:cs="Times New Roman"/>
          <w:sz w:val="28"/>
          <w:szCs w:val="28"/>
        </w:rPr>
        <w:t xml:space="preserve"> характерны экзистенциальные переживания, ощущения,</w:t>
      </w:r>
      <w:r w:rsidR="000E33E8" w:rsidRPr="005D26A5">
        <w:rPr>
          <w:rFonts w:ascii="Times New Roman" w:hAnsi="Times New Roman" w:cs="Times New Roman"/>
          <w:sz w:val="28"/>
          <w:szCs w:val="28"/>
        </w:rPr>
        <w:t xml:space="preserve"> что жизнь проходит, а чего-то очень важного так и не произошло</w:t>
      </w:r>
      <w:r w:rsidR="000E33E8" w:rsidRPr="00145682">
        <w:rPr>
          <w:rFonts w:ascii="Times New Roman" w:hAnsi="Times New Roman" w:cs="Times New Roman"/>
          <w:sz w:val="28"/>
          <w:szCs w:val="28"/>
        </w:rPr>
        <w:t xml:space="preserve">. </w:t>
      </w:r>
      <w:r w:rsidR="000E33E8">
        <w:rPr>
          <w:rFonts w:ascii="Times New Roman" w:hAnsi="Times New Roman" w:cs="Times New Roman"/>
          <w:sz w:val="28"/>
          <w:szCs w:val="28"/>
        </w:rPr>
        <w:t xml:space="preserve">Благодаря данным особенностям возраста молодым людям необходимо дать возможность получить опыт </w:t>
      </w:r>
      <w:r w:rsidR="000E33E8" w:rsidRPr="005D26A5">
        <w:rPr>
          <w:rFonts w:ascii="Times New Roman" w:hAnsi="Times New Roman" w:cs="Times New Roman"/>
          <w:sz w:val="28"/>
          <w:szCs w:val="28"/>
        </w:rPr>
        <w:t xml:space="preserve">сильного </w:t>
      </w:r>
      <w:r w:rsidR="000E33E8">
        <w:rPr>
          <w:rFonts w:ascii="Times New Roman" w:hAnsi="Times New Roman" w:cs="Times New Roman"/>
          <w:sz w:val="28"/>
          <w:szCs w:val="28"/>
        </w:rPr>
        <w:t>эмоционального переживания от участия в мероприятиях событийного формата.</w:t>
      </w:r>
    </w:p>
    <w:p w14:paraId="2BBAAA04" w14:textId="657A10FE" w:rsidR="0077035D" w:rsidRDefault="000E33E8" w:rsidP="000E33E8">
      <w:pPr>
        <w:pStyle w:val="afa"/>
        <w:ind w:firstLine="709"/>
        <w:rPr>
          <w:rFonts w:ascii="Times New Roman" w:hAnsi="Times New Roman" w:cs="Times New Roman"/>
          <w:sz w:val="28"/>
          <w:szCs w:val="28"/>
        </w:rPr>
      </w:pPr>
      <w:r w:rsidRPr="005D26A5">
        <w:rPr>
          <w:rFonts w:ascii="Times New Roman" w:hAnsi="Times New Roman" w:cs="Times New Roman"/>
          <w:sz w:val="28"/>
          <w:szCs w:val="28"/>
        </w:rPr>
        <w:t>Обучающ</w:t>
      </w:r>
      <w:r>
        <w:rPr>
          <w:rFonts w:ascii="Times New Roman" w:hAnsi="Times New Roman" w:cs="Times New Roman"/>
          <w:sz w:val="28"/>
          <w:szCs w:val="28"/>
        </w:rPr>
        <w:t xml:space="preserve">иеся в возрасте </w:t>
      </w:r>
      <w:r w:rsidR="00E44553">
        <w:rPr>
          <w:rFonts w:ascii="Times New Roman" w:hAnsi="Times New Roman" w:cs="Times New Roman"/>
          <w:sz w:val="28"/>
          <w:szCs w:val="28"/>
        </w:rPr>
        <w:t>16–20</w:t>
      </w:r>
      <w:r>
        <w:rPr>
          <w:rFonts w:ascii="Times New Roman" w:hAnsi="Times New Roman" w:cs="Times New Roman"/>
          <w:sz w:val="28"/>
          <w:szCs w:val="28"/>
        </w:rPr>
        <w:t xml:space="preserve"> лет</w:t>
      </w:r>
      <w:r w:rsidRPr="00EC2FF8">
        <w:rPr>
          <w:rFonts w:ascii="Times New Roman" w:hAnsi="Times New Roman" w:cs="Times New Roman"/>
          <w:sz w:val="28"/>
          <w:szCs w:val="28"/>
        </w:rPr>
        <w:t xml:space="preserve"> </w:t>
      </w:r>
      <w:r w:rsidRPr="005D26A5">
        <w:rPr>
          <w:rFonts w:ascii="Times New Roman" w:hAnsi="Times New Roman" w:cs="Times New Roman"/>
          <w:sz w:val="28"/>
          <w:szCs w:val="28"/>
        </w:rPr>
        <w:t xml:space="preserve">испытывают потребность в </w:t>
      </w:r>
      <w:r w:rsidRPr="00EC2FF8">
        <w:rPr>
          <w:rFonts w:ascii="Times New Roman" w:hAnsi="Times New Roman" w:cs="Times New Roman"/>
          <w:sz w:val="28"/>
          <w:szCs w:val="28"/>
        </w:rPr>
        <w:t>общени</w:t>
      </w:r>
      <w:r w:rsidRPr="005D26A5">
        <w:rPr>
          <w:rFonts w:ascii="Times New Roman" w:hAnsi="Times New Roman" w:cs="Times New Roman"/>
          <w:sz w:val="28"/>
          <w:szCs w:val="28"/>
        </w:rPr>
        <w:t xml:space="preserve">и, им свойственна </w:t>
      </w:r>
      <w:r w:rsidRPr="00EC2FF8">
        <w:rPr>
          <w:rFonts w:ascii="Times New Roman" w:hAnsi="Times New Roman" w:cs="Times New Roman"/>
          <w:sz w:val="28"/>
          <w:szCs w:val="28"/>
        </w:rPr>
        <w:t xml:space="preserve">готовность к </w:t>
      </w:r>
      <w:r w:rsidRPr="005D26A5">
        <w:rPr>
          <w:rFonts w:ascii="Times New Roman" w:hAnsi="Times New Roman" w:cs="Times New Roman"/>
          <w:sz w:val="28"/>
          <w:szCs w:val="28"/>
        </w:rPr>
        <w:t xml:space="preserve">различным социальным </w:t>
      </w:r>
      <w:r w:rsidRPr="00EC2FF8">
        <w:rPr>
          <w:rFonts w:ascii="Times New Roman" w:hAnsi="Times New Roman" w:cs="Times New Roman"/>
          <w:sz w:val="28"/>
          <w:szCs w:val="28"/>
        </w:rPr>
        <w:t>контактам,</w:t>
      </w:r>
      <w:r w:rsidRPr="005D26A5">
        <w:rPr>
          <w:rFonts w:ascii="Times New Roman" w:hAnsi="Times New Roman" w:cs="Times New Roman"/>
          <w:sz w:val="28"/>
          <w:szCs w:val="28"/>
        </w:rPr>
        <w:t xml:space="preserve"> что может быть </w:t>
      </w:r>
      <w:r w:rsidRPr="005D26A5">
        <w:rPr>
          <w:rFonts w:ascii="Times New Roman" w:hAnsi="Times New Roman" w:cs="Times New Roman"/>
          <w:sz w:val="28"/>
          <w:szCs w:val="28"/>
        </w:rPr>
        <w:lastRenderedPageBreak/>
        <w:t>использовано педагогами учебных за</w:t>
      </w:r>
      <w:r>
        <w:rPr>
          <w:rFonts w:ascii="Times New Roman" w:hAnsi="Times New Roman" w:cs="Times New Roman"/>
          <w:sz w:val="28"/>
          <w:szCs w:val="28"/>
        </w:rPr>
        <w:t xml:space="preserve">ведений как </w:t>
      </w:r>
      <w:r w:rsidRPr="005D26A5">
        <w:rPr>
          <w:rFonts w:ascii="Times New Roman" w:hAnsi="Times New Roman" w:cs="Times New Roman"/>
          <w:sz w:val="28"/>
          <w:szCs w:val="28"/>
        </w:rPr>
        <w:t xml:space="preserve">необходимые условия при организации </w:t>
      </w:r>
      <w:r>
        <w:rPr>
          <w:rFonts w:ascii="Times New Roman" w:hAnsi="Times New Roman" w:cs="Times New Roman"/>
          <w:sz w:val="28"/>
          <w:szCs w:val="28"/>
        </w:rPr>
        <w:t xml:space="preserve">образовательных событий </w:t>
      </w:r>
      <w:r w:rsidRPr="005D26A5">
        <w:rPr>
          <w:rFonts w:ascii="Times New Roman" w:hAnsi="Times New Roman" w:cs="Times New Roman"/>
          <w:sz w:val="28"/>
          <w:szCs w:val="28"/>
        </w:rPr>
        <w:t xml:space="preserve">Календаря. </w:t>
      </w:r>
      <w:r>
        <w:rPr>
          <w:rFonts w:ascii="Times New Roman" w:hAnsi="Times New Roman" w:cs="Times New Roman"/>
          <w:sz w:val="28"/>
          <w:szCs w:val="28"/>
        </w:rPr>
        <w:t xml:space="preserve">Студентов заинтересуют </w:t>
      </w:r>
      <w:r w:rsidRPr="00EC2FF8">
        <w:rPr>
          <w:rFonts w:ascii="Times New Roman" w:hAnsi="Times New Roman" w:cs="Times New Roman"/>
          <w:sz w:val="28"/>
          <w:szCs w:val="28"/>
        </w:rPr>
        <w:t xml:space="preserve">деятельностные формы участия, построенные на </w:t>
      </w:r>
      <w:r w:rsidR="0077035D">
        <w:rPr>
          <w:rFonts w:ascii="Times New Roman" w:hAnsi="Times New Roman" w:cs="Times New Roman"/>
          <w:sz w:val="28"/>
          <w:szCs w:val="28"/>
        </w:rPr>
        <w:t>общении с</w:t>
      </w:r>
      <w:r w:rsidRPr="005D26A5">
        <w:rPr>
          <w:rFonts w:ascii="Times New Roman" w:hAnsi="Times New Roman" w:cs="Times New Roman"/>
          <w:sz w:val="28"/>
          <w:szCs w:val="28"/>
        </w:rPr>
        <w:t xml:space="preserve"> </w:t>
      </w:r>
      <w:r>
        <w:rPr>
          <w:rFonts w:ascii="Times New Roman" w:hAnsi="Times New Roman" w:cs="Times New Roman"/>
          <w:sz w:val="28"/>
          <w:szCs w:val="28"/>
        </w:rPr>
        <w:t xml:space="preserve">интересными </w:t>
      </w:r>
      <w:r w:rsidRPr="005D26A5">
        <w:rPr>
          <w:rFonts w:ascii="Times New Roman" w:hAnsi="Times New Roman" w:cs="Times New Roman"/>
          <w:sz w:val="28"/>
          <w:szCs w:val="28"/>
        </w:rPr>
        <w:t>гостями встреч, социальными партнерами, сокурсниками, представителями общественных организаций, сотрудниками молодежных центров и т.д</w:t>
      </w:r>
      <w:r w:rsidRPr="00EC2FF8">
        <w:rPr>
          <w:rFonts w:ascii="Times New Roman" w:hAnsi="Times New Roman" w:cs="Times New Roman"/>
          <w:sz w:val="28"/>
          <w:szCs w:val="28"/>
        </w:rPr>
        <w:t xml:space="preserve">. </w:t>
      </w:r>
      <w:r w:rsidR="0077035D">
        <w:rPr>
          <w:rFonts w:ascii="Times New Roman" w:hAnsi="Times New Roman" w:cs="Times New Roman"/>
          <w:sz w:val="28"/>
          <w:szCs w:val="28"/>
        </w:rPr>
        <w:t xml:space="preserve">Основное </w:t>
      </w:r>
      <w:r w:rsidRPr="005D26A5">
        <w:rPr>
          <w:rFonts w:ascii="Times New Roman" w:hAnsi="Times New Roman" w:cs="Times New Roman"/>
          <w:sz w:val="28"/>
          <w:szCs w:val="28"/>
        </w:rPr>
        <w:t xml:space="preserve">для педагогов – рассматривать </w:t>
      </w:r>
      <w:r w:rsidR="0077035D">
        <w:rPr>
          <w:rFonts w:ascii="Times New Roman" w:hAnsi="Times New Roman" w:cs="Times New Roman"/>
          <w:sz w:val="28"/>
          <w:szCs w:val="28"/>
        </w:rPr>
        <w:t xml:space="preserve">социальное </w:t>
      </w:r>
      <w:r w:rsidRPr="005D26A5">
        <w:rPr>
          <w:rFonts w:ascii="Times New Roman" w:hAnsi="Times New Roman" w:cs="Times New Roman"/>
          <w:sz w:val="28"/>
          <w:szCs w:val="28"/>
        </w:rPr>
        <w:t>о</w:t>
      </w:r>
      <w:r w:rsidRPr="00EC2FF8">
        <w:rPr>
          <w:rFonts w:ascii="Times New Roman" w:hAnsi="Times New Roman" w:cs="Times New Roman"/>
          <w:sz w:val="28"/>
          <w:szCs w:val="28"/>
        </w:rPr>
        <w:t xml:space="preserve">бщение </w:t>
      </w:r>
      <w:r w:rsidRPr="005D26A5">
        <w:rPr>
          <w:rFonts w:ascii="Times New Roman" w:hAnsi="Times New Roman" w:cs="Times New Roman"/>
          <w:sz w:val="28"/>
          <w:szCs w:val="28"/>
        </w:rPr>
        <w:t>как ресурс личностного развития</w:t>
      </w:r>
      <w:r>
        <w:rPr>
          <w:rFonts w:ascii="Times New Roman" w:hAnsi="Times New Roman" w:cs="Times New Roman"/>
          <w:sz w:val="28"/>
          <w:szCs w:val="28"/>
        </w:rPr>
        <w:t xml:space="preserve"> обучающегося</w:t>
      </w:r>
      <w:r w:rsidRPr="005D26A5">
        <w:rPr>
          <w:rFonts w:ascii="Times New Roman" w:hAnsi="Times New Roman" w:cs="Times New Roman"/>
          <w:sz w:val="28"/>
          <w:szCs w:val="28"/>
        </w:rPr>
        <w:t xml:space="preserve">, </w:t>
      </w:r>
      <w:r w:rsidR="0077035D">
        <w:rPr>
          <w:rFonts w:ascii="Times New Roman" w:hAnsi="Times New Roman" w:cs="Times New Roman"/>
          <w:sz w:val="28"/>
          <w:szCs w:val="28"/>
        </w:rPr>
        <w:t xml:space="preserve">его возможность </w:t>
      </w:r>
      <w:r w:rsidRPr="00EC2FF8">
        <w:rPr>
          <w:rFonts w:ascii="Times New Roman" w:hAnsi="Times New Roman" w:cs="Times New Roman"/>
          <w:sz w:val="28"/>
          <w:szCs w:val="28"/>
        </w:rPr>
        <w:t>поделиться собственными переживаниями.</w:t>
      </w:r>
      <w:r w:rsidRPr="00145682">
        <w:rPr>
          <w:rFonts w:ascii="Times New Roman" w:hAnsi="Times New Roman" w:cs="Times New Roman"/>
          <w:sz w:val="28"/>
          <w:szCs w:val="28"/>
        </w:rPr>
        <w:t xml:space="preserve"> </w:t>
      </w:r>
      <w:r w:rsidR="0077035D">
        <w:rPr>
          <w:rFonts w:ascii="Times New Roman" w:hAnsi="Times New Roman" w:cs="Times New Roman"/>
          <w:sz w:val="28"/>
          <w:szCs w:val="28"/>
        </w:rPr>
        <w:t xml:space="preserve">В юношеском возрасте </w:t>
      </w:r>
      <w:r>
        <w:rPr>
          <w:rFonts w:ascii="Times New Roman" w:hAnsi="Times New Roman" w:cs="Times New Roman"/>
          <w:sz w:val="28"/>
          <w:szCs w:val="28"/>
        </w:rPr>
        <w:t>а</w:t>
      </w:r>
      <w:r w:rsidRPr="00145682">
        <w:rPr>
          <w:rFonts w:ascii="Times New Roman" w:hAnsi="Times New Roman" w:cs="Times New Roman"/>
          <w:sz w:val="28"/>
          <w:szCs w:val="28"/>
        </w:rPr>
        <w:t xml:space="preserve">ктуальна </w:t>
      </w:r>
      <w:r w:rsidR="0077035D">
        <w:rPr>
          <w:rFonts w:ascii="Times New Roman" w:hAnsi="Times New Roman" w:cs="Times New Roman"/>
          <w:sz w:val="28"/>
          <w:szCs w:val="28"/>
        </w:rPr>
        <w:t>культурная дистанция</w:t>
      </w:r>
      <w:r w:rsidRPr="005D26A5">
        <w:rPr>
          <w:rFonts w:ascii="Times New Roman" w:hAnsi="Times New Roman" w:cs="Times New Roman"/>
          <w:sz w:val="28"/>
          <w:szCs w:val="28"/>
        </w:rPr>
        <w:t xml:space="preserve"> </w:t>
      </w:r>
      <w:r w:rsidR="0077035D">
        <w:rPr>
          <w:rFonts w:ascii="Times New Roman" w:hAnsi="Times New Roman" w:cs="Times New Roman"/>
          <w:sz w:val="28"/>
          <w:szCs w:val="28"/>
        </w:rPr>
        <w:t xml:space="preserve">со </w:t>
      </w:r>
      <w:r w:rsidRPr="005D26A5">
        <w:rPr>
          <w:rFonts w:ascii="Times New Roman" w:hAnsi="Times New Roman" w:cs="Times New Roman"/>
          <w:sz w:val="28"/>
          <w:szCs w:val="28"/>
        </w:rPr>
        <w:t>взрослыми.</w:t>
      </w:r>
      <w:r w:rsidRPr="00145682">
        <w:rPr>
          <w:rFonts w:ascii="Times New Roman" w:hAnsi="Times New Roman" w:cs="Times New Roman"/>
          <w:sz w:val="28"/>
          <w:szCs w:val="28"/>
        </w:rPr>
        <w:t xml:space="preserve"> </w:t>
      </w:r>
      <w:r w:rsidR="00384B3A">
        <w:rPr>
          <w:rFonts w:ascii="Times New Roman" w:hAnsi="Times New Roman" w:cs="Times New Roman"/>
          <w:sz w:val="28"/>
          <w:szCs w:val="28"/>
        </w:rPr>
        <w:t xml:space="preserve">При этом </w:t>
      </w:r>
      <w:r>
        <w:rPr>
          <w:rFonts w:ascii="Times New Roman" w:hAnsi="Times New Roman" w:cs="Times New Roman"/>
          <w:sz w:val="28"/>
          <w:szCs w:val="28"/>
        </w:rPr>
        <w:t xml:space="preserve">педагогам важно помнить, что </w:t>
      </w:r>
      <w:r w:rsidR="0077035D">
        <w:rPr>
          <w:rFonts w:ascii="Times New Roman" w:hAnsi="Times New Roman" w:cs="Times New Roman"/>
          <w:sz w:val="28"/>
          <w:szCs w:val="28"/>
        </w:rPr>
        <w:t xml:space="preserve">у студентов, </w:t>
      </w:r>
      <w:r w:rsidRPr="005D26A5">
        <w:rPr>
          <w:rFonts w:ascii="Times New Roman" w:hAnsi="Times New Roman" w:cs="Times New Roman"/>
          <w:sz w:val="28"/>
          <w:szCs w:val="28"/>
        </w:rPr>
        <w:t>особенно получающих обр</w:t>
      </w:r>
      <w:r w:rsidR="0077035D">
        <w:rPr>
          <w:rFonts w:ascii="Times New Roman" w:hAnsi="Times New Roman" w:cs="Times New Roman"/>
          <w:sz w:val="28"/>
          <w:szCs w:val="28"/>
        </w:rPr>
        <w:t>азование вдали от семьи, родных,</w:t>
      </w:r>
      <w:r w:rsidRPr="005D26A5">
        <w:rPr>
          <w:rFonts w:ascii="Times New Roman" w:hAnsi="Times New Roman" w:cs="Times New Roman"/>
          <w:sz w:val="28"/>
          <w:szCs w:val="28"/>
        </w:rPr>
        <w:t xml:space="preserve"> </w:t>
      </w:r>
      <w:r>
        <w:rPr>
          <w:rFonts w:ascii="Times New Roman" w:hAnsi="Times New Roman" w:cs="Times New Roman"/>
          <w:sz w:val="28"/>
          <w:szCs w:val="28"/>
        </w:rPr>
        <w:t xml:space="preserve">высока потребность в </w:t>
      </w:r>
      <w:r w:rsidRPr="00145682">
        <w:rPr>
          <w:rFonts w:ascii="Times New Roman" w:hAnsi="Times New Roman" w:cs="Times New Roman"/>
          <w:sz w:val="28"/>
          <w:szCs w:val="28"/>
        </w:rPr>
        <w:t>неформальном и доверительном общении со взрослыми без нарушения границ их личного пространства.</w:t>
      </w:r>
      <w:r>
        <w:rPr>
          <w:rFonts w:ascii="Times New Roman" w:hAnsi="Times New Roman" w:cs="Times New Roman"/>
          <w:sz w:val="28"/>
          <w:szCs w:val="28"/>
        </w:rPr>
        <w:t xml:space="preserve"> </w:t>
      </w:r>
    </w:p>
    <w:p w14:paraId="33191C7E" w14:textId="609FE5BD" w:rsidR="0077035D" w:rsidRDefault="000E33E8" w:rsidP="0077035D">
      <w:pPr>
        <w:pStyle w:val="afa"/>
        <w:ind w:firstLine="709"/>
        <w:rPr>
          <w:rFonts w:ascii="Times New Roman" w:hAnsi="Times New Roman" w:cs="Times New Roman"/>
          <w:sz w:val="28"/>
          <w:szCs w:val="28"/>
        </w:rPr>
      </w:pPr>
      <w:r w:rsidRPr="005D26A5">
        <w:rPr>
          <w:rFonts w:ascii="Times New Roman" w:hAnsi="Times New Roman" w:cs="Times New Roman"/>
          <w:sz w:val="28"/>
          <w:szCs w:val="28"/>
        </w:rPr>
        <w:t xml:space="preserve">Непременным атрибутом взросления личности является повышенный интерес молодых людей к проблеме самоопределения. И. С. Кон отмечал, что проблема юношеского самоопределения разбивается на два основных вопроса: </w:t>
      </w:r>
      <w:r w:rsidR="00E44553" w:rsidRPr="005D26A5">
        <w:rPr>
          <w:rFonts w:ascii="Times New Roman" w:hAnsi="Times New Roman" w:cs="Times New Roman"/>
          <w:sz w:val="28"/>
          <w:szCs w:val="28"/>
        </w:rPr>
        <w:t>и,</w:t>
      </w:r>
      <w:r w:rsidRPr="005D26A5">
        <w:rPr>
          <w:rFonts w:ascii="Times New Roman" w:hAnsi="Times New Roman" w:cs="Times New Roman"/>
          <w:sz w:val="28"/>
          <w:szCs w:val="28"/>
        </w:rPr>
        <w:t xml:space="preserve"> если вопрос «Кем быть?» относительно профессионального самоопределения практически решен в связи с выбором места получения профессионального образования, то вопрос «Каким быть?» о ценностно-смысловом самоопределении остается открытым. Поиск ответов на данные вопросы вполне реально «поместить» в содержание образовательных </w:t>
      </w:r>
      <w:r w:rsidR="0056701C">
        <w:rPr>
          <w:rFonts w:ascii="Times New Roman" w:hAnsi="Times New Roman" w:cs="Times New Roman"/>
          <w:sz w:val="28"/>
          <w:szCs w:val="28"/>
        </w:rPr>
        <w:t xml:space="preserve">событий Календаря. </w:t>
      </w:r>
      <w:r w:rsidR="0077035D">
        <w:rPr>
          <w:rFonts w:ascii="Times New Roman" w:hAnsi="Times New Roman" w:cs="Times New Roman"/>
          <w:sz w:val="28"/>
          <w:szCs w:val="28"/>
        </w:rPr>
        <w:t xml:space="preserve">Предлагая темы образовательных событий Календаря, особое внимание стоит обращать на недопустимость навязывания готовых шаблонов проведения мероприятий, попытку морализаторства на этапе представления студентами замысла разработанных идей. </w:t>
      </w:r>
    </w:p>
    <w:p w14:paraId="6566DAB9" w14:textId="313064E3" w:rsidR="000E33E8" w:rsidRPr="00676E08" w:rsidRDefault="000E33E8" w:rsidP="000E33E8">
      <w:pPr>
        <w:pStyle w:val="afa"/>
        <w:ind w:firstLine="709"/>
        <w:rPr>
          <w:rFonts w:ascii="Times New Roman" w:hAnsi="Times New Roman" w:cs="Times New Roman"/>
          <w:sz w:val="28"/>
          <w:szCs w:val="28"/>
        </w:rPr>
      </w:pPr>
      <w:r w:rsidRPr="00676E08">
        <w:rPr>
          <w:rFonts w:ascii="Times New Roman" w:hAnsi="Times New Roman" w:cs="Times New Roman"/>
          <w:sz w:val="28"/>
          <w:szCs w:val="28"/>
        </w:rPr>
        <w:t>Оперируя понятием «воспитание» относительно</w:t>
      </w:r>
      <w:r w:rsidR="000727D5">
        <w:rPr>
          <w:rFonts w:ascii="Times New Roman" w:hAnsi="Times New Roman" w:cs="Times New Roman"/>
          <w:sz w:val="28"/>
          <w:szCs w:val="28"/>
        </w:rPr>
        <w:t xml:space="preserve"> старшеклассников и</w:t>
      </w:r>
      <w:r w:rsidRPr="00676E08">
        <w:rPr>
          <w:rFonts w:ascii="Times New Roman" w:hAnsi="Times New Roman" w:cs="Times New Roman"/>
          <w:sz w:val="28"/>
          <w:szCs w:val="28"/>
        </w:rPr>
        <w:t xml:space="preserve"> студентов системы среднего профессионального образования, </w:t>
      </w:r>
      <w:r w:rsidR="000727D5">
        <w:rPr>
          <w:rFonts w:ascii="Times New Roman" w:hAnsi="Times New Roman" w:cs="Times New Roman"/>
          <w:sz w:val="28"/>
          <w:szCs w:val="28"/>
        </w:rPr>
        <w:t xml:space="preserve">педагогу </w:t>
      </w:r>
      <w:r w:rsidRPr="00676E08">
        <w:rPr>
          <w:rFonts w:ascii="Times New Roman" w:hAnsi="Times New Roman" w:cs="Times New Roman"/>
          <w:sz w:val="28"/>
          <w:szCs w:val="28"/>
        </w:rPr>
        <w:t xml:space="preserve">прежде всего, необходимо ответить на вопрос: каковы планируемые результаты осуществляемых действий. Многие авторы исходят из мнений о том, что объектом педагогических воздействий становятся потребности, ценности, смысловые установки обучающихся, а главным результатом – их готовность к самостоятельной успешной жизнедеятельности в качестве ответственных граждан нашей страны. Однако в данном вопросе появляются и содержательные противоречия. </w:t>
      </w:r>
      <w:r w:rsidR="00E44553" w:rsidRPr="00676E08">
        <w:rPr>
          <w:rFonts w:ascii="Times New Roman" w:hAnsi="Times New Roman" w:cs="Times New Roman"/>
          <w:sz w:val="28"/>
          <w:szCs w:val="28"/>
        </w:rPr>
        <w:t>Так, в частности</w:t>
      </w:r>
      <w:r w:rsidRPr="00676E08">
        <w:rPr>
          <w:rFonts w:ascii="Times New Roman" w:hAnsi="Times New Roman" w:cs="Times New Roman"/>
          <w:sz w:val="28"/>
          <w:szCs w:val="28"/>
        </w:rPr>
        <w:t xml:space="preserve">, достаточно острым является вопрос кого можно считать «зрелым гражданином». Чаще всего в ряду таких качеств указывают трудолюбие, самостоятельность, независимость, стремление приносить пользу людям, умение принимать чужую точку зрения, уважение </w:t>
      </w:r>
      <w:r>
        <w:rPr>
          <w:rFonts w:ascii="Times New Roman" w:hAnsi="Times New Roman" w:cs="Times New Roman"/>
          <w:sz w:val="28"/>
          <w:szCs w:val="28"/>
        </w:rPr>
        <w:t>иных обычаев, традиций</w:t>
      </w:r>
      <w:r w:rsidRPr="00676E08">
        <w:rPr>
          <w:rFonts w:ascii="Times New Roman" w:hAnsi="Times New Roman" w:cs="Times New Roman"/>
          <w:sz w:val="28"/>
          <w:szCs w:val="28"/>
        </w:rPr>
        <w:t>, сострада</w:t>
      </w:r>
      <w:r>
        <w:rPr>
          <w:rFonts w:ascii="Times New Roman" w:hAnsi="Times New Roman" w:cs="Times New Roman"/>
          <w:sz w:val="28"/>
          <w:szCs w:val="28"/>
        </w:rPr>
        <w:t xml:space="preserve">ние, ответственность, чуткость </w:t>
      </w:r>
      <w:r w:rsidRPr="00676E08">
        <w:rPr>
          <w:rFonts w:ascii="Times New Roman" w:hAnsi="Times New Roman" w:cs="Times New Roman"/>
          <w:sz w:val="28"/>
          <w:szCs w:val="28"/>
        </w:rPr>
        <w:t xml:space="preserve">и т.д. По мнению Огнева А.С. и Лихачевой Э.В., для снятия напряжения в обозначенном вопросе необходимо обратиться к действующим нормативным актам – образовательным стандартам и </w:t>
      </w:r>
      <w:r w:rsidRPr="00676E08">
        <w:rPr>
          <w:rFonts w:ascii="Times New Roman" w:hAnsi="Times New Roman" w:cs="Times New Roman"/>
          <w:sz w:val="28"/>
          <w:szCs w:val="28"/>
        </w:rPr>
        <w:lastRenderedPageBreak/>
        <w:t xml:space="preserve">стандартам профессиональной деятельности, анализ которых предоставляет следующий перечень характеристик: </w:t>
      </w:r>
    </w:p>
    <w:p w14:paraId="35E1D9F4" w14:textId="77777777" w:rsidR="000E33E8" w:rsidRPr="00676E08" w:rsidRDefault="000E33E8">
      <w:pPr>
        <w:pStyle w:val="afa"/>
        <w:numPr>
          <w:ilvl w:val="0"/>
          <w:numId w:val="10"/>
        </w:numPr>
        <w:ind w:left="0" w:firstLine="0"/>
        <w:rPr>
          <w:rFonts w:ascii="Times New Roman" w:hAnsi="Times New Roman" w:cs="Times New Roman"/>
          <w:sz w:val="28"/>
          <w:szCs w:val="28"/>
        </w:rPr>
      </w:pPr>
      <w:r w:rsidRPr="00676E08">
        <w:rPr>
          <w:rFonts w:ascii="Times New Roman" w:hAnsi="Times New Roman" w:cs="Times New Roman"/>
          <w:sz w:val="28"/>
          <w:szCs w:val="28"/>
        </w:rPr>
        <w:t xml:space="preserve">умение принимать (в том числе и по собственной инициативе) взвешенные решения с учетом понимания своих приоритетов, мнений и интересов других людей, объективных законов и прогнозируемых субъективных реакций; </w:t>
      </w:r>
    </w:p>
    <w:p w14:paraId="34732AF3" w14:textId="77777777" w:rsidR="000E33E8" w:rsidRPr="00676E08" w:rsidRDefault="000E33E8">
      <w:pPr>
        <w:pStyle w:val="afa"/>
        <w:numPr>
          <w:ilvl w:val="0"/>
          <w:numId w:val="10"/>
        </w:numPr>
        <w:ind w:left="0" w:firstLine="0"/>
        <w:rPr>
          <w:rFonts w:ascii="Times New Roman" w:hAnsi="Times New Roman" w:cs="Times New Roman"/>
          <w:sz w:val="28"/>
          <w:szCs w:val="28"/>
        </w:rPr>
      </w:pPr>
      <w:r w:rsidRPr="00676E08">
        <w:rPr>
          <w:rFonts w:ascii="Times New Roman" w:hAnsi="Times New Roman" w:cs="Times New Roman"/>
          <w:sz w:val="28"/>
          <w:szCs w:val="28"/>
        </w:rPr>
        <w:t xml:space="preserve">готовность нести ответственность за свои поступки; </w:t>
      </w:r>
    </w:p>
    <w:p w14:paraId="414386CA" w14:textId="77777777" w:rsidR="000E33E8" w:rsidRPr="00676E08" w:rsidRDefault="000E33E8">
      <w:pPr>
        <w:pStyle w:val="afa"/>
        <w:numPr>
          <w:ilvl w:val="0"/>
          <w:numId w:val="10"/>
        </w:numPr>
        <w:ind w:left="0" w:firstLine="0"/>
        <w:rPr>
          <w:rFonts w:ascii="Times New Roman" w:hAnsi="Times New Roman" w:cs="Times New Roman"/>
          <w:sz w:val="28"/>
          <w:szCs w:val="28"/>
        </w:rPr>
      </w:pPr>
      <w:r w:rsidRPr="00676E08">
        <w:rPr>
          <w:rFonts w:ascii="Times New Roman" w:hAnsi="Times New Roman" w:cs="Times New Roman"/>
          <w:sz w:val="28"/>
          <w:szCs w:val="28"/>
        </w:rPr>
        <w:t xml:space="preserve">способность добиваться реализации своих замыслов; </w:t>
      </w:r>
    </w:p>
    <w:p w14:paraId="5696DD68" w14:textId="77777777" w:rsidR="000E33E8" w:rsidRPr="00A95E7D" w:rsidRDefault="000E33E8">
      <w:pPr>
        <w:pStyle w:val="afa"/>
        <w:numPr>
          <w:ilvl w:val="0"/>
          <w:numId w:val="10"/>
        </w:numPr>
        <w:ind w:left="0" w:firstLine="0"/>
        <w:rPr>
          <w:rFonts w:ascii="Times New Roman" w:hAnsi="Times New Roman" w:cs="Times New Roman"/>
          <w:sz w:val="28"/>
          <w:szCs w:val="28"/>
        </w:rPr>
      </w:pPr>
      <w:r w:rsidRPr="00676E08">
        <w:rPr>
          <w:rFonts w:ascii="Times New Roman" w:hAnsi="Times New Roman" w:cs="Times New Roman"/>
          <w:sz w:val="28"/>
          <w:szCs w:val="28"/>
        </w:rPr>
        <w:t xml:space="preserve">умение находить взаимовыгодные решения конфликтных ситуаций; стремление к </w:t>
      </w:r>
      <w:r>
        <w:rPr>
          <w:rFonts w:ascii="Times New Roman" w:hAnsi="Times New Roman" w:cs="Times New Roman"/>
          <w:sz w:val="28"/>
          <w:szCs w:val="28"/>
        </w:rPr>
        <w:t>самообразованию и саморазвитию.</w:t>
      </w:r>
    </w:p>
    <w:p w14:paraId="74B8B971" w14:textId="77777777" w:rsidR="000E33E8" w:rsidRDefault="0077035D" w:rsidP="000E33E8">
      <w:pPr>
        <w:pStyle w:val="afa"/>
        <w:ind w:firstLine="709"/>
        <w:rPr>
          <w:rFonts w:ascii="Times New Roman" w:hAnsi="Times New Roman" w:cs="Times New Roman"/>
          <w:sz w:val="28"/>
          <w:szCs w:val="28"/>
        </w:rPr>
      </w:pPr>
      <w:r>
        <w:rPr>
          <w:rFonts w:ascii="Times New Roman" w:hAnsi="Times New Roman" w:cs="Times New Roman"/>
          <w:sz w:val="28"/>
          <w:szCs w:val="28"/>
        </w:rPr>
        <w:t xml:space="preserve">Представлен </w:t>
      </w:r>
      <w:r w:rsidR="000E33E8" w:rsidRPr="00676E08">
        <w:rPr>
          <w:rFonts w:ascii="Times New Roman" w:hAnsi="Times New Roman" w:cs="Times New Roman"/>
          <w:sz w:val="28"/>
          <w:szCs w:val="28"/>
        </w:rPr>
        <w:t>набор характеристик л</w:t>
      </w:r>
      <w:r>
        <w:rPr>
          <w:rFonts w:ascii="Times New Roman" w:hAnsi="Times New Roman" w:cs="Times New Roman"/>
          <w:sz w:val="28"/>
          <w:szCs w:val="28"/>
        </w:rPr>
        <w:t>ичности как субъекта активности</w:t>
      </w:r>
      <w:r w:rsidR="000E33E8" w:rsidRPr="00676E08">
        <w:rPr>
          <w:rFonts w:ascii="Times New Roman" w:hAnsi="Times New Roman" w:cs="Times New Roman"/>
          <w:sz w:val="28"/>
          <w:szCs w:val="28"/>
        </w:rPr>
        <w:t>. Следовательно, важнейшим ориентиром воспитательной работы в системе среднего профессионального образования должно быть содействие проявлению субъектности обучающихся, что может быть обеспечено проблемно-рефлексивным подходом и событийно-организационной формой проведения образовательных мероприятий Календаря.</w:t>
      </w:r>
      <w:r w:rsidR="000E33E8" w:rsidRPr="004A1771">
        <w:rPr>
          <w:rFonts w:ascii="Times New Roman" w:hAnsi="Times New Roman" w:cs="Times New Roman"/>
          <w:sz w:val="28"/>
          <w:szCs w:val="28"/>
        </w:rPr>
        <w:t xml:space="preserve"> </w:t>
      </w:r>
    </w:p>
    <w:p w14:paraId="6DAF1C02" w14:textId="439D2266" w:rsidR="000E33E8" w:rsidRPr="004A1771" w:rsidRDefault="000E33E8" w:rsidP="000E33E8">
      <w:pPr>
        <w:tabs>
          <w:tab w:val="left" w:pos="709"/>
        </w:tabs>
        <w:spacing w:after="240" w:line="276" w:lineRule="auto"/>
        <w:ind w:right="175" w:firstLine="709"/>
        <w:jc w:val="both"/>
        <w:rPr>
          <w:sz w:val="28"/>
          <w:szCs w:val="28"/>
        </w:rPr>
      </w:pPr>
      <w:r w:rsidRPr="00181CC5">
        <w:rPr>
          <w:sz w:val="28"/>
          <w:szCs w:val="28"/>
        </w:rPr>
        <w:t xml:space="preserve">Не менее важным </w:t>
      </w:r>
      <w:r w:rsidR="000727D5">
        <w:rPr>
          <w:sz w:val="28"/>
          <w:szCs w:val="28"/>
        </w:rPr>
        <w:t xml:space="preserve">является </w:t>
      </w:r>
      <w:r>
        <w:rPr>
          <w:sz w:val="28"/>
          <w:szCs w:val="28"/>
        </w:rPr>
        <w:t>понимание отличия типа мышления современных юношей от мышления, характерного для более взрослых возрастных категорий. Речь идет о клиповом мышлении, обладателями которого является п</w:t>
      </w:r>
      <w:r>
        <w:rPr>
          <w:sz w:val="28"/>
          <w:szCs w:val="28"/>
          <w:lang w:eastAsia="ru-RU"/>
        </w:rPr>
        <w:t xml:space="preserve">околение </w:t>
      </w:r>
      <w:r>
        <w:rPr>
          <w:sz w:val="28"/>
          <w:szCs w:val="28"/>
          <w:lang w:val="en-US" w:eastAsia="ru-RU"/>
        </w:rPr>
        <w:t>Z</w:t>
      </w:r>
      <w:r w:rsidRPr="00255173">
        <w:rPr>
          <w:sz w:val="28"/>
          <w:szCs w:val="28"/>
          <w:lang w:eastAsia="ru-RU"/>
        </w:rPr>
        <w:t xml:space="preserve"> </w:t>
      </w:r>
      <w:r>
        <w:rPr>
          <w:sz w:val="28"/>
          <w:szCs w:val="28"/>
          <w:lang w:eastAsia="ru-RU"/>
        </w:rPr>
        <w:t>(люди, рожденные между 1997-2010гг.). По мнению педагогов и психологов в</w:t>
      </w:r>
      <w:r w:rsidRPr="00181CC5">
        <w:rPr>
          <w:sz w:val="28"/>
          <w:szCs w:val="28"/>
        </w:rPr>
        <w:t xml:space="preserve"> контексте клипового мышления необходимо пересмотреть содержательную составляющую </w:t>
      </w:r>
      <w:r>
        <w:rPr>
          <w:sz w:val="28"/>
          <w:szCs w:val="28"/>
        </w:rPr>
        <w:t>изучаемого</w:t>
      </w:r>
      <w:r w:rsidRPr="00181CC5">
        <w:rPr>
          <w:sz w:val="28"/>
          <w:szCs w:val="28"/>
        </w:rPr>
        <w:t xml:space="preserve"> материала, видоизменять формат изложения, применять яркие, четкие и наглядные </w:t>
      </w:r>
      <w:r>
        <w:rPr>
          <w:sz w:val="28"/>
          <w:szCs w:val="28"/>
        </w:rPr>
        <w:t>способы визуализации</w:t>
      </w:r>
      <w:r w:rsidRPr="00181CC5">
        <w:rPr>
          <w:sz w:val="28"/>
          <w:szCs w:val="28"/>
        </w:rPr>
        <w:t xml:space="preserve"> с понятными и образными, запоминающимися формулировками.</w:t>
      </w:r>
      <w:r w:rsidR="0056701C">
        <w:rPr>
          <w:sz w:val="28"/>
          <w:szCs w:val="28"/>
        </w:rPr>
        <w:t xml:space="preserve"> </w:t>
      </w:r>
      <w:r>
        <w:rPr>
          <w:sz w:val="28"/>
          <w:szCs w:val="28"/>
        </w:rPr>
        <w:t xml:space="preserve">Учет </w:t>
      </w:r>
      <w:r w:rsidR="00DF5140">
        <w:rPr>
          <w:sz w:val="28"/>
          <w:szCs w:val="28"/>
        </w:rPr>
        <w:t>вышеперечисленных</w:t>
      </w:r>
      <w:r>
        <w:rPr>
          <w:sz w:val="28"/>
          <w:szCs w:val="28"/>
        </w:rPr>
        <w:t xml:space="preserve"> психологических особенностей юношеского возраста стал принципом подбора тем и определения форматов Календаря образовательных событий. </w:t>
      </w:r>
    </w:p>
    <w:p w14:paraId="71D27195" w14:textId="77777777" w:rsidR="0056701C" w:rsidRDefault="000E33E8" w:rsidP="000E33E8">
      <w:pPr>
        <w:tabs>
          <w:tab w:val="left" w:pos="709"/>
        </w:tabs>
        <w:spacing w:after="240" w:line="276" w:lineRule="auto"/>
        <w:ind w:right="175" w:firstLine="709"/>
        <w:jc w:val="both"/>
        <w:rPr>
          <w:sz w:val="28"/>
          <w:szCs w:val="28"/>
        </w:rPr>
      </w:pPr>
      <w:r>
        <w:rPr>
          <w:sz w:val="28"/>
          <w:szCs w:val="28"/>
        </w:rPr>
        <w:t>По мнению составителей Конструктора Календаря, тематику и форматы образовательных событий для</w:t>
      </w:r>
      <w:r w:rsidR="00F828A0">
        <w:rPr>
          <w:sz w:val="28"/>
          <w:szCs w:val="28"/>
        </w:rPr>
        <w:t xml:space="preserve"> старшеклассников и</w:t>
      </w:r>
      <w:r>
        <w:rPr>
          <w:sz w:val="28"/>
          <w:szCs w:val="28"/>
        </w:rPr>
        <w:t xml:space="preserve"> студентов учреждений системы СПО опр</w:t>
      </w:r>
      <w:r w:rsidR="0056701C">
        <w:rPr>
          <w:sz w:val="28"/>
          <w:szCs w:val="28"/>
        </w:rPr>
        <w:t xml:space="preserve">еделяют многочисленные факторы: </w:t>
      </w:r>
    </w:p>
    <w:p w14:paraId="315C60E2" w14:textId="77777777" w:rsidR="0056701C" w:rsidRPr="00E63D98" w:rsidRDefault="000E33E8">
      <w:pPr>
        <w:pStyle w:val="af1"/>
        <w:numPr>
          <w:ilvl w:val="0"/>
          <w:numId w:val="21"/>
        </w:numPr>
        <w:tabs>
          <w:tab w:val="left" w:pos="709"/>
        </w:tabs>
        <w:spacing w:after="240" w:line="276" w:lineRule="auto"/>
        <w:ind w:left="142" w:right="175" w:firstLine="284"/>
        <w:jc w:val="both"/>
        <w:rPr>
          <w:sz w:val="28"/>
          <w:szCs w:val="28"/>
        </w:rPr>
      </w:pPr>
      <w:r w:rsidRPr="00E63D98">
        <w:rPr>
          <w:sz w:val="28"/>
          <w:szCs w:val="28"/>
        </w:rPr>
        <w:t xml:space="preserve">готовность педагогов встраивать возможные </w:t>
      </w:r>
      <w:r w:rsidR="00F828A0" w:rsidRPr="00E63D98">
        <w:rPr>
          <w:sz w:val="28"/>
          <w:szCs w:val="28"/>
        </w:rPr>
        <w:t xml:space="preserve">знаменательные </w:t>
      </w:r>
      <w:r w:rsidRPr="00E63D98">
        <w:rPr>
          <w:sz w:val="28"/>
          <w:szCs w:val="28"/>
        </w:rPr>
        <w:t>даты в учебные занятия, усиливая тем са</w:t>
      </w:r>
      <w:r w:rsidR="0056701C" w:rsidRPr="00E63D98">
        <w:rPr>
          <w:sz w:val="28"/>
          <w:szCs w:val="28"/>
        </w:rPr>
        <w:t>мым их воспитательный потенциал;</w:t>
      </w:r>
    </w:p>
    <w:p w14:paraId="3FFD8C67" w14:textId="77777777" w:rsidR="0056701C" w:rsidRPr="00E63D98" w:rsidRDefault="000E33E8">
      <w:pPr>
        <w:pStyle w:val="af1"/>
        <w:numPr>
          <w:ilvl w:val="0"/>
          <w:numId w:val="21"/>
        </w:numPr>
        <w:tabs>
          <w:tab w:val="left" w:pos="709"/>
        </w:tabs>
        <w:spacing w:after="240" w:line="276" w:lineRule="auto"/>
        <w:ind w:left="142" w:right="175" w:firstLine="284"/>
        <w:jc w:val="both"/>
        <w:rPr>
          <w:sz w:val="28"/>
          <w:szCs w:val="28"/>
        </w:rPr>
      </w:pPr>
      <w:r w:rsidRPr="00E63D98">
        <w:rPr>
          <w:sz w:val="28"/>
          <w:szCs w:val="28"/>
        </w:rPr>
        <w:t>стремление юношей и девушек продемонстрировать кажущуюся им обоснованной «взрослость», выражающее в сопротивлении воспитательным</w:t>
      </w:r>
      <w:r w:rsidR="0056701C" w:rsidRPr="00E63D98">
        <w:rPr>
          <w:sz w:val="28"/>
          <w:szCs w:val="28"/>
        </w:rPr>
        <w:t xml:space="preserve"> действиям педагогов/кураторов;</w:t>
      </w:r>
    </w:p>
    <w:p w14:paraId="7D001E23" w14:textId="77777777" w:rsidR="000E33E8" w:rsidRDefault="000E33E8" w:rsidP="000E33E8">
      <w:pPr>
        <w:tabs>
          <w:tab w:val="left" w:pos="709"/>
        </w:tabs>
        <w:spacing w:after="240" w:line="276" w:lineRule="auto"/>
        <w:ind w:right="175" w:firstLine="709"/>
        <w:jc w:val="both"/>
        <w:rPr>
          <w:sz w:val="28"/>
          <w:szCs w:val="28"/>
        </w:rPr>
      </w:pPr>
      <w:r>
        <w:rPr>
          <w:sz w:val="28"/>
          <w:szCs w:val="28"/>
        </w:rPr>
        <w:lastRenderedPageBreak/>
        <w:t xml:space="preserve">Если для обучающихся </w:t>
      </w:r>
      <w:r w:rsidR="00F828A0">
        <w:rPr>
          <w:sz w:val="28"/>
          <w:szCs w:val="28"/>
        </w:rPr>
        <w:t xml:space="preserve">10-х классов и </w:t>
      </w:r>
      <w:r>
        <w:rPr>
          <w:sz w:val="28"/>
          <w:szCs w:val="28"/>
        </w:rPr>
        <w:t xml:space="preserve">1 и 2 курсов, как правило, нет существенных ограничений в виде учебной и производственной практики, то </w:t>
      </w:r>
      <w:r w:rsidR="0056701C">
        <w:rPr>
          <w:sz w:val="28"/>
          <w:szCs w:val="28"/>
        </w:rPr>
        <w:t>занятость</w:t>
      </w:r>
      <w:r w:rsidR="00F828A0">
        <w:rPr>
          <w:sz w:val="28"/>
          <w:szCs w:val="28"/>
        </w:rPr>
        <w:t xml:space="preserve"> 11-классников и</w:t>
      </w:r>
      <w:r w:rsidR="0056701C">
        <w:rPr>
          <w:sz w:val="28"/>
          <w:szCs w:val="28"/>
        </w:rPr>
        <w:t xml:space="preserve"> </w:t>
      </w:r>
      <w:r>
        <w:rPr>
          <w:sz w:val="28"/>
          <w:szCs w:val="28"/>
        </w:rPr>
        <w:t xml:space="preserve">студентов-выпускников осложняет или вовсе делает невозможным их вовлечение в образовательные события Календаря. </w:t>
      </w:r>
    </w:p>
    <w:p w14:paraId="089112F0" w14:textId="77777777" w:rsidR="000E33E8" w:rsidRDefault="000E33E8" w:rsidP="000E33E8">
      <w:pPr>
        <w:tabs>
          <w:tab w:val="left" w:pos="709"/>
        </w:tabs>
        <w:spacing w:after="240" w:line="276" w:lineRule="auto"/>
        <w:ind w:right="175"/>
        <w:jc w:val="both"/>
        <w:rPr>
          <w:sz w:val="28"/>
          <w:szCs w:val="28"/>
        </w:rPr>
      </w:pPr>
      <w:r>
        <w:rPr>
          <w:sz w:val="28"/>
          <w:szCs w:val="28"/>
        </w:rPr>
        <w:tab/>
        <w:t xml:space="preserve">В связи с </w:t>
      </w:r>
      <w:r w:rsidRPr="007A4BD5">
        <w:rPr>
          <w:sz w:val="28"/>
          <w:szCs w:val="28"/>
        </w:rPr>
        <w:t xml:space="preserve">этим </w:t>
      </w:r>
      <w:r w:rsidR="006F2548">
        <w:rPr>
          <w:sz w:val="28"/>
          <w:szCs w:val="28"/>
        </w:rPr>
        <w:t xml:space="preserve">классным </w:t>
      </w:r>
      <w:r w:rsidR="007A4BD5" w:rsidRPr="007A4BD5">
        <w:rPr>
          <w:sz w:val="28"/>
          <w:szCs w:val="28"/>
        </w:rPr>
        <w:t xml:space="preserve">руководителям, </w:t>
      </w:r>
      <w:r w:rsidRPr="007A4BD5">
        <w:rPr>
          <w:sz w:val="28"/>
          <w:szCs w:val="28"/>
        </w:rPr>
        <w:t>педаго</w:t>
      </w:r>
      <w:r>
        <w:rPr>
          <w:sz w:val="28"/>
          <w:szCs w:val="28"/>
        </w:rPr>
        <w:t xml:space="preserve">гам-организаторам, кураторам учебных групп, рекомендуется планировать наполнение Календаря с учетом как </w:t>
      </w:r>
      <w:r w:rsidR="006F2548">
        <w:rPr>
          <w:sz w:val="28"/>
          <w:szCs w:val="28"/>
        </w:rPr>
        <w:t xml:space="preserve">образовательных </w:t>
      </w:r>
      <w:r>
        <w:rPr>
          <w:sz w:val="28"/>
          <w:szCs w:val="28"/>
        </w:rPr>
        <w:t xml:space="preserve">ритмов, так и эффектов «взросления», наблюдаемых у </w:t>
      </w:r>
      <w:r w:rsidR="006F2548">
        <w:rPr>
          <w:sz w:val="28"/>
          <w:szCs w:val="28"/>
        </w:rPr>
        <w:t xml:space="preserve">старшеклассников и </w:t>
      </w:r>
      <w:r>
        <w:rPr>
          <w:sz w:val="28"/>
          <w:szCs w:val="28"/>
        </w:rPr>
        <w:t xml:space="preserve">студентов при переходе от одного курса к другому. Естественно, что сквозные темы и формы могут быть сохранены для отдельных наиболее важных и значимых образовательных событий Календаря. </w:t>
      </w:r>
    </w:p>
    <w:p w14:paraId="40903C28" w14:textId="77777777" w:rsidR="000E33E8" w:rsidRDefault="000E33E8" w:rsidP="000E33E8">
      <w:pPr>
        <w:tabs>
          <w:tab w:val="left" w:pos="709"/>
        </w:tabs>
        <w:spacing w:after="240" w:line="276" w:lineRule="auto"/>
        <w:ind w:right="175" w:firstLine="709"/>
        <w:jc w:val="both"/>
        <w:rPr>
          <w:sz w:val="28"/>
          <w:szCs w:val="28"/>
          <w:lang w:eastAsia="ru-RU"/>
        </w:rPr>
      </w:pPr>
      <w:r w:rsidRPr="00102590">
        <w:rPr>
          <w:sz w:val="28"/>
          <w:szCs w:val="28"/>
        </w:rPr>
        <w:t xml:space="preserve">Традиционно учебный год в </w:t>
      </w:r>
      <w:r w:rsidR="006F2548">
        <w:rPr>
          <w:sz w:val="28"/>
          <w:szCs w:val="28"/>
        </w:rPr>
        <w:t xml:space="preserve">старших классах и </w:t>
      </w:r>
      <w:r w:rsidRPr="00102590">
        <w:rPr>
          <w:sz w:val="28"/>
          <w:szCs w:val="28"/>
        </w:rPr>
        <w:t xml:space="preserve">учреждениях системы СПО начинается с Дня знаний. </w:t>
      </w:r>
      <w:r>
        <w:rPr>
          <w:sz w:val="28"/>
          <w:szCs w:val="28"/>
        </w:rPr>
        <w:t>Принимая факт того, что д</w:t>
      </w:r>
      <w:r w:rsidRPr="00102590">
        <w:rPr>
          <w:sz w:val="28"/>
          <w:szCs w:val="28"/>
        </w:rPr>
        <w:t xml:space="preserve">анный </w:t>
      </w:r>
      <w:r>
        <w:rPr>
          <w:sz w:val="28"/>
          <w:szCs w:val="28"/>
        </w:rPr>
        <w:t xml:space="preserve">праздник, не является личностно значимым для большинства </w:t>
      </w:r>
      <w:r w:rsidR="006F2548">
        <w:rPr>
          <w:sz w:val="28"/>
          <w:szCs w:val="28"/>
        </w:rPr>
        <w:t xml:space="preserve">молодых людей </w:t>
      </w:r>
      <w:r>
        <w:rPr>
          <w:sz w:val="28"/>
          <w:szCs w:val="28"/>
        </w:rPr>
        <w:t>(исключения составляют учреждения педагогической направленности), в холлах, на информационных панелях/стендах рекомендуется разместить информацию</w:t>
      </w:r>
      <w:r w:rsidR="0056701C">
        <w:rPr>
          <w:sz w:val="28"/>
          <w:szCs w:val="28"/>
        </w:rPr>
        <w:t>, о Дне</w:t>
      </w:r>
      <w:r>
        <w:rPr>
          <w:sz w:val="28"/>
          <w:szCs w:val="28"/>
        </w:rPr>
        <w:t xml:space="preserve"> </w:t>
      </w:r>
      <w:r w:rsidR="0056701C" w:rsidRPr="0056701C">
        <w:rPr>
          <w:sz w:val="28"/>
          <w:szCs w:val="28"/>
        </w:rPr>
        <w:t xml:space="preserve">знаний </w:t>
      </w:r>
      <w:r w:rsidR="0056701C">
        <w:rPr>
          <w:sz w:val="28"/>
          <w:szCs w:val="28"/>
        </w:rPr>
        <w:t>- государственном</w:t>
      </w:r>
      <w:r>
        <w:rPr>
          <w:sz w:val="28"/>
          <w:szCs w:val="28"/>
        </w:rPr>
        <w:t xml:space="preserve"> праздник</w:t>
      </w:r>
      <w:r w:rsidR="0056701C">
        <w:rPr>
          <w:sz w:val="28"/>
          <w:szCs w:val="28"/>
        </w:rPr>
        <w:t xml:space="preserve">е </w:t>
      </w:r>
      <w:r w:rsidR="000F159F">
        <w:rPr>
          <w:sz w:val="28"/>
          <w:szCs w:val="28"/>
        </w:rPr>
        <w:t xml:space="preserve">(с 1984г.). </w:t>
      </w:r>
      <w:r>
        <w:rPr>
          <w:sz w:val="28"/>
          <w:szCs w:val="28"/>
          <w:lang w:eastAsia="ru-RU"/>
        </w:rPr>
        <w:t xml:space="preserve">Эмоционально насыщенной для студентов может стать дата </w:t>
      </w:r>
      <w:r w:rsidRPr="000F159F">
        <w:rPr>
          <w:i/>
          <w:sz w:val="28"/>
          <w:szCs w:val="28"/>
          <w:lang w:eastAsia="ru-RU"/>
        </w:rPr>
        <w:t>3 сентября.</w:t>
      </w:r>
      <w:r>
        <w:rPr>
          <w:b/>
          <w:color w:val="1F497D" w:themeColor="text2"/>
          <w:sz w:val="28"/>
          <w:szCs w:val="28"/>
          <w:lang w:eastAsia="ru-RU"/>
        </w:rPr>
        <w:t xml:space="preserve"> </w:t>
      </w:r>
      <w:r>
        <w:rPr>
          <w:sz w:val="28"/>
          <w:szCs w:val="28"/>
          <w:lang w:eastAsia="ru-RU"/>
        </w:rPr>
        <w:t xml:space="preserve">Согласно Календарю </w:t>
      </w:r>
      <w:r w:rsidRPr="000F159F">
        <w:rPr>
          <w:sz w:val="28"/>
          <w:szCs w:val="28"/>
          <w:lang w:eastAsia="ru-RU"/>
        </w:rPr>
        <w:t xml:space="preserve">образовательных событий этот день, одновременно является днем воинской славы (День окончания Второй мировой войны, </w:t>
      </w:r>
      <w:r w:rsidR="000F159F" w:rsidRPr="000F159F">
        <w:rPr>
          <w:sz w:val="28"/>
          <w:szCs w:val="28"/>
          <w:lang w:eastAsia="ru-RU"/>
        </w:rPr>
        <w:t xml:space="preserve">1945 </w:t>
      </w:r>
      <w:r w:rsidRPr="000F159F">
        <w:rPr>
          <w:sz w:val="28"/>
          <w:szCs w:val="28"/>
          <w:lang w:eastAsia="ru-RU"/>
        </w:rPr>
        <w:t>год) и днем памяти (День солидарности в борьбе с терроризмом, 2004 год). Ориентируясь на</w:t>
      </w:r>
      <w:r>
        <w:rPr>
          <w:sz w:val="28"/>
          <w:szCs w:val="28"/>
          <w:lang w:eastAsia="ru-RU"/>
        </w:rPr>
        <w:t xml:space="preserve"> особенности возраста, рекомендуемыми форматами могут стать: минуты памяти, мемориальные линейки, акции (возможный хештег </w:t>
      </w:r>
      <w:r w:rsidRPr="00EA6DC6">
        <w:rPr>
          <w:sz w:val="28"/>
          <w:szCs w:val="28"/>
          <w:lang w:eastAsia="ru-RU"/>
        </w:rPr>
        <w:t>#</w:t>
      </w:r>
      <w:r>
        <w:rPr>
          <w:sz w:val="28"/>
          <w:szCs w:val="28"/>
          <w:lang w:eastAsia="ru-RU"/>
        </w:rPr>
        <w:t xml:space="preserve">МИРбезнасилия), организованные как очно, так и дистанционно. Одним из современных форматов, близкому молодежи по дуду, может стать наполнение слайда(ов) гугл-презентации тематическими фотографиями (со свободным доступом к редактированию для всех имеющих активную ссылку). Рекомендуется назначить педагога / ответственного студента в качестве «цензуры», просматривающего фотографии, выставляемыми участниками акций, с целью недопущения размещения агрессивных, ранящих или травмирующих психику материалов. </w:t>
      </w:r>
    </w:p>
    <w:p w14:paraId="7860A27E" w14:textId="41A49D9E" w:rsidR="000E33E8" w:rsidRDefault="000E33E8" w:rsidP="000E33E8">
      <w:pPr>
        <w:tabs>
          <w:tab w:val="left" w:pos="709"/>
        </w:tabs>
        <w:spacing w:after="240" w:line="276" w:lineRule="auto"/>
        <w:ind w:right="175" w:firstLine="709"/>
        <w:jc w:val="both"/>
        <w:rPr>
          <w:sz w:val="28"/>
          <w:szCs w:val="28"/>
          <w:lang w:eastAsia="ru-RU"/>
        </w:rPr>
      </w:pPr>
      <w:r>
        <w:rPr>
          <w:sz w:val="28"/>
          <w:szCs w:val="28"/>
          <w:lang w:eastAsia="ru-RU"/>
        </w:rPr>
        <w:t xml:space="preserve">Актуальными образовательными событиями для молодежи могут стать международные дни ООН: </w:t>
      </w:r>
      <w:r w:rsidRPr="000F159F">
        <w:rPr>
          <w:i/>
          <w:sz w:val="28"/>
          <w:szCs w:val="28"/>
          <w:lang w:eastAsia="ru-RU"/>
        </w:rPr>
        <w:t>8 сентября</w:t>
      </w:r>
      <w:r w:rsidRPr="000F159F">
        <w:rPr>
          <w:sz w:val="28"/>
          <w:szCs w:val="28"/>
          <w:lang w:eastAsia="ru-RU"/>
        </w:rPr>
        <w:t xml:space="preserve"> – Международный де</w:t>
      </w:r>
      <w:r w:rsidR="000F159F" w:rsidRPr="000F159F">
        <w:rPr>
          <w:sz w:val="28"/>
          <w:szCs w:val="28"/>
          <w:lang w:eastAsia="ru-RU"/>
        </w:rPr>
        <w:t>нь распространения грамотности,</w:t>
      </w:r>
      <w:r w:rsidRPr="000F159F">
        <w:rPr>
          <w:sz w:val="28"/>
          <w:szCs w:val="28"/>
          <w:lang w:eastAsia="ru-RU"/>
        </w:rPr>
        <w:t xml:space="preserve"> </w:t>
      </w:r>
      <w:r w:rsidRPr="000F159F">
        <w:rPr>
          <w:i/>
          <w:sz w:val="28"/>
          <w:szCs w:val="28"/>
          <w:lang w:eastAsia="ru-RU"/>
        </w:rPr>
        <w:t>21 сентября</w:t>
      </w:r>
      <w:r w:rsidRPr="000F159F">
        <w:rPr>
          <w:sz w:val="28"/>
          <w:szCs w:val="28"/>
          <w:lang w:eastAsia="ru-RU"/>
        </w:rPr>
        <w:t xml:space="preserve"> – Международный день мира, </w:t>
      </w:r>
      <w:r w:rsidRPr="000F159F">
        <w:rPr>
          <w:i/>
          <w:sz w:val="28"/>
          <w:szCs w:val="28"/>
          <w:lang w:eastAsia="ru-RU"/>
        </w:rPr>
        <w:t>31 октября</w:t>
      </w:r>
      <w:r w:rsidRPr="000F159F">
        <w:rPr>
          <w:sz w:val="28"/>
          <w:szCs w:val="28"/>
          <w:lang w:eastAsia="ru-RU"/>
        </w:rPr>
        <w:t xml:space="preserve"> –</w:t>
      </w:r>
      <w:r w:rsidR="000F159F" w:rsidRPr="000F159F">
        <w:rPr>
          <w:sz w:val="28"/>
          <w:szCs w:val="28"/>
          <w:lang w:eastAsia="ru-RU"/>
        </w:rPr>
        <w:t xml:space="preserve"> </w:t>
      </w:r>
      <w:r w:rsidRPr="000F159F">
        <w:rPr>
          <w:bCs/>
          <w:sz w:val="28"/>
          <w:szCs w:val="28"/>
          <w:lang w:eastAsia="ru-RU"/>
        </w:rPr>
        <w:t>Всемирный день городов</w:t>
      </w:r>
      <w:r w:rsidRPr="000F159F">
        <w:rPr>
          <w:sz w:val="28"/>
          <w:szCs w:val="28"/>
          <w:lang w:eastAsia="ru-RU"/>
        </w:rPr>
        <w:t xml:space="preserve">, </w:t>
      </w:r>
      <w:r w:rsidRPr="000F159F">
        <w:rPr>
          <w:i/>
          <w:sz w:val="28"/>
          <w:szCs w:val="28"/>
          <w:lang w:eastAsia="ru-RU"/>
        </w:rPr>
        <w:t>1 декабря</w:t>
      </w:r>
      <w:r w:rsidRPr="000F159F">
        <w:rPr>
          <w:sz w:val="28"/>
          <w:szCs w:val="28"/>
          <w:lang w:eastAsia="ru-RU"/>
        </w:rPr>
        <w:t xml:space="preserve"> – Всемирный день борьбы со СПИДом, </w:t>
      </w:r>
      <w:r w:rsidRPr="000F159F">
        <w:rPr>
          <w:i/>
          <w:sz w:val="28"/>
          <w:szCs w:val="28"/>
          <w:lang w:eastAsia="ru-RU"/>
        </w:rPr>
        <w:t xml:space="preserve">19 декабря </w:t>
      </w:r>
      <w:r w:rsidRPr="000F159F">
        <w:rPr>
          <w:sz w:val="28"/>
          <w:szCs w:val="28"/>
          <w:lang w:eastAsia="ru-RU"/>
        </w:rPr>
        <w:t xml:space="preserve">– Международный день помощи бедным, </w:t>
      </w:r>
      <w:r w:rsidRPr="000F159F">
        <w:rPr>
          <w:i/>
          <w:sz w:val="28"/>
          <w:szCs w:val="28"/>
          <w:lang w:eastAsia="ru-RU"/>
        </w:rPr>
        <w:t>22 апреля</w:t>
      </w:r>
      <w:r w:rsidRPr="000F159F">
        <w:rPr>
          <w:sz w:val="28"/>
          <w:szCs w:val="28"/>
          <w:lang w:eastAsia="ru-RU"/>
        </w:rPr>
        <w:t xml:space="preserve"> – Всемирный день Земли.</w:t>
      </w:r>
      <w:r w:rsidR="000F159F">
        <w:rPr>
          <w:sz w:val="28"/>
          <w:szCs w:val="28"/>
          <w:lang w:eastAsia="ru-RU"/>
        </w:rPr>
        <w:t xml:space="preserve"> </w:t>
      </w:r>
      <w:r>
        <w:rPr>
          <w:sz w:val="28"/>
          <w:szCs w:val="28"/>
          <w:lang w:eastAsia="ru-RU"/>
        </w:rPr>
        <w:t xml:space="preserve">Включение перечисленных дат в </w:t>
      </w:r>
      <w:r w:rsidR="00246E4E">
        <w:rPr>
          <w:sz w:val="28"/>
          <w:szCs w:val="28"/>
          <w:lang w:eastAsia="ru-RU"/>
        </w:rPr>
        <w:t>к</w:t>
      </w:r>
      <w:r>
        <w:rPr>
          <w:sz w:val="28"/>
          <w:szCs w:val="28"/>
          <w:lang w:eastAsia="ru-RU"/>
        </w:rPr>
        <w:t>алендар</w:t>
      </w:r>
      <w:r w:rsidR="00246E4E">
        <w:rPr>
          <w:sz w:val="28"/>
          <w:szCs w:val="28"/>
          <w:lang w:eastAsia="ru-RU"/>
        </w:rPr>
        <w:t>ный план воспитательной работы</w:t>
      </w:r>
      <w:r>
        <w:rPr>
          <w:sz w:val="28"/>
          <w:szCs w:val="28"/>
          <w:lang w:eastAsia="ru-RU"/>
        </w:rPr>
        <w:t xml:space="preserve">, с одной стороны позволяет разнообразить тематику воспитательных мероприятий с обучающимися, с другой стороны – создать впечатление </w:t>
      </w:r>
      <w:r>
        <w:rPr>
          <w:sz w:val="28"/>
          <w:szCs w:val="28"/>
          <w:lang w:eastAsia="ru-RU"/>
        </w:rPr>
        <w:lastRenderedPageBreak/>
        <w:t xml:space="preserve">сопричастности к делам международного масштаба. Например, в рамках празднования </w:t>
      </w:r>
      <w:r w:rsidRPr="000F159F">
        <w:rPr>
          <w:i/>
          <w:sz w:val="28"/>
          <w:szCs w:val="28"/>
          <w:lang w:eastAsia="ru-RU"/>
        </w:rPr>
        <w:t>Международного дня распространения грамотности</w:t>
      </w:r>
      <w:r>
        <w:rPr>
          <w:sz w:val="28"/>
          <w:szCs w:val="28"/>
          <w:lang w:eastAsia="ru-RU"/>
        </w:rPr>
        <w:t xml:space="preserve"> любопытной по идейному содержанию может стать инициированная педагогами или студентами особая форма фиксации грамматических, стилистических ошибок, совершаемая на аудиторных занятиях, в самостоятельных работах, при заполнении отчетных документов по итогам прохождения практики и т.д. Результатом такой работы может стать «юмористический журнал студенческих ошибок», «сборник забавных комиксов» и другие продукты проектной деятельности. </w:t>
      </w:r>
    </w:p>
    <w:p w14:paraId="2E46C56B" w14:textId="633F88E5" w:rsidR="000E33E8" w:rsidRDefault="000E33E8" w:rsidP="000E33E8">
      <w:pPr>
        <w:tabs>
          <w:tab w:val="left" w:pos="709"/>
        </w:tabs>
        <w:spacing w:after="240" w:line="276" w:lineRule="auto"/>
        <w:ind w:right="175" w:firstLine="709"/>
        <w:jc w:val="both"/>
        <w:rPr>
          <w:sz w:val="28"/>
          <w:szCs w:val="28"/>
        </w:rPr>
      </w:pPr>
      <w:r>
        <w:rPr>
          <w:sz w:val="28"/>
          <w:szCs w:val="28"/>
          <w:lang w:eastAsia="ru-RU"/>
        </w:rPr>
        <w:t>Создание условий для в</w:t>
      </w:r>
      <w:r w:rsidRPr="008A145F">
        <w:rPr>
          <w:sz w:val="28"/>
          <w:szCs w:val="28"/>
          <w:lang w:eastAsia="ru-RU"/>
        </w:rPr>
        <w:t>оспитани</w:t>
      </w:r>
      <w:r>
        <w:rPr>
          <w:sz w:val="28"/>
          <w:szCs w:val="28"/>
          <w:lang w:eastAsia="ru-RU"/>
        </w:rPr>
        <w:t>я</w:t>
      </w:r>
      <w:r w:rsidRPr="008A145F">
        <w:rPr>
          <w:sz w:val="28"/>
          <w:szCs w:val="28"/>
          <w:lang w:eastAsia="ru-RU"/>
        </w:rPr>
        <w:t xml:space="preserve"> гражданственности</w:t>
      </w:r>
      <w:r>
        <w:rPr>
          <w:sz w:val="28"/>
          <w:szCs w:val="28"/>
          <w:lang w:eastAsia="ru-RU"/>
        </w:rPr>
        <w:t xml:space="preserve"> молодежи возможно </w:t>
      </w:r>
      <w:r w:rsidRPr="000F159F">
        <w:rPr>
          <w:sz w:val="28"/>
          <w:szCs w:val="28"/>
          <w:lang w:eastAsia="ru-RU"/>
        </w:rPr>
        <w:t xml:space="preserve">посредством обращения к Дням памяти. Согласно Календарю </w:t>
      </w:r>
      <w:r w:rsidR="000F159F" w:rsidRPr="000F159F">
        <w:rPr>
          <w:i/>
          <w:sz w:val="28"/>
          <w:szCs w:val="28"/>
          <w:lang w:eastAsia="ru-RU"/>
        </w:rPr>
        <w:t xml:space="preserve">3 </w:t>
      </w:r>
      <w:r w:rsidRPr="000F159F">
        <w:rPr>
          <w:i/>
          <w:sz w:val="28"/>
          <w:szCs w:val="28"/>
          <w:lang w:eastAsia="ru-RU"/>
        </w:rPr>
        <w:t>декабря</w:t>
      </w:r>
      <w:r w:rsidR="000F159F" w:rsidRPr="000F159F">
        <w:rPr>
          <w:sz w:val="28"/>
          <w:szCs w:val="28"/>
          <w:lang w:eastAsia="ru-RU"/>
        </w:rPr>
        <w:t xml:space="preserve"> </w:t>
      </w:r>
      <w:r w:rsidRPr="000F159F">
        <w:rPr>
          <w:sz w:val="28"/>
          <w:szCs w:val="28"/>
          <w:lang w:eastAsia="ru-RU"/>
        </w:rPr>
        <w:t>– в России вспоминают неизвестных бо</w:t>
      </w:r>
      <w:r w:rsidR="000F159F" w:rsidRPr="000F159F">
        <w:rPr>
          <w:sz w:val="28"/>
          <w:szCs w:val="28"/>
          <w:lang w:eastAsia="ru-RU"/>
        </w:rPr>
        <w:t xml:space="preserve">йцов, павших на полях сражений - </w:t>
      </w:r>
      <w:r w:rsidRPr="000F159F">
        <w:rPr>
          <w:sz w:val="28"/>
          <w:szCs w:val="28"/>
          <w:lang w:eastAsia="ru-RU"/>
        </w:rPr>
        <w:t xml:space="preserve">День Неизвестного Солдата, </w:t>
      </w:r>
      <w:r w:rsidRPr="000F159F">
        <w:rPr>
          <w:rStyle w:val="afd"/>
          <w:b w:val="0"/>
          <w:i/>
          <w:sz w:val="28"/>
          <w:szCs w:val="28"/>
        </w:rPr>
        <w:t>9 декабря</w:t>
      </w:r>
      <w:r w:rsidR="000F159F" w:rsidRPr="000F159F">
        <w:rPr>
          <w:sz w:val="28"/>
          <w:szCs w:val="28"/>
        </w:rPr>
        <w:t xml:space="preserve"> </w:t>
      </w:r>
      <w:r w:rsidRPr="000F159F">
        <w:rPr>
          <w:sz w:val="28"/>
          <w:szCs w:val="28"/>
        </w:rPr>
        <w:t xml:space="preserve">– в России чествуют Героев Советского Союза, Героев Российской Федерации и кавалеров ордена </w:t>
      </w:r>
      <w:r w:rsidR="000F159F" w:rsidRPr="000F159F">
        <w:rPr>
          <w:sz w:val="28"/>
          <w:szCs w:val="28"/>
        </w:rPr>
        <w:t xml:space="preserve">Святого Георгия и ордена Славы - </w:t>
      </w:r>
      <w:r w:rsidRPr="000F159F">
        <w:rPr>
          <w:sz w:val="28"/>
          <w:szCs w:val="28"/>
        </w:rPr>
        <w:t>День Героев Отечества. Уместными форматами проведения могут стать дискуссионные площадки как на учебных занятиях (в блоке общих гуманитарных и социально-экономических дисциплин (история, основы философии), общих дисциплин</w:t>
      </w:r>
      <w:r>
        <w:rPr>
          <w:sz w:val="28"/>
          <w:szCs w:val="28"/>
        </w:rPr>
        <w:t xml:space="preserve"> (безопасность жизнедеятельности), так и в рамках специально организованных воспитательных мероприятий.  </w:t>
      </w:r>
    </w:p>
    <w:p w14:paraId="6C106745" w14:textId="77777777" w:rsidR="000F159F" w:rsidRDefault="000E33E8" w:rsidP="000E33E8">
      <w:pPr>
        <w:pStyle w:val="ab"/>
        <w:spacing w:line="276" w:lineRule="auto"/>
        <w:ind w:firstLine="709"/>
        <w:jc w:val="both"/>
        <w:rPr>
          <w:rFonts w:ascii="Times New Roman" w:eastAsia="MS Mincho" w:hAnsi="Times New Roman"/>
          <w:sz w:val="28"/>
          <w:szCs w:val="28"/>
          <w:lang w:eastAsia="ja-JP"/>
        </w:rPr>
      </w:pPr>
      <w:r w:rsidRPr="009176F3">
        <w:rPr>
          <w:rFonts w:ascii="Times New Roman" w:eastAsia="MS Mincho" w:hAnsi="Times New Roman"/>
          <w:sz w:val="28"/>
          <w:szCs w:val="28"/>
          <w:lang w:eastAsia="ja-JP"/>
        </w:rPr>
        <w:t xml:space="preserve">Рекомендуемые даты региональной истории для включения в событийный </w:t>
      </w:r>
      <w:r w:rsidRPr="000F159F">
        <w:rPr>
          <w:rFonts w:ascii="Times New Roman" w:eastAsia="MS Mincho" w:hAnsi="Times New Roman"/>
          <w:sz w:val="28"/>
          <w:szCs w:val="28"/>
          <w:lang w:eastAsia="ja-JP"/>
        </w:rPr>
        <w:t xml:space="preserve">ряд Календаря – </w:t>
      </w:r>
      <w:r w:rsidRPr="000F159F">
        <w:rPr>
          <w:rFonts w:ascii="Times New Roman" w:eastAsia="MS Mincho" w:hAnsi="Times New Roman"/>
          <w:i/>
          <w:sz w:val="28"/>
          <w:szCs w:val="28"/>
          <w:lang w:eastAsia="ja-JP"/>
        </w:rPr>
        <w:t>7 декабря</w:t>
      </w:r>
      <w:r w:rsidR="000F159F">
        <w:rPr>
          <w:rFonts w:ascii="Times New Roman" w:eastAsia="MS Mincho" w:hAnsi="Times New Roman"/>
          <w:sz w:val="28"/>
          <w:szCs w:val="28"/>
          <w:lang w:eastAsia="ja-JP"/>
        </w:rPr>
        <w:t>,</w:t>
      </w:r>
      <w:r w:rsidRPr="000F159F">
        <w:rPr>
          <w:rFonts w:ascii="Times New Roman" w:eastAsia="MS Mincho" w:hAnsi="Times New Roman"/>
          <w:sz w:val="28"/>
          <w:szCs w:val="28"/>
          <w:lang w:eastAsia="ja-JP"/>
        </w:rPr>
        <w:t xml:space="preserve"> образование Красноярского края (1934 г.),</w:t>
      </w:r>
      <w:r w:rsidRPr="000F159F">
        <w:rPr>
          <w:rFonts w:ascii="Times New Roman" w:eastAsia="MS Mincho" w:hAnsi="Times New Roman"/>
          <w:i/>
          <w:sz w:val="28"/>
          <w:szCs w:val="28"/>
          <w:lang w:eastAsia="ja-JP"/>
        </w:rPr>
        <w:t xml:space="preserve"> 25 сентября</w:t>
      </w:r>
      <w:hyperlink r:id="rId79" w:history="1">
        <w:r w:rsidRPr="000F159F">
          <w:rPr>
            <w:rFonts w:ascii="Times New Roman" w:eastAsia="MS Mincho" w:hAnsi="Times New Roman"/>
            <w:sz w:val="28"/>
            <w:szCs w:val="28"/>
            <w:lang w:eastAsia="ja-JP"/>
          </w:rPr>
          <w:t xml:space="preserve"> – визит Юрия Алексеевича Гагари</w:t>
        </w:r>
      </w:hyperlink>
      <w:r w:rsidRPr="000F159F">
        <w:rPr>
          <w:rFonts w:ascii="Times New Roman" w:eastAsia="MS Mincho" w:hAnsi="Times New Roman"/>
          <w:sz w:val="28"/>
          <w:szCs w:val="28"/>
          <w:lang w:eastAsia="ja-JP"/>
        </w:rPr>
        <w:t xml:space="preserve">на в Красноярск (1963 г.), </w:t>
      </w:r>
      <w:r w:rsidRPr="000F159F">
        <w:rPr>
          <w:rFonts w:ascii="Times New Roman" w:eastAsia="MS Mincho" w:hAnsi="Times New Roman"/>
          <w:i/>
          <w:sz w:val="28"/>
          <w:szCs w:val="28"/>
          <w:lang w:eastAsia="ja-JP"/>
        </w:rPr>
        <w:t>8 ноября</w:t>
      </w:r>
      <w:r w:rsidRPr="000F159F">
        <w:rPr>
          <w:rFonts w:ascii="Times New Roman" w:eastAsia="MS Mincho" w:hAnsi="Times New Roman"/>
          <w:sz w:val="28"/>
          <w:szCs w:val="28"/>
          <w:lang w:eastAsia="ja-JP"/>
        </w:rPr>
        <w:t xml:space="preserve"> – День Сибири (с 1882 г.), </w:t>
      </w:r>
      <w:r w:rsidRPr="000F159F">
        <w:rPr>
          <w:rFonts w:ascii="Times New Roman" w:eastAsia="MS Mincho" w:hAnsi="Times New Roman"/>
          <w:i/>
          <w:sz w:val="28"/>
          <w:szCs w:val="28"/>
          <w:lang w:eastAsia="ja-JP"/>
        </w:rPr>
        <w:t>16 ноября</w:t>
      </w:r>
      <w:r w:rsidRPr="000F159F">
        <w:rPr>
          <w:rFonts w:ascii="Times New Roman" w:eastAsia="MS Mincho" w:hAnsi="Times New Roman"/>
          <w:sz w:val="28"/>
          <w:szCs w:val="28"/>
          <w:lang w:eastAsia="ja-JP"/>
        </w:rPr>
        <w:t xml:space="preserve"> – день приземления в Красноярске первой группы американских самолетов, перегнанных из США, по воздушной трассе «Аляска – Сибирь» (1942г.), </w:t>
      </w:r>
      <w:r w:rsidRPr="000F159F">
        <w:rPr>
          <w:rFonts w:ascii="Times New Roman" w:eastAsia="MS Mincho" w:hAnsi="Times New Roman"/>
          <w:i/>
          <w:sz w:val="28"/>
          <w:szCs w:val="28"/>
          <w:lang w:eastAsia="ja-JP"/>
        </w:rPr>
        <w:t>4 мая</w:t>
      </w:r>
      <w:r w:rsidRPr="000F159F">
        <w:rPr>
          <w:rFonts w:ascii="Times New Roman" w:eastAsia="MS Mincho" w:hAnsi="Times New Roman"/>
          <w:sz w:val="28"/>
          <w:szCs w:val="28"/>
          <w:lang w:eastAsia="ja-JP"/>
        </w:rPr>
        <w:t xml:space="preserve"> – день рождения Александра Петровича Степанова (1781 – 1837), первого енисейского губернатора (1822-1831). </w:t>
      </w:r>
    </w:p>
    <w:p w14:paraId="4C56B442" w14:textId="17739282" w:rsidR="000F159F" w:rsidRDefault="000F159F" w:rsidP="000E33E8">
      <w:pPr>
        <w:pStyle w:val="ab"/>
        <w:spacing w:line="276" w:lineRule="auto"/>
        <w:ind w:firstLine="709"/>
        <w:jc w:val="both"/>
        <w:rPr>
          <w:rFonts w:ascii="Times New Roman" w:eastAsia="MS Mincho" w:hAnsi="Times New Roman"/>
          <w:sz w:val="28"/>
          <w:szCs w:val="28"/>
          <w:lang w:eastAsia="ja-JP"/>
        </w:rPr>
      </w:pPr>
      <w:r>
        <w:rPr>
          <w:rFonts w:ascii="Times New Roman" w:eastAsia="MS Mincho" w:hAnsi="Times New Roman"/>
          <w:sz w:val="28"/>
          <w:szCs w:val="28"/>
          <w:lang w:eastAsia="ja-JP"/>
        </w:rPr>
        <w:t xml:space="preserve">При определении организационных форм </w:t>
      </w:r>
      <w:r w:rsidR="000E33E8">
        <w:rPr>
          <w:rFonts w:ascii="Times New Roman" w:eastAsia="MS Mincho" w:hAnsi="Times New Roman"/>
          <w:sz w:val="28"/>
          <w:szCs w:val="28"/>
          <w:lang w:eastAsia="ja-JP"/>
        </w:rPr>
        <w:t>для дат</w:t>
      </w:r>
      <w:r>
        <w:rPr>
          <w:rFonts w:ascii="Times New Roman" w:eastAsia="MS Mincho" w:hAnsi="Times New Roman"/>
          <w:sz w:val="28"/>
          <w:szCs w:val="28"/>
          <w:lang w:eastAsia="ja-JP"/>
        </w:rPr>
        <w:t xml:space="preserve"> регионального масштаба, рекомендуется использовать экскурсии, </w:t>
      </w:r>
      <w:r w:rsidR="000E33E8">
        <w:rPr>
          <w:rFonts w:ascii="Times New Roman" w:eastAsia="MS Mincho" w:hAnsi="Times New Roman"/>
          <w:sz w:val="28"/>
          <w:szCs w:val="28"/>
          <w:lang w:eastAsia="ja-JP"/>
        </w:rPr>
        <w:t>как вирту</w:t>
      </w:r>
      <w:r>
        <w:rPr>
          <w:rFonts w:ascii="Times New Roman" w:eastAsia="MS Mincho" w:hAnsi="Times New Roman"/>
          <w:sz w:val="28"/>
          <w:szCs w:val="28"/>
          <w:lang w:eastAsia="ja-JP"/>
        </w:rPr>
        <w:t>альные, так и пешие, автобусные</w:t>
      </w:r>
      <w:r w:rsidR="000E33E8">
        <w:rPr>
          <w:rFonts w:ascii="Times New Roman" w:eastAsia="MS Mincho" w:hAnsi="Times New Roman"/>
          <w:sz w:val="28"/>
          <w:szCs w:val="28"/>
          <w:lang w:eastAsia="ja-JP"/>
        </w:rPr>
        <w:t xml:space="preserve">. </w:t>
      </w:r>
      <w:r>
        <w:rPr>
          <w:rFonts w:ascii="Times New Roman" w:eastAsia="MS Mincho" w:hAnsi="Times New Roman"/>
          <w:sz w:val="28"/>
          <w:szCs w:val="28"/>
          <w:lang w:eastAsia="ja-JP"/>
        </w:rPr>
        <w:t>Н</w:t>
      </w:r>
      <w:r w:rsidR="000E33E8">
        <w:rPr>
          <w:rFonts w:ascii="Times New Roman" w:eastAsia="MS Mincho" w:hAnsi="Times New Roman"/>
          <w:sz w:val="28"/>
          <w:szCs w:val="28"/>
          <w:lang w:eastAsia="ja-JP"/>
        </w:rPr>
        <w:t xml:space="preserve">аиболее действенным способом воздействия на личность обучающегося </w:t>
      </w:r>
      <w:r>
        <w:rPr>
          <w:rFonts w:ascii="Times New Roman" w:eastAsia="MS Mincho" w:hAnsi="Times New Roman"/>
          <w:sz w:val="28"/>
          <w:szCs w:val="28"/>
          <w:lang w:eastAsia="ja-JP"/>
        </w:rPr>
        <w:t>является приближение далеких о времени событий:</w:t>
      </w:r>
    </w:p>
    <w:p w14:paraId="354E1AEC" w14:textId="77777777" w:rsidR="000F159F" w:rsidRDefault="000E33E8" w:rsidP="000E33E8">
      <w:pPr>
        <w:pStyle w:val="ab"/>
        <w:spacing w:line="276" w:lineRule="auto"/>
        <w:ind w:firstLine="709"/>
        <w:jc w:val="both"/>
        <w:rPr>
          <w:rFonts w:ascii="Times New Roman" w:eastAsia="MS Mincho" w:hAnsi="Times New Roman"/>
          <w:sz w:val="28"/>
          <w:szCs w:val="28"/>
          <w:lang w:eastAsia="ja-JP"/>
        </w:rPr>
      </w:pPr>
      <w:r>
        <w:rPr>
          <w:rFonts w:ascii="Times New Roman" w:eastAsia="MS Mincho" w:hAnsi="Times New Roman"/>
          <w:sz w:val="28"/>
          <w:szCs w:val="28"/>
          <w:lang w:eastAsia="ja-JP"/>
        </w:rPr>
        <w:t>памятник первому енисейскому губернатору Александру Степанову в микрорайоне Николаевка (Железнодорожный район г. Красноярска)</w:t>
      </w:r>
      <w:r w:rsidR="000F159F">
        <w:rPr>
          <w:rFonts w:ascii="Times New Roman" w:eastAsia="MS Mincho" w:hAnsi="Times New Roman"/>
          <w:sz w:val="28"/>
          <w:szCs w:val="28"/>
          <w:lang w:eastAsia="ja-JP"/>
        </w:rPr>
        <w:t>; э</w:t>
      </w:r>
      <w:r>
        <w:rPr>
          <w:rFonts w:ascii="Times New Roman" w:eastAsia="MS Mincho" w:hAnsi="Times New Roman"/>
          <w:sz w:val="28"/>
          <w:szCs w:val="28"/>
          <w:lang w:eastAsia="ja-JP"/>
        </w:rPr>
        <w:t xml:space="preserve">кскурсия в рамках дня, связанного с темой «Аляска - Сибирь», может быть построена через обращение к истории </w:t>
      </w:r>
      <w:r w:rsidRPr="00040C68">
        <w:rPr>
          <w:rFonts w:ascii="Times New Roman" w:eastAsia="MS Mincho" w:hAnsi="Times New Roman"/>
          <w:sz w:val="28"/>
          <w:szCs w:val="28"/>
          <w:lang w:eastAsia="ja-JP"/>
        </w:rPr>
        <w:t>перво</w:t>
      </w:r>
      <w:r>
        <w:rPr>
          <w:rFonts w:ascii="Times New Roman" w:eastAsia="MS Mincho" w:hAnsi="Times New Roman"/>
          <w:sz w:val="28"/>
          <w:szCs w:val="28"/>
          <w:lang w:eastAsia="ja-JP"/>
        </w:rPr>
        <w:t>го</w:t>
      </w:r>
      <w:r w:rsidRPr="00040C68">
        <w:rPr>
          <w:rFonts w:ascii="Times New Roman" w:eastAsia="MS Mincho" w:hAnsi="Times New Roman"/>
          <w:sz w:val="28"/>
          <w:szCs w:val="28"/>
          <w:lang w:eastAsia="ja-JP"/>
        </w:rPr>
        <w:t xml:space="preserve"> каменно</w:t>
      </w:r>
      <w:r>
        <w:rPr>
          <w:rFonts w:ascii="Times New Roman" w:eastAsia="MS Mincho" w:hAnsi="Times New Roman"/>
          <w:sz w:val="28"/>
          <w:szCs w:val="28"/>
          <w:lang w:eastAsia="ja-JP"/>
        </w:rPr>
        <w:t xml:space="preserve">го здания, расположенного на </w:t>
      </w:r>
      <w:r w:rsidRPr="00040C68">
        <w:rPr>
          <w:rFonts w:ascii="Times New Roman" w:eastAsia="MS Mincho" w:hAnsi="Times New Roman"/>
          <w:sz w:val="28"/>
          <w:szCs w:val="28"/>
          <w:lang w:eastAsia="ja-JP"/>
        </w:rPr>
        <w:t>правобережь</w:t>
      </w:r>
      <w:r>
        <w:rPr>
          <w:rFonts w:ascii="Times New Roman" w:eastAsia="MS Mincho" w:hAnsi="Times New Roman"/>
          <w:sz w:val="28"/>
          <w:szCs w:val="28"/>
          <w:lang w:eastAsia="ja-JP"/>
        </w:rPr>
        <w:t>е, по адресу улица Академика Вавилова, дом №</w:t>
      </w:r>
      <w:r w:rsidRPr="00040C68">
        <w:rPr>
          <w:rFonts w:ascii="Times New Roman" w:eastAsia="MS Mincho" w:hAnsi="Times New Roman"/>
          <w:sz w:val="28"/>
          <w:szCs w:val="28"/>
          <w:lang w:eastAsia="ja-JP"/>
        </w:rPr>
        <w:t>35</w:t>
      </w:r>
      <w:r>
        <w:rPr>
          <w:rFonts w:ascii="Times New Roman" w:eastAsia="MS Mincho" w:hAnsi="Times New Roman"/>
          <w:sz w:val="28"/>
          <w:szCs w:val="28"/>
          <w:lang w:eastAsia="ja-JP"/>
        </w:rPr>
        <w:t>, где</w:t>
      </w:r>
      <w:r w:rsidRPr="00040C68">
        <w:rPr>
          <w:rFonts w:ascii="Times New Roman" w:eastAsia="MS Mincho" w:hAnsi="Times New Roman"/>
          <w:sz w:val="28"/>
          <w:szCs w:val="28"/>
          <w:lang w:eastAsia="ja-JP"/>
        </w:rPr>
        <w:t xml:space="preserve"> располагался штаб авиатрассы</w:t>
      </w:r>
      <w:r>
        <w:rPr>
          <w:rFonts w:ascii="Times New Roman" w:eastAsia="MS Mincho" w:hAnsi="Times New Roman"/>
          <w:sz w:val="28"/>
          <w:szCs w:val="28"/>
          <w:lang w:eastAsia="ja-JP"/>
        </w:rPr>
        <w:t xml:space="preserve"> и одновременно проживали л</w:t>
      </w:r>
      <w:r w:rsidRPr="00040C68">
        <w:rPr>
          <w:rFonts w:ascii="Times New Roman" w:eastAsia="MS Mincho" w:hAnsi="Times New Roman"/>
          <w:sz w:val="28"/>
          <w:szCs w:val="28"/>
          <w:lang w:eastAsia="ja-JP"/>
        </w:rPr>
        <w:t>етчики и технический персонал 5-го перегоночного авиаполка</w:t>
      </w:r>
      <w:r w:rsidR="000F159F">
        <w:rPr>
          <w:rFonts w:ascii="Times New Roman" w:eastAsia="MS Mincho" w:hAnsi="Times New Roman"/>
          <w:sz w:val="28"/>
          <w:szCs w:val="28"/>
          <w:lang w:eastAsia="ja-JP"/>
        </w:rPr>
        <w:t>;</w:t>
      </w:r>
    </w:p>
    <w:p w14:paraId="106BAC80" w14:textId="77777777" w:rsidR="000E33E8" w:rsidRPr="00DE2AF5" w:rsidRDefault="000F159F" w:rsidP="000E33E8">
      <w:pPr>
        <w:pStyle w:val="ab"/>
        <w:spacing w:line="276" w:lineRule="auto"/>
        <w:ind w:firstLine="709"/>
        <w:jc w:val="both"/>
        <w:rPr>
          <w:rFonts w:ascii="Times New Roman" w:eastAsia="MS Mincho" w:hAnsi="Times New Roman"/>
          <w:sz w:val="28"/>
          <w:szCs w:val="28"/>
          <w:lang w:eastAsia="ja-JP"/>
        </w:rPr>
      </w:pPr>
      <w:r>
        <w:rPr>
          <w:rFonts w:ascii="Times New Roman" w:eastAsia="MS Mincho" w:hAnsi="Times New Roman"/>
          <w:sz w:val="28"/>
          <w:szCs w:val="28"/>
          <w:lang w:eastAsia="ja-JP"/>
        </w:rPr>
        <w:lastRenderedPageBreak/>
        <w:t>д</w:t>
      </w:r>
      <w:r w:rsidR="000E33E8" w:rsidRPr="00416267">
        <w:rPr>
          <w:rFonts w:ascii="Times New Roman" w:eastAsia="MS Mincho" w:hAnsi="Times New Roman"/>
          <w:sz w:val="28"/>
          <w:szCs w:val="28"/>
          <w:lang w:eastAsia="ja-JP"/>
        </w:rPr>
        <w:t xml:space="preserve">ля </w:t>
      </w:r>
      <w:r w:rsidR="006F2548">
        <w:rPr>
          <w:rFonts w:ascii="Times New Roman" w:eastAsia="MS Mincho" w:hAnsi="Times New Roman"/>
          <w:sz w:val="28"/>
          <w:szCs w:val="28"/>
          <w:lang w:eastAsia="ja-JP"/>
        </w:rPr>
        <w:t xml:space="preserve">молодых людей </w:t>
      </w:r>
      <w:r w:rsidR="000E33E8" w:rsidRPr="00416267">
        <w:rPr>
          <w:rFonts w:ascii="Times New Roman" w:eastAsia="MS Mincho" w:hAnsi="Times New Roman"/>
          <w:sz w:val="28"/>
          <w:szCs w:val="28"/>
          <w:lang w:eastAsia="ja-JP"/>
        </w:rPr>
        <w:t>личностно значимым может стать</w:t>
      </w:r>
      <w:r w:rsidR="000E33E8">
        <w:rPr>
          <w:rFonts w:ascii="Times New Roman" w:eastAsia="MS Mincho" w:hAnsi="Times New Roman"/>
          <w:sz w:val="28"/>
          <w:szCs w:val="28"/>
          <w:lang w:eastAsia="ja-JP"/>
        </w:rPr>
        <w:t xml:space="preserve"> оформление карты виртуальной экскурсии ко </w:t>
      </w:r>
      <w:r w:rsidR="000E33E8" w:rsidRPr="000F159F">
        <w:rPr>
          <w:rFonts w:ascii="Times New Roman" w:eastAsia="MS Mincho" w:hAnsi="Times New Roman"/>
          <w:i/>
          <w:sz w:val="28"/>
          <w:szCs w:val="28"/>
          <w:lang w:eastAsia="ja-JP"/>
        </w:rPr>
        <w:t>Дню Сибири</w:t>
      </w:r>
      <w:r w:rsidR="000E33E8" w:rsidRPr="00416267">
        <w:rPr>
          <w:rFonts w:ascii="Times New Roman" w:eastAsia="MS Mincho" w:hAnsi="Times New Roman"/>
          <w:sz w:val="28"/>
          <w:szCs w:val="28"/>
          <w:lang w:eastAsia="ja-JP"/>
        </w:rPr>
        <w:t>, с обозначением</w:t>
      </w:r>
      <w:r w:rsidR="000E33E8">
        <w:rPr>
          <w:rFonts w:ascii="Times New Roman" w:eastAsia="MS Mincho" w:hAnsi="Times New Roman"/>
          <w:sz w:val="28"/>
          <w:szCs w:val="28"/>
          <w:lang w:eastAsia="ja-JP"/>
        </w:rPr>
        <w:t xml:space="preserve"> на ней</w:t>
      </w:r>
      <w:r w:rsidR="000E33E8" w:rsidRPr="00416267">
        <w:rPr>
          <w:rFonts w:ascii="Times New Roman" w:eastAsia="MS Mincho" w:hAnsi="Times New Roman"/>
          <w:sz w:val="28"/>
          <w:szCs w:val="28"/>
          <w:lang w:eastAsia="ja-JP"/>
        </w:rPr>
        <w:t xml:space="preserve"> мест </w:t>
      </w:r>
      <w:r w:rsidR="006F2548">
        <w:rPr>
          <w:rFonts w:ascii="Times New Roman" w:eastAsia="MS Mincho" w:hAnsi="Times New Roman"/>
          <w:sz w:val="28"/>
          <w:szCs w:val="28"/>
          <w:lang w:eastAsia="ja-JP"/>
        </w:rPr>
        <w:t xml:space="preserve">своего возможного будущего обучения, или мест </w:t>
      </w:r>
      <w:r w:rsidR="000E33E8" w:rsidRPr="00416267">
        <w:rPr>
          <w:rFonts w:ascii="Times New Roman" w:eastAsia="MS Mincho" w:hAnsi="Times New Roman"/>
          <w:sz w:val="28"/>
          <w:szCs w:val="28"/>
          <w:lang w:eastAsia="ja-JP"/>
        </w:rPr>
        <w:t>проживания иногородних студентов, приехавших получать образование в краевом центре.</w:t>
      </w:r>
      <w:r w:rsidR="000E33E8">
        <w:rPr>
          <w:rFonts w:ascii="Times New Roman" w:eastAsia="MS Mincho" w:hAnsi="Times New Roman"/>
          <w:sz w:val="28"/>
          <w:szCs w:val="28"/>
          <w:lang w:eastAsia="ja-JP"/>
        </w:rPr>
        <w:t xml:space="preserve"> Такого рода деятельность будет способствовать пониманию «географии» обучающихся, в окружении которых проходит их студенческая жизнь. Рекомендуется в рамках празднования указанной </w:t>
      </w:r>
      <w:r w:rsidR="007A4BD5">
        <w:rPr>
          <w:rFonts w:ascii="Times New Roman" w:eastAsia="MS Mincho" w:hAnsi="Times New Roman"/>
          <w:sz w:val="28"/>
          <w:szCs w:val="28"/>
          <w:lang w:eastAsia="ja-JP"/>
        </w:rPr>
        <w:t>даты организовать деятельность туристической фирмы</w:t>
      </w:r>
      <w:r w:rsidR="000E33E8">
        <w:rPr>
          <w:rFonts w:ascii="Times New Roman" w:eastAsia="MS Mincho" w:hAnsi="Times New Roman"/>
          <w:sz w:val="28"/>
          <w:szCs w:val="28"/>
          <w:lang w:eastAsia="ja-JP"/>
        </w:rPr>
        <w:t xml:space="preserve"> «Сибирь оф-лайн» </w:t>
      </w:r>
      <w:r w:rsidR="000E33E8" w:rsidRPr="00DE2AF5">
        <w:rPr>
          <w:rFonts w:ascii="Times New Roman" w:eastAsia="MS Mincho" w:hAnsi="Times New Roman"/>
          <w:i/>
          <w:sz w:val="28"/>
          <w:szCs w:val="28"/>
          <w:lang w:eastAsia="ja-JP"/>
        </w:rPr>
        <w:t>(возможно иное название)</w:t>
      </w:r>
      <w:r w:rsidR="000E33E8">
        <w:rPr>
          <w:rFonts w:ascii="Times New Roman" w:eastAsia="MS Mincho" w:hAnsi="Times New Roman"/>
          <w:sz w:val="28"/>
          <w:szCs w:val="28"/>
          <w:lang w:eastAsia="ja-JP"/>
        </w:rPr>
        <w:t xml:space="preserve">, где каждый желающий может заполнить туристическую справку о любимом месте города, региона </w:t>
      </w:r>
      <w:r w:rsidR="000E33E8" w:rsidRPr="00DE2AF5">
        <w:rPr>
          <w:rFonts w:ascii="Times New Roman" w:eastAsia="MS Mincho" w:hAnsi="Times New Roman"/>
          <w:i/>
          <w:sz w:val="28"/>
          <w:szCs w:val="28"/>
          <w:lang w:eastAsia="ja-JP"/>
        </w:rPr>
        <w:t>(необходимо заранее разработать шаблон туристической справки, распечатать</w:t>
      </w:r>
      <w:r w:rsidR="000E33E8">
        <w:rPr>
          <w:rFonts w:ascii="Times New Roman" w:eastAsia="MS Mincho" w:hAnsi="Times New Roman"/>
          <w:sz w:val="28"/>
          <w:szCs w:val="28"/>
          <w:lang w:eastAsia="ja-JP"/>
        </w:rPr>
        <w:t xml:space="preserve"> </w:t>
      </w:r>
      <w:r w:rsidR="000E33E8" w:rsidRPr="00DE2AF5">
        <w:rPr>
          <w:rFonts w:ascii="Times New Roman" w:eastAsia="MS Mincho" w:hAnsi="Times New Roman"/>
          <w:i/>
          <w:sz w:val="28"/>
          <w:szCs w:val="28"/>
          <w:lang w:eastAsia="ja-JP"/>
        </w:rPr>
        <w:t>дл</w:t>
      </w:r>
      <w:r w:rsidR="000E33E8">
        <w:rPr>
          <w:rFonts w:ascii="Times New Roman" w:eastAsia="MS Mincho" w:hAnsi="Times New Roman"/>
          <w:i/>
          <w:sz w:val="28"/>
          <w:szCs w:val="28"/>
          <w:lang w:eastAsia="ja-JP"/>
        </w:rPr>
        <w:t xml:space="preserve">я более удобного его заполнения). </w:t>
      </w:r>
      <w:r w:rsidR="000E33E8" w:rsidRPr="00DE2AF5">
        <w:rPr>
          <w:rFonts w:ascii="Times New Roman" w:eastAsia="MS Mincho" w:hAnsi="Times New Roman"/>
          <w:sz w:val="28"/>
          <w:szCs w:val="28"/>
          <w:lang w:eastAsia="ja-JP"/>
        </w:rPr>
        <w:t>Завершени</w:t>
      </w:r>
      <w:r w:rsidR="000E33E8">
        <w:rPr>
          <w:rFonts w:ascii="Times New Roman" w:eastAsia="MS Mincho" w:hAnsi="Times New Roman"/>
          <w:sz w:val="28"/>
          <w:szCs w:val="28"/>
          <w:lang w:eastAsia="ja-JP"/>
        </w:rPr>
        <w:t>ем</w:t>
      </w:r>
      <w:r w:rsidR="000E33E8" w:rsidRPr="00DE2AF5">
        <w:rPr>
          <w:rFonts w:ascii="Times New Roman" w:eastAsia="MS Mincho" w:hAnsi="Times New Roman"/>
          <w:sz w:val="28"/>
          <w:szCs w:val="28"/>
          <w:lang w:eastAsia="ja-JP"/>
        </w:rPr>
        <w:t xml:space="preserve"> празднования дня Сибири может стать выбор победителя</w:t>
      </w:r>
      <w:r w:rsidR="000E33E8">
        <w:rPr>
          <w:rFonts w:ascii="Times New Roman" w:eastAsia="MS Mincho" w:hAnsi="Times New Roman"/>
          <w:sz w:val="28"/>
          <w:szCs w:val="28"/>
          <w:lang w:eastAsia="ja-JP"/>
        </w:rPr>
        <w:t xml:space="preserve"> по составлению туристической справки</w:t>
      </w:r>
      <w:r w:rsidR="000E33E8" w:rsidRPr="00DE2AF5">
        <w:rPr>
          <w:rFonts w:ascii="Times New Roman" w:eastAsia="MS Mincho" w:hAnsi="Times New Roman"/>
          <w:sz w:val="28"/>
          <w:szCs w:val="28"/>
          <w:lang w:eastAsia="ja-JP"/>
        </w:rPr>
        <w:t xml:space="preserve"> в номинаци</w:t>
      </w:r>
      <w:r w:rsidR="000E33E8">
        <w:rPr>
          <w:rFonts w:ascii="Times New Roman" w:eastAsia="MS Mincho" w:hAnsi="Times New Roman"/>
          <w:sz w:val="28"/>
          <w:szCs w:val="28"/>
          <w:lang w:eastAsia="ja-JP"/>
        </w:rPr>
        <w:t>ях «Лучший туристический агент», «Лучшая реклама Сибирской красоты», «Лучший рекламный слоган» и т.д.</w:t>
      </w:r>
      <w:r w:rsidR="000E33E8">
        <w:rPr>
          <w:rFonts w:ascii="Times New Roman" w:eastAsia="MS Mincho" w:hAnsi="Times New Roman"/>
          <w:i/>
          <w:sz w:val="28"/>
          <w:szCs w:val="28"/>
          <w:lang w:eastAsia="ja-JP"/>
        </w:rPr>
        <w:t xml:space="preserve"> </w:t>
      </w:r>
      <w:r w:rsidR="000E33E8">
        <w:rPr>
          <w:rFonts w:ascii="Times New Roman" w:eastAsia="MS Mincho" w:hAnsi="Times New Roman"/>
          <w:sz w:val="28"/>
          <w:szCs w:val="28"/>
          <w:lang w:eastAsia="ja-JP"/>
        </w:rPr>
        <w:t xml:space="preserve"> </w:t>
      </w:r>
      <w:r w:rsidR="000E33E8" w:rsidRPr="00DE2AF5">
        <w:rPr>
          <w:rFonts w:ascii="Times New Roman" w:eastAsia="MS Mincho" w:hAnsi="Times New Roman"/>
          <w:sz w:val="28"/>
          <w:szCs w:val="28"/>
          <w:lang w:eastAsia="ja-JP"/>
        </w:rPr>
        <w:t xml:space="preserve">   </w:t>
      </w:r>
    </w:p>
    <w:p w14:paraId="0DC55909" w14:textId="77777777" w:rsidR="000E33E8" w:rsidRDefault="000E33E8" w:rsidP="000E33E8">
      <w:pPr>
        <w:pStyle w:val="ab"/>
        <w:spacing w:before="240" w:line="276" w:lineRule="auto"/>
        <w:ind w:firstLine="709"/>
        <w:jc w:val="both"/>
        <w:rPr>
          <w:rFonts w:ascii="Times New Roman" w:hAnsi="Times New Roman"/>
          <w:sz w:val="28"/>
          <w:szCs w:val="28"/>
          <w:lang w:eastAsia="ru-RU"/>
        </w:rPr>
      </w:pPr>
      <w:r w:rsidRPr="00040C68">
        <w:rPr>
          <w:rFonts w:ascii="Times New Roman" w:eastAsia="MS Mincho" w:hAnsi="Times New Roman"/>
          <w:sz w:val="28"/>
          <w:szCs w:val="28"/>
          <w:lang w:eastAsia="ja-JP"/>
        </w:rPr>
        <w:t>Актуальн</w:t>
      </w:r>
      <w:r>
        <w:rPr>
          <w:rFonts w:ascii="Times New Roman" w:eastAsia="MS Mincho" w:hAnsi="Times New Roman"/>
          <w:sz w:val="28"/>
          <w:szCs w:val="28"/>
          <w:lang w:eastAsia="ja-JP"/>
        </w:rPr>
        <w:t>ой</w:t>
      </w:r>
      <w:r w:rsidRPr="00040C68">
        <w:rPr>
          <w:rFonts w:ascii="Times New Roman" w:eastAsia="MS Mincho" w:hAnsi="Times New Roman"/>
          <w:sz w:val="28"/>
          <w:szCs w:val="28"/>
          <w:lang w:eastAsia="ja-JP"/>
        </w:rPr>
        <w:t xml:space="preserve"> для </w:t>
      </w:r>
      <w:r>
        <w:rPr>
          <w:rFonts w:ascii="Times New Roman" w:eastAsia="MS Mincho" w:hAnsi="Times New Roman"/>
          <w:sz w:val="28"/>
          <w:szCs w:val="28"/>
          <w:lang w:eastAsia="ja-JP"/>
        </w:rPr>
        <w:t xml:space="preserve">обучающихся учреждений системы среднего профессионального образования </w:t>
      </w:r>
      <w:r w:rsidRPr="00040C68">
        <w:rPr>
          <w:rFonts w:ascii="Times New Roman" w:eastAsia="MS Mincho" w:hAnsi="Times New Roman"/>
          <w:sz w:val="28"/>
          <w:szCs w:val="28"/>
          <w:lang w:eastAsia="ja-JP"/>
        </w:rPr>
        <w:t xml:space="preserve">является </w:t>
      </w:r>
      <w:r>
        <w:rPr>
          <w:rFonts w:ascii="Times New Roman" w:eastAsia="MS Mincho" w:hAnsi="Times New Roman"/>
          <w:sz w:val="28"/>
          <w:szCs w:val="28"/>
          <w:lang w:eastAsia="ja-JP"/>
        </w:rPr>
        <w:t xml:space="preserve">дата </w:t>
      </w:r>
      <w:r w:rsidRPr="007A4BD5">
        <w:rPr>
          <w:rFonts w:ascii="Times New Roman" w:hAnsi="Times New Roman"/>
          <w:i/>
          <w:sz w:val="28"/>
          <w:szCs w:val="28"/>
          <w:lang w:eastAsia="ru-RU"/>
        </w:rPr>
        <w:t>25 января</w:t>
      </w:r>
      <w:r w:rsidRPr="007A4BD5">
        <w:rPr>
          <w:rFonts w:ascii="Times New Roman" w:hAnsi="Times New Roman"/>
          <w:sz w:val="28"/>
          <w:szCs w:val="28"/>
          <w:lang w:eastAsia="ru-RU"/>
        </w:rPr>
        <w:t xml:space="preserve"> - День российского студенчества</w:t>
      </w:r>
      <w:r w:rsidRPr="00040C68">
        <w:rPr>
          <w:rFonts w:ascii="Times New Roman" w:hAnsi="Times New Roman"/>
          <w:color w:val="1F497D" w:themeColor="text2"/>
          <w:sz w:val="28"/>
          <w:szCs w:val="28"/>
          <w:lang w:eastAsia="ru-RU"/>
        </w:rPr>
        <w:t xml:space="preserve"> </w:t>
      </w:r>
      <w:r w:rsidR="007A4BD5">
        <w:rPr>
          <w:rFonts w:ascii="Times New Roman" w:hAnsi="Times New Roman"/>
          <w:sz w:val="28"/>
          <w:szCs w:val="28"/>
          <w:lang w:eastAsia="ru-RU"/>
        </w:rPr>
        <w:t>(</w:t>
      </w:r>
      <w:r w:rsidR="00E63D98">
        <w:rPr>
          <w:rFonts w:ascii="Times New Roman" w:hAnsi="Times New Roman"/>
          <w:sz w:val="28"/>
          <w:szCs w:val="28"/>
          <w:lang w:eastAsia="ru-RU"/>
        </w:rPr>
        <w:t xml:space="preserve">1755г. Указ об учреждении </w:t>
      </w:r>
      <w:r w:rsidRPr="00040C68">
        <w:rPr>
          <w:rFonts w:ascii="Times New Roman" w:hAnsi="Times New Roman"/>
          <w:sz w:val="28"/>
          <w:szCs w:val="28"/>
          <w:lang w:eastAsia="ru-RU"/>
        </w:rPr>
        <w:t>Московского университета)</w:t>
      </w:r>
      <w:r>
        <w:rPr>
          <w:rFonts w:ascii="Times New Roman" w:hAnsi="Times New Roman"/>
          <w:sz w:val="28"/>
          <w:szCs w:val="28"/>
          <w:lang w:eastAsia="ru-RU"/>
        </w:rPr>
        <w:t>. Рекомендуется</w:t>
      </w:r>
      <w:r w:rsidR="007A4BD5">
        <w:rPr>
          <w:rFonts w:ascii="Times New Roman" w:hAnsi="Times New Roman"/>
          <w:sz w:val="28"/>
          <w:szCs w:val="28"/>
          <w:lang w:eastAsia="ru-RU"/>
        </w:rPr>
        <w:t xml:space="preserve"> предложить</w:t>
      </w:r>
      <w:r>
        <w:rPr>
          <w:rFonts w:ascii="Times New Roman" w:hAnsi="Times New Roman"/>
          <w:sz w:val="28"/>
          <w:szCs w:val="28"/>
          <w:lang w:eastAsia="ru-RU"/>
        </w:rPr>
        <w:t xml:space="preserve"> студентам самостоятельно спланировать меропр</w:t>
      </w:r>
      <w:r w:rsidR="007A4BD5">
        <w:rPr>
          <w:rFonts w:ascii="Times New Roman" w:hAnsi="Times New Roman"/>
          <w:sz w:val="28"/>
          <w:szCs w:val="28"/>
          <w:lang w:eastAsia="ru-RU"/>
        </w:rPr>
        <w:t xml:space="preserve">иятия в рамках отмечаемой даты, при этом </w:t>
      </w:r>
      <w:r>
        <w:rPr>
          <w:rFonts w:ascii="Times New Roman" w:hAnsi="Times New Roman"/>
          <w:sz w:val="28"/>
          <w:szCs w:val="28"/>
          <w:lang w:eastAsia="ru-RU"/>
        </w:rPr>
        <w:t>с целью сохранения образовательного и воспитательного потенциала мероприятий, в дополнение к «облегченной» версии, которую могут предложить студенты, преподавателям рекомендуется в программу празднования дня включить проблемные, дискуссионные, переговорные форматы. Например, возможно проведение переговорной площадки на тему «Этика общения на онлайн занятиях: что разрешено, а что запрещено студенту, преподавателю» с приглашением педагогов, администрации, студенческого самоуправления. Проблемная сессия может касаться темы информирования студентов о возможных способах получения повышенных стипендий (например, посредством участия в различных мероприятиях краевого и всероссийского уровня, тьюторского сопровождения, организации собственных исследований и проектов).</w:t>
      </w:r>
    </w:p>
    <w:p w14:paraId="66F55A07" w14:textId="2CAAE107" w:rsidR="000E33E8" w:rsidRPr="00CE2DF8" w:rsidRDefault="000E33E8" w:rsidP="000E33E8">
      <w:pPr>
        <w:pStyle w:val="ab"/>
        <w:spacing w:before="240" w:after="240" w:line="276"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Одна из близких для </w:t>
      </w:r>
      <w:r w:rsidR="006F2548">
        <w:rPr>
          <w:rFonts w:ascii="Times New Roman" w:hAnsi="Times New Roman"/>
          <w:sz w:val="28"/>
          <w:szCs w:val="28"/>
          <w:lang w:eastAsia="ru-RU"/>
        </w:rPr>
        <w:t xml:space="preserve">старшеклассников и </w:t>
      </w:r>
      <w:r>
        <w:rPr>
          <w:rFonts w:ascii="Times New Roman" w:hAnsi="Times New Roman"/>
          <w:sz w:val="28"/>
          <w:szCs w:val="28"/>
          <w:lang w:eastAsia="ru-RU"/>
        </w:rPr>
        <w:t xml:space="preserve">студенчества дат Календаря </w:t>
      </w:r>
      <w:r w:rsidR="00246E4E">
        <w:rPr>
          <w:rFonts w:ascii="Times New Roman" w:hAnsi="Times New Roman"/>
          <w:sz w:val="28"/>
          <w:szCs w:val="28"/>
          <w:lang w:eastAsia="ru-RU"/>
        </w:rPr>
        <w:t xml:space="preserve">– </w:t>
      </w:r>
      <w:r w:rsidRPr="007A4BD5">
        <w:rPr>
          <w:rFonts w:ascii="Times New Roman" w:hAnsi="Times New Roman"/>
          <w:i/>
          <w:sz w:val="28"/>
          <w:szCs w:val="28"/>
          <w:lang w:eastAsia="ru-RU"/>
        </w:rPr>
        <w:t>8 февраля</w:t>
      </w:r>
      <w:r w:rsidRPr="007A4BD5">
        <w:rPr>
          <w:rFonts w:ascii="Times New Roman" w:hAnsi="Times New Roman"/>
          <w:sz w:val="28"/>
          <w:szCs w:val="28"/>
          <w:lang w:eastAsia="ru-RU"/>
        </w:rPr>
        <w:t xml:space="preserve"> - День российской науки. Педагогам рекомендуется запланировать в</w:t>
      </w:r>
      <w:r>
        <w:rPr>
          <w:rFonts w:ascii="Times New Roman" w:hAnsi="Times New Roman"/>
          <w:sz w:val="28"/>
          <w:szCs w:val="28"/>
          <w:lang w:eastAsia="ru-RU"/>
        </w:rPr>
        <w:t xml:space="preserve"> рамках учебных занятий краткий информационный блок «Научные открытия», связанный с именами российских ученых и их деятельностью на современном этапе развития научной мысли</w:t>
      </w:r>
      <w:r w:rsidR="006F2548">
        <w:rPr>
          <w:rFonts w:ascii="Times New Roman" w:hAnsi="Times New Roman"/>
          <w:sz w:val="28"/>
          <w:szCs w:val="28"/>
          <w:lang w:eastAsia="ru-RU"/>
        </w:rPr>
        <w:t>, «Научные школы Красноярского края» - о развитии науки в нашем регионе, вкладе ученых в развитие науки</w:t>
      </w:r>
      <w:r>
        <w:rPr>
          <w:rFonts w:ascii="Times New Roman" w:hAnsi="Times New Roman"/>
          <w:sz w:val="28"/>
          <w:szCs w:val="28"/>
          <w:lang w:eastAsia="ru-RU"/>
        </w:rPr>
        <w:t xml:space="preserve">. Предпочтительно обращение к достижениям красноярских представителей науки, </w:t>
      </w:r>
      <w:r>
        <w:rPr>
          <w:rFonts w:ascii="Times New Roman" w:hAnsi="Times New Roman"/>
          <w:sz w:val="28"/>
          <w:szCs w:val="28"/>
          <w:lang w:eastAsia="ru-RU"/>
        </w:rPr>
        <w:lastRenderedPageBreak/>
        <w:t xml:space="preserve">с актуальной информацией о которых можно познакомиться на страницах интернет-ресурсов: </w:t>
      </w:r>
      <w:r w:rsidRPr="00CE2DF8">
        <w:rPr>
          <w:rFonts w:ascii="Times New Roman" w:hAnsi="Times New Roman"/>
          <w:sz w:val="28"/>
          <w:szCs w:val="28"/>
          <w:lang w:eastAsia="ru-RU"/>
        </w:rPr>
        <w:t>сетевая энциклопедия</w:t>
      </w:r>
      <w:r w:rsidR="007A4BD5">
        <w:rPr>
          <w:rFonts w:ascii="Times New Roman" w:hAnsi="Times New Roman"/>
          <w:b/>
          <w:bCs/>
          <w:sz w:val="28"/>
          <w:szCs w:val="28"/>
          <w:lang w:eastAsia="ru-RU"/>
        </w:rPr>
        <w:t xml:space="preserve"> </w:t>
      </w:r>
      <w:r w:rsidRPr="00CE2DF8">
        <w:rPr>
          <w:rFonts w:ascii="Times New Roman" w:hAnsi="Times New Roman"/>
          <w:bCs/>
          <w:sz w:val="28"/>
          <w:szCs w:val="28"/>
          <w:lang w:eastAsia="ru-RU"/>
        </w:rPr>
        <w:t>«Известные учёные»</w:t>
      </w:r>
      <w:r w:rsidR="007A4BD5">
        <w:rPr>
          <w:rFonts w:ascii="Times New Roman" w:hAnsi="Times New Roman"/>
          <w:sz w:val="28"/>
          <w:szCs w:val="28"/>
          <w:lang w:eastAsia="ru-RU"/>
        </w:rPr>
        <w:t xml:space="preserve"> </w:t>
      </w:r>
      <w:r w:rsidRPr="00CE2DF8">
        <w:rPr>
          <w:rFonts w:ascii="Times New Roman" w:hAnsi="Times New Roman"/>
          <w:sz w:val="28"/>
          <w:szCs w:val="28"/>
          <w:lang w:eastAsia="ru-RU"/>
        </w:rPr>
        <w:t xml:space="preserve">(биографические данные </w:t>
      </w:r>
      <w:r w:rsidR="007A4BD5">
        <w:rPr>
          <w:rFonts w:ascii="Times New Roman" w:hAnsi="Times New Roman"/>
          <w:sz w:val="28"/>
          <w:szCs w:val="28"/>
          <w:lang w:eastAsia="ru-RU"/>
        </w:rPr>
        <w:t xml:space="preserve">ученых и специалистов) – проект </w:t>
      </w:r>
      <w:r w:rsidRPr="00CE2DF8">
        <w:rPr>
          <w:rFonts w:ascii="Times New Roman" w:hAnsi="Times New Roman"/>
          <w:sz w:val="28"/>
          <w:szCs w:val="28"/>
          <w:lang w:eastAsia="ru-RU"/>
        </w:rPr>
        <w:t>Российской Академии Естествознания</w:t>
      </w:r>
      <w:r>
        <w:rPr>
          <w:rFonts w:ascii="Times New Roman" w:hAnsi="Times New Roman"/>
          <w:sz w:val="28"/>
          <w:szCs w:val="28"/>
          <w:lang w:eastAsia="ru-RU"/>
        </w:rPr>
        <w:t xml:space="preserve"> </w:t>
      </w:r>
      <w:r w:rsidRPr="00CE2DF8">
        <w:rPr>
          <w:rFonts w:ascii="Times New Roman" w:hAnsi="Times New Roman"/>
          <w:sz w:val="28"/>
          <w:szCs w:val="28"/>
          <w:lang w:eastAsia="ru-RU"/>
        </w:rPr>
        <w:t>(</w:t>
      </w:r>
      <w:hyperlink r:id="rId80" w:history="1">
        <w:r w:rsidRPr="00120369">
          <w:rPr>
            <w:rStyle w:val="a6"/>
            <w:sz w:val="28"/>
            <w:szCs w:val="28"/>
            <w:lang w:eastAsia="ru-RU"/>
          </w:rPr>
          <w:t>https://famous-scientists.ru/catalog/</w:t>
        </w:r>
      </w:hyperlink>
      <w:r w:rsidRPr="00CE2DF8">
        <w:rPr>
          <w:rFonts w:ascii="Times New Roman" w:hAnsi="Times New Roman"/>
          <w:sz w:val="28"/>
          <w:szCs w:val="28"/>
          <w:lang w:eastAsia="ru-RU"/>
        </w:rPr>
        <w:t>)</w:t>
      </w:r>
      <w:r>
        <w:rPr>
          <w:rFonts w:ascii="Times New Roman" w:hAnsi="Times New Roman"/>
          <w:sz w:val="28"/>
          <w:szCs w:val="28"/>
          <w:lang w:eastAsia="ru-RU"/>
        </w:rPr>
        <w:t xml:space="preserve">, интернет-газета </w:t>
      </w:r>
      <w:r w:rsidRPr="00CE2DF8">
        <w:rPr>
          <w:rFonts w:ascii="Times New Roman" w:hAnsi="Times New Roman"/>
          <w:sz w:val="28"/>
          <w:szCs w:val="28"/>
          <w:lang w:eastAsia="ru-RU"/>
        </w:rPr>
        <w:t>NEWSLAB.RU</w:t>
      </w:r>
      <w:r>
        <w:rPr>
          <w:rFonts w:ascii="Times New Roman" w:hAnsi="Times New Roman"/>
          <w:sz w:val="28"/>
          <w:szCs w:val="28"/>
          <w:lang w:eastAsia="ru-RU"/>
        </w:rPr>
        <w:t xml:space="preserve"> (</w:t>
      </w:r>
      <w:hyperlink r:id="rId81" w:history="1">
        <w:r w:rsidRPr="00120369">
          <w:rPr>
            <w:rStyle w:val="a6"/>
            <w:sz w:val="28"/>
            <w:szCs w:val="28"/>
            <w:lang w:eastAsia="ru-RU"/>
          </w:rPr>
          <w:t>https://newslab.ru/article/926524</w:t>
        </w:r>
      </w:hyperlink>
      <w:r>
        <w:rPr>
          <w:rFonts w:ascii="Times New Roman" w:hAnsi="Times New Roman"/>
          <w:sz w:val="28"/>
          <w:szCs w:val="28"/>
          <w:lang w:eastAsia="ru-RU"/>
        </w:rPr>
        <w:t xml:space="preserve">). </w:t>
      </w:r>
    </w:p>
    <w:p w14:paraId="6D8B9B60" w14:textId="328799F1" w:rsidR="000E33E8" w:rsidRPr="001B3137" w:rsidRDefault="000E33E8" w:rsidP="000E33E8">
      <w:pPr>
        <w:tabs>
          <w:tab w:val="left" w:pos="709"/>
        </w:tabs>
        <w:spacing w:after="240" w:line="276" w:lineRule="auto"/>
        <w:ind w:right="175" w:firstLine="709"/>
        <w:jc w:val="both"/>
        <w:rPr>
          <w:sz w:val="28"/>
          <w:szCs w:val="28"/>
          <w:lang w:eastAsia="ru-RU"/>
        </w:rPr>
      </w:pPr>
      <w:r w:rsidRPr="001B3137">
        <w:rPr>
          <w:sz w:val="28"/>
          <w:szCs w:val="28"/>
        </w:rPr>
        <w:t xml:space="preserve">В перечень важных дат Календаря для студентов СПО </w:t>
      </w:r>
      <w:r>
        <w:rPr>
          <w:sz w:val="28"/>
          <w:szCs w:val="28"/>
        </w:rPr>
        <w:t>рекомендуется поместить</w:t>
      </w:r>
      <w:r w:rsidRPr="001B3137">
        <w:rPr>
          <w:sz w:val="28"/>
          <w:szCs w:val="28"/>
        </w:rPr>
        <w:t xml:space="preserve"> </w:t>
      </w:r>
      <w:r w:rsidRPr="007A4BD5">
        <w:rPr>
          <w:i/>
          <w:sz w:val="28"/>
          <w:szCs w:val="28"/>
        </w:rPr>
        <w:t>4 ноября</w:t>
      </w:r>
      <w:r w:rsidRPr="007A4BD5">
        <w:rPr>
          <w:sz w:val="28"/>
          <w:szCs w:val="28"/>
        </w:rPr>
        <w:t xml:space="preserve"> – День народного единства (с 2005 г.)</w:t>
      </w:r>
      <w:r w:rsidRPr="007A4BD5">
        <w:rPr>
          <w:sz w:val="28"/>
          <w:szCs w:val="28"/>
          <w:lang w:eastAsia="ru-RU"/>
        </w:rPr>
        <w:t xml:space="preserve">, </w:t>
      </w:r>
      <w:r w:rsidRPr="007A4BD5">
        <w:rPr>
          <w:i/>
          <w:sz w:val="28"/>
          <w:szCs w:val="28"/>
        </w:rPr>
        <w:t>10 декабря</w:t>
      </w:r>
      <w:r w:rsidRPr="007A4BD5">
        <w:rPr>
          <w:sz w:val="28"/>
          <w:szCs w:val="28"/>
        </w:rPr>
        <w:t xml:space="preserve"> – день Всеобщей декларации прав человека</w:t>
      </w:r>
      <w:r w:rsidR="007A4BD5">
        <w:rPr>
          <w:sz w:val="28"/>
          <w:szCs w:val="28"/>
        </w:rPr>
        <w:t xml:space="preserve"> (1948 г.)</w:t>
      </w:r>
      <w:r w:rsidRPr="007A4BD5">
        <w:rPr>
          <w:sz w:val="28"/>
          <w:szCs w:val="28"/>
        </w:rPr>
        <w:t xml:space="preserve">, </w:t>
      </w:r>
      <w:r w:rsidR="007A4BD5" w:rsidRPr="007A4BD5">
        <w:rPr>
          <w:i/>
          <w:sz w:val="28"/>
          <w:szCs w:val="28"/>
          <w:lang w:eastAsia="ru-RU"/>
        </w:rPr>
        <w:t xml:space="preserve">12 </w:t>
      </w:r>
      <w:r w:rsidRPr="007A4BD5">
        <w:rPr>
          <w:i/>
          <w:sz w:val="28"/>
          <w:szCs w:val="28"/>
          <w:lang w:eastAsia="ru-RU"/>
        </w:rPr>
        <w:t>декабря</w:t>
      </w:r>
      <w:r w:rsidRPr="007A4BD5">
        <w:rPr>
          <w:sz w:val="28"/>
          <w:szCs w:val="28"/>
          <w:lang w:eastAsia="ru-RU"/>
        </w:rPr>
        <w:t xml:space="preserve"> </w:t>
      </w:r>
      <w:r w:rsidRPr="007A4BD5">
        <w:rPr>
          <w:sz w:val="28"/>
          <w:szCs w:val="28"/>
        </w:rPr>
        <w:t>–</w:t>
      </w:r>
      <w:r w:rsidRPr="007A4BD5">
        <w:rPr>
          <w:sz w:val="28"/>
          <w:szCs w:val="28"/>
          <w:lang w:eastAsia="ru-RU"/>
        </w:rPr>
        <w:t xml:space="preserve"> День Конституции Российской Федерации</w:t>
      </w:r>
      <w:r>
        <w:rPr>
          <w:sz w:val="28"/>
          <w:szCs w:val="28"/>
          <w:lang w:eastAsia="ru-RU"/>
        </w:rPr>
        <w:t xml:space="preserve"> (1993г.). Воспитание гражданственности и патриотизма необходимо сопровождать разнообразными деятельностными формами. С учетом указанных дат </w:t>
      </w:r>
      <w:r w:rsidR="006F2548">
        <w:rPr>
          <w:sz w:val="28"/>
          <w:szCs w:val="28"/>
          <w:lang w:eastAsia="ru-RU"/>
        </w:rPr>
        <w:t xml:space="preserve">молодые люди могут оформить </w:t>
      </w:r>
      <w:r>
        <w:rPr>
          <w:sz w:val="28"/>
          <w:szCs w:val="28"/>
          <w:lang w:eastAsia="ru-RU"/>
        </w:rPr>
        <w:t>тем</w:t>
      </w:r>
      <w:r w:rsidR="006F2548">
        <w:rPr>
          <w:sz w:val="28"/>
          <w:szCs w:val="28"/>
          <w:lang w:eastAsia="ru-RU"/>
        </w:rPr>
        <w:t>атические выставки, организовать</w:t>
      </w:r>
      <w:r>
        <w:rPr>
          <w:sz w:val="28"/>
          <w:szCs w:val="28"/>
          <w:lang w:eastAsia="ru-RU"/>
        </w:rPr>
        <w:t xml:space="preserve"> викторины, интеллектуальные игры (в том числе, на интерактивных </w:t>
      </w:r>
      <w:r w:rsidR="00DF5140">
        <w:rPr>
          <w:sz w:val="28"/>
          <w:szCs w:val="28"/>
          <w:lang w:eastAsia="ru-RU"/>
        </w:rPr>
        <w:t>онлайн</w:t>
      </w:r>
      <w:r>
        <w:rPr>
          <w:sz w:val="28"/>
          <w:szCs w:val="28"/>
          <w:lang w:eastAsia="ru-RU"/>
        </w:rPr>
        <w:t xml:space="preserve"> платформах)</w:t>
      </w:r>
      <w:r w:rsidR="006F2548">
        <w:rPr>
          <w:sz w:val="28"/>
          <w:szCs w:val="28"/>
          <w:lang w:eastAsia="ru-RU"/>
        </w:rPr>
        <w:t xml:space="preserve"> и принять участие в подобных конкурсах</w:t>
      </w:r>
      <w:r>
        <w:rPr>
          <w:sz w:val="28"/>
          <w:szCs w:val="28"/>
          <w:lang w:eastAsia="ru-RU"/>
        </w:rPr>
        <w:t>.</w:t>
      </w:r>
    </w:p>
    <w:p w14:paraId="1FD4B41A" w14:textId="77777777" w:rsidR="000E33E8" w:rsidRDefault="000E33E8" w:rsidP="000E33E8">
      <w:pPr>
        <w:tabs>
          <w:tab w:val="left" w:pos="709"/>
        </w:tabs>
        <w:spacing w:after="240" w:line="276" w:lineRule="auto"/>
        <w:ind w:right="175" w:firstLine="709"/>
        <w:jc w:val="both"/>
        <w:rPr>
          <w:sz w:val="28"/>
          <w:szCs w:val="28"/>
          <w:lang w:eastAsia="ru-RU"/>
        </w:rPr>
      </w:pPr>
      <w:r>
        <w:rPr>
          <w:sz w:val="28"/>
          <w:szCs w:val="28"/>
        </w:rPr>
        <w:t xml:space="preserve">Особое внимание рекомендуется обратить на памятные даты и дни воинской славы Календаря: </w:t>
      </w:r>
      <w:r w:rsidRPr="007A4BD5">
        <w:rPr>
          <w:i/>
          <w:sz w:val="28"/>
          <w:szCs w:val="28"/>
        </w:rPr>
        <w:t>27 января</w:t>
      </w:r>
      <w:r w:rsidRPr="007A4BD5">
        <w:rPr>
          <w:sz w:val="28"/>
          <w:szCs w:val="28"/>
        </w:rPr>
        <w:t xml:space="preserve"> – Международный день памяти жертв Холокоста</w:t>
      </w:r>
      <w:r w:rsidR="007A4BD5">
        <w:rPr>
          <w:sz w:val="28"/>
          <w:szCs w:val="28"/>
        </w:rPr>
        <w:t xml:space="preserve"> (1945 г.)</w:t>
      </w:r>
      <w:r w:rsidRPr="007A4BD5">
        <w:rPr>
          <w:sz w:val="28"/>
          <w:szCs w:val="28"/>
        </w:rPr>
        <w:t xml:space="preserve">, </w:t>
      </w:r>
      <w:r w:rsidRPr="007A4BD5">
        <w:rPr>
          <w:i/>
          <w:sz w:val="28"/>
          <w:szCs w:val="28"/>
        </w:rPr>
        <w:t>27 января</w:t>
      </w:r>
      <w:r w:rsidRPr="007A4BD5">
        <w:rPr>
          <w:sz w:val="28"/>
          <w:szCs w:val="28"/>
        </w:rPr>
        <w:t xml:space="preserve"> – День полного освобождения Ленинграда от фашистской блокады </w:t>
      </w:r>
      <w:r w:rsidR="007A4BD5">
        <w:rPr>
          <w:sz w:val="28"/>
          <w:szCs w:val="28"/>
        </w:rPr>
        <w:t>(1944 г.</w:t>
      </w:r>
      <w:r w:rsidRPr="007A4BD5">
        <w:rPr>
          <w:sz w:val="28"/>
          <w:szCs w:val="28"/>
        </w:rPr>
        <w:t xml:space="preserve">), </w:t>
      </w:r>
      <w:r w:rsidRPr="007A4BD5">
        <w:rPr>
          <w:i/>
          <w:sz w:val="28"/>
          <w:szCs w:val="28"/>
        </w:rPr>
        <w:t>2 февраля</w:t>
      </w:r>
      <w:r w:rsidRPr="007A4BD5">
        <w:rPr>
          <w:sz w:val="28"/>
          <w:szCs w:val="28"/>
        </w:rPr>
        <w:t xml:space="preserve"> – День разгрома советскими войсками немецко-фашистских войск в Сталинградской битве</w:t>
      </w:r>
      <w:r w:rsidRPr="007A4BD5">
        <w:rPr>
          <w:lang w:eastAsia="ru-RU"/>
        </w:rPr>
        <w:t xml:space="preserve"> </w:t>
      </w:r>
      <w:r w:rsidRPr="007A4BD5">
        <w:rPr>
          <w:sz w:val="28"/>
          <w:szCs w:val="28"/>
          <w:lang w:eastAsia="ru-RU"/>
        </w:rPr>
        <w:t>(1943г.),</w:t>
      </w:r>
      <w:r w:rsidRPr="007A4BD5">
        <w:rPr>
          <w:lang w:eastAsia="ru-RU"/>
        </w:rPr>
        <w:t xml:space="preserve"> </w:t>
      </w:r>
      <w:r w:rsidRPr="007A4BD5">
        <w:rPr>
          <w:i/>
          <w:sz w:val="28"/>
          <w:szCs w:val="28"/>
        </w:rPr>
        <w:t>9 мая</w:t>
      </w:r>
      <w:r w:rsidRPr="007A4BD5">
        <w:rPr>
          <w:sz w:val="28"/>
          <w:szCs w:val="28"/>
        </w:rPr>
        <w:t xml:space="preserve"> – День Победы советского народа в Великой Отечественной войне 1941-1945 годов</w:t>
      </w:r>
      <w:r w:rsidRPr="007A4BD5">
        <w:rPr>
          <w:lang w:eastAsia="ru-RU"/>
        </w:rPr>
        <w:t xml:space="preserve"> </w:t>
      </w:r>
      <w:r w:rsidRPr="00017A19">
        <w:rPr>
          <w:sz w:val="28"/>
          <w:szCs w:val="28"/>
          <w:lang w:eastAsia="ru-RU"/>
        </w:rPr>
        <w:t>(1945г.).</w:t>
      </w:r>
      <w:r>
        <w:rPr>
          <w:lang w:eastAsia="ru-RU"/>
        </w:rPr>
        <w:t xml:space="preserve"> </w:t>
      </w:r>
      <w:r w:rsidRPr="00034AD8">
        <w:rPr>
          <w:sz w:val="28"/>
          <w:szCs w:val="28"/>
          <w:lang w:eastAsia="ru-RU"/>
        </w:rPr>
        <w:t xml:space="preserve">Обращение к датам </w:t>
      </w:r>
      <w:r w:rsidR="006F2548">
        <w:rPr>
          <w:sz w:val="28"/>
          <w:szCs w:val="28"/>
          <w:lang w:eastAsia="ru-RU"/>
        </w:rPr>
        <w:t xml:space="preserve">Великой Отечественной войны </w:t>
      </w:r>
      <w:r w:rsidRPr="00034AD8">
        <w:rPr>
          <w:sz w:val="28"/>
          <w:szCs w:val="28"/>
          <w:lang w:eastAsia="ru-RU"/>
        </w:rPr>
        <w:t xml:space="preserve">логично осуществлять </w:t>
      </w:r>
      <w:r>
        <w:rPr>
          <w:sz w:val="28"/>
          <w:szCs w:val="28"/>
          <w:lang w:eastAsia="ru-RU"/>
        </w:rPr>
        <w:t xml:space="preserve">в рамках </w:t>
      </w:r>
      <w:r w:rsidRPr="00034AD8">
        <w:rPr>
          <w:sz w:val="28"/>
          <w:szCs w:val="28"/>
          <w:lang w:eastAsia="ru-RU"/>
        </w:rPr>
        <w:t>заняти</w:t>
      </w:r>
      <w:r>
        <w:rPr>
          <w:sz w:val="28"/>
          <w:szCs w:val="28"/>
          <w:lang w:eastAsia="ru-RU"/>
        </w:rPr>
        <w:t>й</w:t>
      </w:r>
      <w:r w:rsidRPr="00034AD8">
        <w:rPr>
          <w:sz w:val="28"/>
          <w:szCs w:val="28"/>
          <w:lang w:eastAsia="ru-RU"/>
        </w:rPr>
        <w:t xml:space="preserve"> по истори</w:t>
      </w:r>
      <w:r>
        <w:rPr>
          <w:sz w:val="28"/>
          <w:szCs w:val="28"/>
          <w:lang w:eastAsia="ru-RU"/>
        </w:rPr>
        <w:t>и</w:t>
      </w:r>
      <w:r w:rsidRPr="00034AD8">
        <w:rPr>
          <w:sz w:val="28"/>
          <w:szCs w:val="28"/>
          <w:lang w:eastAsia="ru-RU"/>
        </w:rPr>
        <w:t>,</w:t>
      </w:r>
      <w:r>
        <w:rPr>
          <w:sz w:val="28"/>
          <w:szCs w:val="28"/>
          <w:lang w:eastAsia="ru-RU"/>
        </w:rPr>
        <w:t xml:space="preserve"> безопасности жизнедеятельности, литературы (для обучающихся 1 курсов на базе основного общего образования).  </w:t>
      </w:r>
    </w:p>
    <w:p w14:paraId="3E0E1799" w14:textId="77777777" w:rsidR="00AC495D" w:rsidRPr="00AC495D" w:rsidRDefault="00AC495D" w:rsidP="00AC495D">
      <w:pPr>
        <w:spacing w:after="200" w:line="276" w:lineRule="auto"/>
        <w:rPr>
          <w:b/>
          <w:bCs/>
          <w:sz w:val="28"/>
          <w:szCs w:val="28"/>
        </w:rPr>
      </w:pPr>
    </w:p>
    <w:sectPr w:rsidR="00AC495D" w:rsidRPr="00AC495D" w:rsidSect="00433109">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483A8" w14:textId="77777777" w:rsidR="00321E60" w:rsidRDefault="00321E60" w:rsidP="00F37FC1">
      <w:r>
        <w:separator/>
      </w:r>
    </w:p>
  </w:endnote>
  <w:endnote w:type="continuationSeparator" w:id="0">
    <w:p w14:paraId="35F7C74B" w14:textId="77777777" w:rsidR="00321E60" w:rsidRDefault="00321E60" w:rsidP="00F37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DejaVu Sans">
    <w:altName w:val="Times New Roman"/>
    <w:charset w:val="CC"/>
    <w:family w:val="swiss"/>
    <w:pitch w:val="variable"/>
    <w:sig w:usb0="00000000" w:usb1="D200FDFF" w:usb2="0A046029" w:usb3="00000000" w:csb0="8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TimesNewRoman">
    <w:altName w:val="MS Gothic"/>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Source Sans Pro">
    <w:charset w:val="00"/>
    <w:family w:val="swiss"/>
    <w:pitch w:val="variable"/>
    <w:sig w:usb0="600002F7" w:usb1="02000001"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56A76" w14:textId="77777777" w:rsidR="005306D7" w:rsidRDefault="005306D7" w:rsidP="00282F4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244204F0" w14:textId="77777777" w:rsidR="005306D7" w:rsidRDefault="005306D7" w:rsidP="00282F44">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3BC67" w14:textId="77777777" w:rsidR="005306D7" w:rsidRDefault="005306D7">
    <w:pPr>
      <w:pStyle w:val="a3"/>
      <w:jc w:val="right"/>
    </w:pPr>
    <w:r>
      <w:rPr>
        <w:noProof/>
      </w:rPr>
      <w:fldChar w:fldCharType="begin"/>
    </w:r>
    <w:r>
      <w:rPr>
        <w:noProof/>
      </w:rPr>
      <w:instrText xml:space="preserve"> PAGE   \* MERGEFORMAT </w:instrText>
    </w:r>
    <w:r>
      <w:rPr>
        <w:noProof/>
      </w:rPr>
      <w:fldChar w:fldCharType="separate"/>
    </w:r>
    <w:r>
      <w:rPr>
        <w:noProof/>
      </w:rPr>
      <w:t>47</w:t>
    </w:r>
    <w:r>
      <w:rPr>
        <w:noProof/>
      </w:rPr>
      <w:fldChar w:fldCharType="end"/>
    </w:r>
  </w:p>
  <w:p w14:paraId="750FB985" w14:textId="77777777" w:rsidR="005306D7" w:rsidRDefault="005306D7" w:rsidP="00282F44">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56F8F" w14:textId="77777777" w:rsidR="00321E60" w:rsidRDefault="00321E60" w:rsidP="00F37FC1">
      <w:r>
        <w:separator/>
      </w:r>
    </w:p>
  </w:footnote>
  <w:footnote w:type="continuationSeparator" w:id="0">
    <w:p w14:paraId="425586A8" w14:textId="77777777" w:rsidR="00321E60" w:rsidRDefault="00321E60" w:rsidP="00F37FC1">
      <w:r>
        <w:continuationSeparator/>
      </w:r>
    </w:p>
  </w:footnote>
  <w:footnote w:id="1">
    <w:p w14:paraId="25CA17D9" w14:textId="77777777" w:rsidR="005306D7" w:rsidRPr="00EB6C80" w:rsidRDefault="005306D7" w:rsidP="006475A7">
      <w:pPr>
        <w:pStyle w:val="af3"/>
        <w:jc w:val="both"/>
      </w:pPr>
      <w:r>
        <w:tab/>
      </w:r>
      <w:r w:rsidRPr="00EB6C80">
        <w:rPr>
          <w:rStyle w:val="af5"/>
        </w:rPr>
        <w:footnoteRef/>
      </w:r>
      <w:r w:rsidRPr="00EB6C80">
        <w:t xml:space="preserve"> Подтверждением актуальности Календаря являются результаты опроса «Единство нации: что нас объединяет?» (ВЦИОМ,</w:t>
      </w:r>
      <w:r w:rsidRPr="00EB6C80">
        <w:rPr>
          <w:shd w:val="clear" w:color="auto" w:fill="FFFFFF"/>
        </w:rPr>
        <w:t xml:space="preserve"> №3805 | 02 ноября 2018</w:t>
      </w:r>
      <w:r w:rsidRPr="00EB6C80">
        <w:t>): главным символом России назвали НАРОД 9 % опрошенных, ЛЮБОВЬ К РОДИНЕ, ПАТРИОТИЗМ – 8%, ГИМН РОССИИ как песню о Родине – 20%, ПОБЕДУ В ВЕЛИКОЙ ОТЕЧЕСТВЕННОЙ ВОЙНЕ – 63%. Еще 12% считают важным событием присоединение Крыма, а 8% полагают, что россиян объединяет Великая Октябрьская революция. Новый Год, полет Юрия Гагарина в космос, события 1812 г. и даты развала СССР вспоминают по 5% россиян. Других событий отечественной истории практически не представлено.</w:t>
      </w:r>
    </w:p>
  </w:footnote>
  <w:footnote w:id="2">
    <w:p w14:paraId="550199D3" w14:textId="77777777" w:rsidR="005306D7" w:rsidRPr="006E3977" w:rsidRDefault="005306D7" w:rsidP="006475A7">
      <w:pPr>
        <w:pStyle w:val="af3"/>
      </w:pPr>
      <w:r>
        <w:tab/>
      </w:r>
      <w:r w:rsidRPr="006E3977">
        <w:rPr>
          <w:rStyle w:val="af5"/>
        </w:rPr>
        <w:footnoteRef/>
      </w:r>
      <w:r w:rsidRPr="006E3977">
        <w:t xml:space="preserve"> </w:t>
      </w:r>
      <w:r w:rsidRPr="006E3977">
        <w:rPr>
          <w:rFonts w:eastAsia="TimesNewRoman"/>
          <w:lang w:eastAsia="en-US"/>
        </w:rPr>
        <w:t>Мазаев А.И. Праздник как социально-художественное явление. М., 1975. С. 34.</w:t>
      </w:r>
    </w:p>
  </w:footnote>
  <w:footnote w:id="3">
    <w:p w14:paraId="3977241F" w14:textId="77777777" w:rsidR="005306D7" w:rsidRPr="00955B13" w:rsidRDefault="005306D7" w:rsidP="00955B13">
      <w:pPr>
        <w:spacing w:after="200"/>
        <w:jc w:val="both"/>
        <w:rPr>
          <w:rFonts w:eastAsia="Times New Roman"/>
          <w:sz w:val="20"/>
          <w:szCs w:val="20"/>
          <w:lang w:eastAsia="ru-RU"/>
        </w:rPr>
      </w:pPr>
      <w:r>
        <w:tab/>
      </w:r>
      <w:r>
        <w:rPr>
          <w:rStyle w:val="af5"/>
        </w:rPr>
        <w:footnoteRef/>
      </w:r>
      <w:r>
        <w:t xml:space="preserve"> </w:t>
      </w:r>
      <w:r w:rsidRPr="00955B13">
        <w:rPr>
          <w:rFonts w:eastAsia="Times New Roman"/>
          <w:sz w:val="20"/>
          <w:szCs w:val="20"/>
          <w:lang w:eastAsia="ru-RU"/>
        </w:rPr>
        <w:t>В редакции федер</w:t>
      </w:r>
      <w:r>
        <w:rPr>
          <w:rFonts w:eastAsia="Times New Roman"/>
          <w:sz w:val="20"/>
          <w:szCs w:val="20"/>
          <w:lang w:eastAsia="ru-RU"/>
        </w:rPr>
        <w:t xml:space="preserve">альных законов от 22.08.2004 № 122-ФЗ, от 29.12.2004 № 200-ФЗ, от 21.07.2005 № 98-ФЗ, от 15.04.2006 № 48-ФЗ, от 28.02.2007 № 22-ФЗ, от 24.10.2007 № 231-ФЗ, от 10.04.2009 № 59-ФЗ, от </w:t>
      </w:r>
      <w:r w:rsidRPr="00955B13">
        <w:rPr>
          <w:rFonts w:eastAsia="Times New Roman"/>
          <w:sz w:val="20"/>
          <w:szCs w:val="20"/>
          <w:lang w:eastAsia="ru-RU"/>
        </w:rPr>
        <w:t>31.05.2</w:t>
      </w:r>
      <w:r>
        <w:rPr>
          <w:rFonts w:eastAsia="Times New Roman"/>
          <w:sz w:val="20"/>
          <w:szCs w:val="20"/>
          <w:lang w:eastAsia="ru-RU"/>
        </w:rPr>
        <w:t xml:space="preserve">010 № 105-ФЗ, от 23.07.2010 № 170-ФЗ, от </w:t>
      </w:r>
      <w:r w:rsidRPr="00955B13">
        <w:rPr>
          <w:rFonts w:eastAsia="Times New Roman"/>
          <w:sz w:val="20"/>
          <w:szCs w:val="20"/>
          <w:lang w:eastAsia="ru-RU"/>
        </w:rPr>
        <w:t>29.11.2010</w:t>
      </w:r>
      <w:r>
        <w:rPr>
          <w:rFonts w:eastAsia="Times New Roman"/>
          <w:sz w:val="20"/>
          <w:szCs w:val="20"/>
          <w:lang w:eastAsia="ru-RU"/>
        </w:rPr>
        <w:t xml:space="preserve"> </w:t>
      </w:r>
      <w:r w:rsidRPr="00955B13">
        <w:rPr>
          <w:rFonts w:eastAsia="Times New Roman"/>
          <w:sz w:val="20"/>
          <w:szCs w:val="20"/>
          <w:lang w:eastAsia="ru-RU"/>
        </w:rPr>
        <w:t>№</w:t>
      </w:r>
      <w:r>
        <w:rPr>
          <w:rFonts w:eastAsia="Times New Roman"/>
          <w:sz w:val="20"/>
          <w:szCs w:val="20"/>
          <w:lang w:eastAsia="ru-RU"/>
        </w:rPr>
        <w:t xml:space="preserve"> </w:t>
      </w:r>
      <w:r w:rsidRPr="00955B13">
        <w:rPr>
          <w:rFonts w:eastAsia="Times New Roman"/>
          <w:sz w:val="20"/>
          <w:szCs w:val="20"/>
          <w:lang w:eastAsia="ru-RU"/>
        </w:rPr>
        <w:t>320-ФЗ, от</w:t>
      </w:r>
      <w:r>
        <w:rPr>
          <w:rFonts w:eastAsia="Times New Roman"/>
          <w:sz w:val="20"/>
          <w:szCs w:val="20"/>
          <w:lang w:eastAsia="ru-RU"/>
        </w:rPr>
        <w:t xml:space="preserve"> 01.04.2012 № 24-ФЗ, от 27.06.2012 № 95-ФЗ, от 10.07.2012 № 115-ФЗ, от 30.12.2012 № 285-ФЗ, от 02.11.2013 №ь 295-ФЗ, от 04.11.2014 № 340-ФЗ, от 01.12.2014 № 413-ФЗ, от 03.08.2018 № 336-ФЗ, от </w:t>
      </w:r>
      <w:r w:rsidRPr="00955B13">
        <w:rPr>
          <w:rFonts w:eastAsia="Times New Roman"/>
          <w:sz w:val="20"/>
          <w:szCs w:val="20"/>
          <w:lang w:eastAsia="ru-RU"/>
        </w:rPr>
        <w:t>0</w:t>
      </w:r>
      <w:r>
        <w:rPr>
          <w:rFonts w:eastAsia="Times New Roman"/>
          <w:sz w:val="20"/>
          <w:szCs w:val="20"/>
          <w:lang w:eastAsia="ru-RU"/>
        </w:rPr>
        <w:t xml:space="preserve">1.04.2020 № </w:t>
      </w:r>
      <w:r w:rsidRPr="00955B13">
        <w:rPr>
          <w:rFonts w:eastAsia="Times New Roman"/>
          <w:sz w:val="20"/>
          <w:szCs w:val="20"/>
          <w:lang w:eastAsia="ru-RU"/>
        </w:rPr>
        <w:t>82-ФЗ, от</w:t>
      </w:r>
      <w:r>
        <w:rPr>
          <w:rFonts w:eastAsia="Times New Roman"/>
          <w:sz w:val="20"/>
          <w:szCs w:val="20"/>
          <w:lang w:eastAsia="ru-RU"/>
        </w:rPr>
        <w:t xml:space="preserve"> 24.04.2020 № 126-ФЗ, от </w:t>
      </w:r>
      <w:r w:rsidRPr="00955B13">
        <w:rPr>
          <w:rFonts w:eastAsia="Times New Roman"/>
          <w:sz w:val="20"/>
          <w:szCs w:val="20"/>
          <w:lang w:eastAsia="ru-RU"/>
        </w:rPr>
        <w:t>31.07.2020</w:t>
      </w:r>
      <w:r>
        <w:rPr>
          <w:rFonts w:eastAsia="Times New Roman"/>
          <w:sz w:val="20"/>
          <w:szCs w:val="20"/>
          <w:lang w:eastAsia="ru-RU"/>
        </w:rPr>
        <w:t xml:space="preserve"> № </w:t>
      </w:r>
      <w:r w:rsidRPr="00955B13">
        <w:rPr>
          <w:rFonts w:eastAsia="Times New Roman"/>
          <w:sz w:val="20"/>
          <w:szCs w:val="20"/>
          <w:lang w:eastAsia="ru-RU"/>
        </w:rPr>
        <w:t>284-ФЗ</w:t>
      </w:r>
    </w:p>
    <w:p w14:paraId="2AB18564" w14:textId="77777777" w:rsidR="005306D7" w:rsidRDefault="005306D7">
      <w:pPr>
        <w:pStyle w:val="af3"/>
      </w:pPr>
    </w:p>
  </w:footnote>
  <w:footnote w:id="4">
    <w:p w14:paraId="775715C8" w14:textId="77777777" w:rsidR="005306D7" w:rsidRDefault="005306D7" w:rsidP="00192B9C">
      <w:pPr>
        <w:pStyle w:val="af3"/>
        <w:jc w:val="both"/>
      </w:pPr>
      <w:r>
        <w:tab/>
      </w:r>
      <w:r>
        <w:rPr>
          <w:rStyle w:val="af5"/>
        </w:rPr>
        <w:footnoteRef/>
      </w:r>
      <w:r>
        <w:t xml:space="preserve"> Конечно, количество четвертей – условное (от 4-х до шести в школьной практике), главное – идея образовательного цикла – от старта до представления результатов, рефлексии. </w:t>
      </w:r>
    </w:p>
  </w:footnote>
  <w:footnote w:id="5">
    <w:p w14:paraId="62EB8C4B" w14:textId="77777777" w:rsidR="005306D7" w:rsidRDefault="005306D7" w:rsidP="00051998">
      <w:pPr>
        <w:pStyle w:val="af3"/>
      </w:pPr>
      <w:r>
        <w:tab/>
      </w:r>
      <w:r>
        <w:rPr>
          <w:rStyle w:val="af5"/>
        </w:rPr>
        <w:footnoteRef/>
      </w:r>
      <w:r>
        <w:t xml:space="preserve"> Обычно этот ритм в школах Красноярского края приходится на вторую четверть, что связано с 7 декабря – днем образования Красноярского края</w:t>
      </w:r>
    </w:p>
  </w:footnote>
  <w:footnote w:id="6">
    <w:p w14:paraId="7CE73BFA" w14:textId="6C1F8C61" w:rsidR="005306D7" w:rsidRDefault="005306D7" w:rsidP="00AB340C">
      <w:pPr>
        <w:pStyle w:val="af3"/>
        <w:jc w:val="both"/>
      </w:pPr>
      <w:r>
        <w:rPr>
          <w:rStyle w:val="af5"/>
        </w:rPr>
        <w:footnoteRef/>
      </w:r>
      <w:r>
        <w:t xml:space="preserve"> </w:t>
      </w:r>
      <w:hyperlink r:id="rId1" w:history="1">
        <w:r w:rsidRPr="003F548B">
          <w:rPr>
            <w:color w:val="0000FF"/>
            <w:sz w:val="24"/>
            <w:szCs w:val="24"/>
            <w:u w:val="single"/>
          </w:rPr>
          <w:t>https://www.un.org/ru/sections/observances/why-do-we-mark-international-days/index.html</w:t>
        </w:r>
      </w:hyperlink>
    </w:p>
  </w:footnote>
  <w:footnote w:id="7">
    <w:p w14:paraId="4DF4D56D" w14:textId="65A0839A" w:rsidR="005306D7" w:rsidRPr="00073D06" w:rsidRDefault="005306D7" w:rsidP="000779F5">
      <w:pPr>
        <w:pStyle w:val="af3"/>
        <w:rPr>
          <w:sz w:val="24"/>
          <w:szCs w:val="24"/>
        </w:rPr>
      </w:pPr>
      <w:r>
        <w:rPr>
          <w:rStyle w:val="af5"/>
        </w:rPr>
        <w:footnoteRef/>
      </w:r>
      <w:r>
        <w:t xml:space="preserve"> </w:t>
      </w:r>
      <w:hyperlink r:id="rId2" w:history="1">
        <w:r w:rsidRPr="00073D06">
          <w:rPr>
            <w:color w:val="0000FF"/>
            <w:sz w:val="24"/>
            <w:szCs w:val="24"/>
            <w:u w:val="single"/>
          </w:rPr>
          <w:t xml:space="preserve">Архивы Красноярского </w:t>
        </w:r>
        <w:proofErr w:type="gramStart"/>
        <w:r w:rsidR="00E44553" w:rsidRPr="00073D06">
          <w:rPr>
            <w:color w:val="0000FF"/>
            <w:sz w:val="24"/>
            <w:szCs w:val="24"/>
            <w:u w:val="single"/>
          </w:rPr>
          <w:t>края:</w:t>
        </w:r>
        <w:r w:rsidRPr="00073D06">
          <w:rPr>
            <w:color w:val="0000FF"/>
            <w:sz w:val="24"/>
            <w:szCs w:val="24"/>
            <w:u w:val="single"/>
          </w:rPr>
          <w:t>:</w:t>
        </w:r>
        <w:proofErr w:type="gramEnd"/>
        <w:r w:rsidRPr="00073D06">
          <w:rPr>
            <w:color w:val="0000FF"/>
            <w:sz w:val="24"/>
            <w:szCs w:val="24"/>
            <w:u w:val="single"/>
          </w:rPr>
          <w:t xml:space="preserve"> Календарь памятных дат (xn----7sbbimrdkb3alvdfgd8eufwc.xn--p1ai)</w:t>
        </w:r>
      </w:hyperlink>
    </w:p>
  </w:footnote>
  <w:footnote w:id="8">
    <w:p w14:paraId="2904806B" w14:textId="6775FEA3" w:rsidR="00E138F0" w:rsidRDefault="00E138F0">
      <w:pPr>
        <w:pStyle w:val="af3"/>
      </w:pPr>
      <w:r>
        <w:rPr>
          <w:rStyle w:val="af5"/>
        </w:rPr>
        <w:footnoteRef/>
      </w:r>
      <w:r>
        <w:t xml:space="preserve"> </w:t>
      </w:r>
      <w:hyperlink r:id="rId3" w:history="1">
        <w:r w:rsidRPr="00E138F0">
          <w:rPr>
            <w:color w:val="0000FF"/>
            <w:sz w:val="24"/>
            <w:szCs w:val="24"/>
            <w:u w:val="single"/>
          </w:rPr>
          <w:t>Край наш Красноярский – 2022 год (ermlib.ru)</w:t>
        </w:r>
      </w:hyperlink>
    </w:p>
  </w:footnote>
  <w:footnote w:id="9">
    <w:p w14:paraId="44AC9289" w14:textId="77777777" w:rsidR="005306D7" w:rsidRDefault="005306D7" w:rsidP="00A50FF7">
      <w:pPr>
        <w:pStyle w:val="af3"/>
        <w:jc w:val="both"/>
      </w:pPr>
      <w:r>
        <w:tab/>
      </w:r>
      <w:r>
        <w:rPr>
          <w:rStyle w:val="af5"/>
        </w:rPr>
        <w:footnoteRef/>
      </w:r>
      <w:r>
        <w:t xml:space="preserve"> Ст. 2 п. 2 ФЗ «Об образовании в Российской Федерации» в редакции ФЗ от 31.07.2020 № 304 – ФЗ «О внесении изменений в Федеральном законе об образовании» по вопросам воспитания обучающихся»</w:t>
      </w:r>
    </w:p>
  </w:footnote>
  <w:footnote w:id="10">
    <w:p w14:paraId="2B7E66BD" w14:textId="77777777" w:rsidR="005306D7" w:rsidRDefault="005306D7" w:rsidP="00A50FF7">
      <w:pPr>
        <w:pStyle w:val="af3"/>
        <w:jc w:val="both"/>
      </w:pPr>
      <w:r>
        <w:tab/>
      </w:r>
      <w:r>
        <w:rPr>
          <w:rStyle w:val="af5"/>
        </w:rPr>
        <w:footnoteRef/>
      </w:r>
      <w:r>
        <w:t xml:space="preserve"> Ст. 2 п. 9 ФЗ «Об образовании в Российской Федерации» в редакции ФЗ от 31.07.2020 № 304 – ФЗ «О внесении изменений в Федеральном законе об образовании» по вопросам воспитания обучающихся»</w:t>
      </w:r>
    </w:p>
  </w:footnote>
  <w:footnote w:id="11">
    <w:p w14:paraId="2B3839C0" w14:textId="77777777" w:rsidR="005306D7" w:rsidRPr="00A50FF7" w:rsidRDefault="005306D7" w:rsidP="00A50FF7">
      <w:pPr>
        <w:jc w:val="both"/>
        <w:rPr>
          <w:color w:val="000000"/>
          <w:sz w:val="20"/>
          <w:szCs w:val="20"/>
          <w:shd w:val="clear" w:color="auto" w:fill="FFFFFF"/>
        </w:rPr>
      </w:pPr>
      <w:r>
        <w:tab/>
      </w:r>
      <w:r w:rsidRPr="00A433E4">
        <w:rPr>
          <w:rStyle w:val="af5"/>
        </w:rPr>
        <w:footnoteRef/>
      </w:r>
      <w:r w:rsidRPr="00A433E4">
        <w:t xml:space="preserve"> </w:t>
      </w:r>
      <w:r>
        <w:t xml:space="preserve">Ст. 12 ФЗ «Об образовании в Российской Федерации» в редакции </w:t>
      </w:r>
      <w:r w:rsidRPr="00A433E4">
        <w:t>ФЗ от 31.07.2020 № 304 – ФЗ «О внесении изменений в Федеральном законе об образовании» по вопросам воспитания обучающихся».</w:t>
      </w:r>
      <w:r w:rsidRPr="00A50FF7">
        <w:rPr>
          <w:rFonts w:eastAsia="Times New Roman"/>
          <w:bCs/>
          <w:i/>
          <w:kern w:val="36"/>
          <w:sz w:val="20"/>
          <w:szCs w:val="20"/>
          <w:lang w:eastAsia="ru-RU"/>
        </w:rPr>
        <w:t xml:space="preserve"> Общие требования к организации воспитания обучающихся</w:t>
      </w:r>
      <w:bookmarkStart w:id="2" w:name="dst445"/>
      <w:bookmarkEnd w:id="2"/>
      <w:r w:rsidRPr="00A50FF7">
        <w:rPr>
          <w:rFonts w:eastAsia="Times New Roman"/>
          <w:b/>
          <w:bCs/>
          <w:kern w:val="36"/>
          <w:sz w:val="20"/>
          <w:szCs w:val="20"/>
          <w:lang w:eastAsia="ru-RU"/>
        </w:rPr>
        <w:t xml:space="preserve"> </w:t>
      </w:r>
      <w:r w:rsidRPr="00A50FF7">
        <w:rPr>
          <w:rFonts w:eastAsia="Times New Roman"/>
          <w:sz w:val="20"/>
          <w:szCs w:val="20"/>
          <w:lang w:eastAsia="ru-RU"/>
        </w:rPr>
        <w:t xml:space="preserve">1. Воспитание обучающихся при освоении ими основных образовательных программ в организациях, осуществляющих образовательную деятельность,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такими организациями самостоятельно, если иное не установлено настоящим Федеральным законом </w:t>
      </w:r>
      <w:bookmarkStart w:id="3" w:name="dst446"/>
      <w:bookmarkEnd w:id="3"/>
      <w:r w:rsidRPr="00A50FF7">
        <w:rPr>
          <w:rFonts w:eastAsia="Times New Roman"/>
          <w:sz w:val="20"/>
          <w:szCs w:val="20"/>
          <w:lang w:eastAsia="ru-RU"/>
        </w:rPr>
        <w:t>2. Воспитание обучающихся при освоении ими основных общеобразовательных программ, образовательных программ среднего профессионального образования, образовательных программ высшего образования (программ бакалавриата и программ специалитета) в организациях, осуществляющих образов. деятельность, осуществляется на основе включаемых в такие образовательные программы рабочей программы воспитания и календарного плана воспитательной работы</w:t>
      </w:r>
      <w:bookmarkStart w:id="4" w:name="dst447"/>
      <w:bookmarkEnd w:id="4"/>
      <w:r w:rsidRPr="00A50FF7">
        <w:rPr>
          <w:rFonts w:eastAsia="Times New Roman"/>
          <w:sz w:val="20"/>
          <w:szCs w:val="20"/>
          <w:lang w:eastAsia="ru-RU"/>
        </w:rPr>
        <w:t xml:space="preserve">. 3. В разработке рабочих программ воспитания и календарных планов воспитательной работы имеют право принимать участие указанные в </w:t>
      </w:r>
      <w:hyperlink r:id="rId4" w:anchor="dst100362" w:history="1">
        <w:r w:rsidRPr="00A50FF7">
          <w:rPr>
            <w:rFonts w:eastAsia="Times New Roman"/>
            <w:color w:val="666699"/>
            <w:sz w:val="20"/>
            <w:szCs w:val="20"/>
            <w:lang w:eastAsia="ru-RU"/>
          </w:rPr>
          <w:t>части 6 статьи 26</w:t>
        </w:r>
      </w:hyperlink>
      <w:r w:rsidRPr="00A50FF7">
        <w:rPr>
          <w:rFonts w:eastAsia="Times New Roman"/>
          <w:sz w:val="20"/>
          <w:szCs w:val="20"/>
          <w:lang w:eastAsia="ru-RU"/>
        </w:rPr>
        <w:t xml:space="preserve"> настоящего федерального закона советы обучающихся, советы родителей, представительные органы обучающихся (при их наличии).</w:t>
      </w:r>
    </w:p>
    <w:p w14:paraId="270C5378" w14:textId="77777777" w:rsidR="005306D7" w:rsidRPr="00A433E4" w:rsidRDefault="005306D7" w:rsidP="00A50FF7">
      <w:pPr>
        <w:pStyle w:val="af3"/>
        <w:jc w:val="both"/>
      </w:pPr>
    </w:p>
  </w:footnote>
  <w:footnote w:id="12">
    <w:p w14:paraId="1EEAD878" w14:textId="77777777" w:rsidR="005306D7" w:rsidRPr="007542C2" w:rsidRDefault="005306D7" w:rsidP="00A50FF7">
      <w:pPr>
        <w:jc w:val="both"/>
        <w:rPr>
          <w:rFonts w:eastAsia="Arial Unicode MS"/>
          <w:i/>
          <w:color w:val="C00000"/>
          <w:sz w:val="20"/>
          <w:szCs w:val="20"/>
          <w:u w:val="single"/>
          <w:lang w:eastAsia="ru-RU"/>
        </w:rPr>
      </w:pPr>
      <w:r>
        <w:tab/>
      </w:r>
      <w:r>
        <w:rPr>
          <w:rStyle w:val="af5"/>
        </w:rPr>
        <w:footnoteRef/>
      </w:r>
      <w:r>
        <w:t xml:space="preserve"> </w:t>
      </w:r>
      <w:r w:rsidRPr="007542C2">
        <w:rPr>
          <w:rFonts w:eastAsia="Arial Unicode MS"/>
          <w:bCs/>
          <w:kern w:val="24"/>
          <w:sz w:val="20"/>
          <w:szCs w:val="20"/>
          <w:lang w:eastAsia="ru-RU"/>
        </w:rPr>
        <w:t>Федеральный закон от 31 июля 2020 г. N 304-ФЗ "О внесении изменений в Федеральный закон "Об образовании в Российской Федерации" по вопросам воспитания обучающихся»</w:t>
      </w:r>
      <w:r>
        <w:rPr>
          <w:rFonts w:eastAsia="Arial Unicode MS"/>
          <w:bCs/>
          <w:kern w:val="24"/>
          <w:sz w:val="20"/>
          <w:szCs w:val="20"/>
          <w:lang w:eastAsia="ru-RU"/>
        </w:rPr>
        <w:t xml:space="preserve">: </w:t>
      </w:r>
      <w:r>
        <w:rPr>
          <w:sz w:val="20"/>
          <w:szCs w:val="20"/>
        </w:rPr>
        <w:t xml:space="preserve">в </w:t>
      </w:r>
      <w:r w:rsidRPr="007542C2">
        <w:rPr>
          <w:rFonts w:eastAsia="Arial Unicode MS"/>
          <w:bCs/>
          <w:kern w:val="24"/>
          <w:sz w:val="20"/>
          <w:szCs w:val="20"/>
          <w:lang w:eastAsia="ru-RU"/>
        </w:rPr>
        <w:t>Ст. 2, п. 9</w:t>
      </w:r>
      <w:r w:rsidRPr="007542C2">
        <w:rPr>
          <w:rFonts w:eastAsia="Arial Unicode MS"/>
          <w:kern w:val="24"/>
          <w:sz w:val="20"/>
          <w:szCs w:val="20"/>
          <w:lang w:eastAsia="ru-RU"/>
        </w:rPr>
        <w:t xml:space="preserve">) </w:t>
      </w:r>
      <w:r>
        <w:rPr>
          <w:rFonts w:eastAsia="Arial Unicode MS"/>
          <w:kern w:val="24"/>
          <w:sz w:val="20"/>
          <w:szCs w:val="20"/>
          <w:lang w:eastAsia="ru-RU"/>
        </w:rPr>
        <w:t xml:space="preserve">внесено изменение: </w:t>
      </w:r>
      <w:r w:rsidRPr="007542C2">
        <w:rPr>
          <w:rFonts w:eastAsia="Arial Unicode MS"/>
          <w:bCs/>
          <w:kern w:val="24"/>
          <w:sz w:val="20"/>
          <w:szCs w:val="20"/>
          <w:lang w:eastAsia="ru-RU"/>
        </w:rPr>
        <w:t xml:space="preserve">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w:t>
      </w:r>
      <w:r w:rsidRPr="007542C2">
        <w:rPr>
          <w:rFonts w:eastAsia="Arial Unicode MS"/>
          <w:bCs/>
          <w:i/>
          <w:color w:val="C00000"/>
          <w:kern w:val="24"/>
          <w:sz w:val="20"/>
          <w:szCs w:val="20"/>
          <w:u w:val="single"/>
          <w:lang w:eastAsia="ru-RU"/>
        </w:rPr>
        <w:t>в виде рабочей программы воспитания, календарного плана воспитательной работы, форм аттестации.</w:t>
      </w:r>
    </w:p>
  </w:footnote>
  <w:footnote w:id="13">
    <w:p w14:paraId="327F3E13" w14:textId="2868BCC8" w:rsidR="005306D7" w:rsidRPr="00CB4A8B" w:rsidRDefault="005306D7" w:rsidP="00AB340C">
      <w:pPr>
        <w:pStyle w:val="af3"/>
        <w:jc w:val="both"/>
        <w:rPr>
          <w:i/>
          <w:iCs/>
          <w:sz w:val="22"/>
          <w:szCs w:val="22"/>
          <w:u w:val="single"/>
        </w:rPr>
      </w:pPr>
      <w:r>
        <w:rPr>
          <w:rStyle w:val="af5"/>
        </w:rPr>
        <w:footnoteRef/>
      </w:r>
      <w:r>
        <w:t xml:space="preserve"> </w:t>
      </w:r>
      <w:r w:rsidR="000842F4" w:rsidRPr="00CB4A8B">
        <w:rPr>
          <w:sz w:val="22"/>
          <w:szCs w:val="22"/>
          <w:lang w:eastAsia="ru-RU"/>
        </w:rPr>
        <w:t xml:space="preserve">В таблице </w:t>
      </w:r>
      <w:r w:rsidR="000842F4" w:rsidRPr="00CB4A8B">
        <w:rPr>
          <w:b/>
          <w:color w:val="FF0000"/>
          <w:sz w:val="22"/>
          <w:szCs w:val="22"/>
          <w:u w:val="single"/>
          <w:lang w:eastAsia="ru-RU"/>
        </w:rPr>
        <w:t>красным цветом</w:t>
      </w:r>
      <w:r w:rsidR="000842F4" w:rsidRPr="00CB4A8B">
        <w:rPr>
          <w:color w:val="FF0000"/>
          <w:sz w:val="22"/>
          <w:szCs w:val="22"/>
          <w:lang w:eastAsia="ru-RU"/>
        </w:rPr>
        <w:t xml:space="preserve"> </w:t>
      </w:r>
      <w:r w:rsidR="00BB2738">
        <w:rPr>
          <w:color w:val="FF0000"/>
          <w:sz w:val="22"/>
          <w:szCs w:val="22"/>
          <w:lang w:eastAsia="ru-RU"/>
        </w:rPr>
        <w:t xml:space="preserve">и </w:t>
      </w:r>
      <w:r w:rsidR="00BB2738" w:rsidRPr="00BB2738">
        <w:rPr>
          <w:b/>
          <w:bCs/>
          <w:sz w:val="22"/>
          <w:szCs w:val="22"/>
          <w:lang w:eastAsia="ru-RU"/>
        </w:rPr>
        <w:t>жирным курсивом</w:t>
      </w:r>
      <w:r w:rsidR="00BB2738">
        <w:rPr>
          <w:color w:val="FF0000"/>
          <w:sz w:val="22"/>
          <w:szCs w:val="22"/>
          <w:lang w:eastAsia="ru-RU"/>
        </w:rPr>
        <w:t xml:space="preserve"> </w:t>
      </w:r>
      <w:r w:rsidR="000842F4" w:rsidRPr="00CB4A8B">
        <w:rPr>
          <w:sz w:val="22"/>
          <w:szCs w:val="22"/>
          <w:lang w:eastAsia="ru-RU"/>
        </w:rPr>
        <w:t xml:space="preserve">выделены дни, отмеченные в </w:t>
      </w:r>
      <w:r w:rsidR="00CB4A8B" w:rsidRPr="00CB4A8B">
        <w:rPr>
          <w:rFonts w:eastAsia="Times New Roman"/>
          <w:kern w:val="36"/>
          <w:sz w:val="22"/>
          <w:szCs w:val="22"/>
          <w:lang w:eastAsia="ru-RU"/>
        </w:rPr>
        <w:t>Письмо Минпросвещения России от 17.06.2022 N ТВ-1146/06 "О примерном календарном плане воспитательной работы (вместе с Примерным календарным планом воспитательной работы на 2022/2023 учебный год, утв. Минпросвещения России 10.06.2022 ДГ-120/06вн</w:t>
      </w:r>
      <w:r w:rsidR="00CB4A8B">
        <w:rPr>
          <w:rFonts w:eastAsia="Times New Roman"/>
          <w:kern w:val="36"/>
          <w:sz w:val="22"/>
          <w:szCs w:val="22"/>
          <w:lang w:eastAsia="ru-RU"/>
        </w:rPr>
        <w:t xml:space="preserve">). </w:t>
      </w:r>
      <w:r w:rsidR="000842F4" w:rsidRPr="00CB4A8B">
        <w:rPr>
          <w:bCs/>
          <w:i/>
          <w:sz w:val="22"/>
          <w:szCs w:val="22"/>
          <w:lang w:eastAsia="ru-RU"/>
        </w:rPr>
        <w:t>Курсивом</w:t>
      </w:r>
      <w:r w:rsidR="000842F4" w:rsidRPr="00CB4A8B">
        <w:rPr>
          <w:bCs/>
          <w:sz w:val="22"/>
          <w:szCs w:val="22"/>
          <w:lang w:eastAsia="ru-RU"/>
        </w:rPr>
        <w:t xml:space="preserve"> </w:t>
      </w:r>
      <w:r w:rsidR="000842F4" w:rsidRPr="00CB4A8B">
        <w:rPr>
          <w:sz w:val="22"/>
          <w:szCs w:val="22"/>
          <w:lang w:eastAsia="ru-RU"/>
        </w:rPr>
        <w:t xml:space="preserve">выделены события, о которых есть разработки с региональным компонентом в содержании, на </w:t>
      </w:r>
      <w:bookmarkStart w:id="9" w:name="_Hlk87280939"/>
      <w:r w:rsidR="000842F4" w:rsidRPr="00CB4A8B">
        <w:rPr>
          <w:sz w:val="22"/>
          <w:szCs w:val="22"/>
          <w:lang w:eastAsia="ru-RU"/>
        </w:rPr>
        <w:t xml:space="preserve">сайте </w:t>
      </w:r>
      <w:hyperlink r:id="rId5" w:history="1">
        <w:r w:rsidR="000842F4" w:rsidRPr="00CB4A8B">
          <w:rPr>
            <w:rStyle w:val="a6"/>
            <w:sz w:val="22"/>
            <w:szCs w:val="22"/>
            <w:lang w:val="en-US" w:eastAsia="ru-RU"/>
          </w:rPr>
          <w:t>www</w:t>
        </w:r>
        <w:r w:rsidR="000842F4" w:rsidRPr="00CB4A8B">
          <w:rPr>
            <w:rStyle w:val="a6"/>
            <w:sz w:val="22"/>
            <w:szCs w:val="22"/>
            <w:lang w:eastAsia="ru-RU"/>
          </w:rPr>
          <w:t>.</w:t>
        </w:r>
        <w:r w:rsidR="000842F4" w:rsidRPr="00CB4A8B">
          <w:rPr>
            <w:rStyle w:val="a6"/>
            <w:sz w:val="22"/>
            <w:szCs w:val="22"/>
            <w:lang w:val="en-US" w:eastAsia="ru-RU"/>
          </w:rPr>
          <w:t>krasdnk</w:t>
        </w:r>
        <w:r w:rsidR="000842F4" w:rsidRPr="00CB4A8B">
          <w:rPr>
            <w:rStyle w:val="a6"/>
            <w:sz w:val="22"/>
            <w:szCs w:val="22"/>
            <w:lang w:eastAsia="ru-RU"/>
          </w:rPr>
          <w:t>.</w:t>
        </w:r>
        <w:r w:rsidR="000842F4" w:rsidRPr="00CB4A8B">
          <w:rPr>
            <w:rStyle w:val="a6"/>
            <w:sz w:val="22"/>
            <w:szCs w:val="22"/>
            <w:lang w:val="en-US" w:eastAsia="ru-RU"/>
          </w:rPr>
          <w:t>ru</w:t>
        </w:r>
      </w:hyperlink>
      <w:r w:rsidR="000842F4" w:rsidRPr="00CB4A8B">
        <w:rPr>
          <w:sz w:val="22"/>
          <w:szCs w:val="22"/>
          <w:lang w:eastAsia="ru-RU"/>
        </w:rPr>
        <w:t xml:space="preserve"> АНО ДПО «Красноярский институт развития духовно-нравственной культуры»</w:t>
      </w:r>
      <w:r w:rsidR="000842F4" w:rsidRPr="00CB4A8B">
        <w:rPr>
          <w:sz w:val="22"/>
          <w:szCs w:val="22"/>
        </w:rPr>
        <w:t>.</w:t>
      </w:r>
      <w:bookmarkEnd w:id="9"/>
    </w:p>
  </w:footnote>
  <w:footnote w:id="14">
    <w:p w14:paraId="43C977E2" w14:textId="198E4F49" w:rsidR="000F340E" w:rsidRDefault="000F340E">
      <w:pPr>
        <w:pStyle w:val="af3"/>
      </w:pPr>
      <w:r>
        <w:rPr>
          <w:rStyle w:val="af5"/>
        </w:rPr>
        <w:footnoteRef/>
      </w:r>
      <w:r>
        <w:t xml:space="preserve"> По разделу «Духовные традиции народов России» представлена информация на сайте </w:t>
      </w:r>
      <w:hyperlink r:id="rId6" w:history="1">
        <w:r w:rsidRPr="00297E3A">
          <w:rPr>
            <w:rStyle w:val="a6"/>
            <w:lang w:val="en-US"/>
          </w:rPr>
          <w:t>www</w:t>
        </w:r>
        <w:r w:rsidRPr="00297E3A">
          <w:rPr>
            <w:rStyle w:val="a6"/>
          </w:rPr>
          <w:t>.</w:t>
        </w:r>
        <w:r w:rsidRPr="00297E3A">
          <w:rPr>
            <w:rStyle w:val="a6"/>
            <w:lang w:val="en-US"/>
          </w:rPr>
          <w:t>krasdnk</w:t>
        </w:r>
        <w:r w:rsidRPr="00297E3A">
          <w:rPr>
            <w:rStyle w:val="a6"/>
          </w:rPr>
          <w:t>.</w:t>
        </w:r>
        <w:r w:rsidRPr="00297E3A">
          <w:rPr>
            <w:rStyle w:val="a6"/>
            <w:lang w:val="en-US"/>
          </w:rPr>
          <w:t>ru</w:t>
        </w:r>
      </w:hyperlink>
    </w:p>
  </w:footnote>
  <w:footnote w:id="15">
    <w:p w14:paraId="21E82D98" w14:textId="38B432F0" w:rsidR="00BB2738" w:rsidRPr="000F340E" w:rsidRDefault="00BB2738">
      <w:pPr>
        <w:pStyle w:val="af3"/>
      </w:pPr>
      <w:r>
        <w:rPr>
          <w:rStyle w:val="af5"/>
        </w:rPr>
        <w:footnoteRef/>
      </w:r>
      <w:r>
        <w:t xml:space="preserve"> В таблице курсивом выделены названия дней Конструктора Календаря, </w:t>
      </w:r>
      <w:r w:rsidR="000F340E">
        <w:t xml:space="preserve">по которым </w:t>
      </w:r>
      <w:bookmarkStart w:id="10" w:name="_Hlk111909060"/>
      <w:r w:rsidR="000F340E">
        <w:t xml:space="preserve">на сайте </w:t>
      </w:r>
      <w:hyperlink r:id="rId7" w:history="1">
        <w:r w:rsidR="000F340E" w:rsidRPr="00297E3A">
          <w:rPr>
            <w:rStyle w:val="a6"/>
            <w:lang w:val="en-US"/>
          </w:rPr>
          <w:t>www</w:t>
        </w:r>
        <w:r w:rsidR="000F340E" w:rsidRPr="00297E3A">
          <w:rPr>
            <w:rStyle w:val="a6"/>
          </w:rPr>
          <w:t>.</w:t>
        </w:r>
        <w:r w:rsidR="000F340E" w:rsidRPr="00297E3A">
          <w:rPr>
            <w:rStyle w:val="a6"/>
            <w:lang w:val="en-US"/>
          </w:rPr>
          <w:t>krasdnk</w:t>
        </w:r>
        <w:r w:rsidR="000F340E" w:rsidRPr="00297E3A">
          <w:rPr>
            <w:rStyle w:val="a6"/>
          </w:rPr>
          <w:t>.</w:t>
        </w:r>
        <w:r w:rsidR="000F340E" w:rsidRPr="00297E3A">
          <w:rPr>
            <w:rStyle w:val="a6"/>
            <w:lang w:val="en-US"/>
          </w:rPr>
          <w:t>ru</w:t>
        </w:r>
      </w:hyperlink>
      <w:bookmarkEnd w:id="10"/>
      <w:r w:rsidR="000F340E" w:rsidRPr="000F340E">
        <w:t xml:space="preserve"> </w:t>
      </w:r>
      <w:r w:rsidR="000F340E">
        <w:t>размещены разработки с региональным содержанием</w:t>
      </w:r>
    </w:p>
  </w:footnote>
  <w:footnote w:id="16">
    <w:p w14:paraId="1E901BBC" w14:textId="77777777" w:rsidR="005306D7" w:rsidRDefault="005306D7" w:rsidP="00AC495D">
      <w:r>
        <w:tab/>
      </w:r>
      <w:r>
        <w:rPr>
          <w:rStyle w:val="af5"/>
        </w:rPr>
        <w:footnoteRef/>
      </w:r>
      <w:r>
        <w:t xml:space="preserve"> </w:t>
      </w:r>
      <w:r w:rsidRPr="005F0A3C">
        <w:t>Томпсон П. Голос прошлого. Устная история. М., 2003.</w:t>
      </w:r>
      <w:r>
        <w:t>с. 15</w:t>
      </w:r>
    </w:p>
  </w:footnote>
  <w:footnote w:id="17">
    <w:p w14:paraId="1984AFAD" w14:textId="77777777" w:rsidR="005306D7" w:rsidRPr="00C9553E" w:rsidRDefault="005306D7" w:rsidP="00AB340C">
      <w:pPr>
        <w:pStyle w:val="af3"/>
        <w:jc w:val="both"/>
        <w:rPr>
          <w:lang w:val="en-US"/>
        </w:rPr>
      </w:pPr>
      <w:r>
        <w:tab/>
      </w:r>
      <w:r>
        <w:rPr>
          <w:rStyle w:val="af5"/>
        </w:rPr>
        <w:footnoteRef/>
      </w:r>
      <w:r>
        <w:t xml:space="preserve"> </w:t>
      </w:r>
      <w:r w:rsidRPr="000701D4">
        <w:t>Стрекалова Е.Н. Опыт применения методов устной истории для изучения исторической памяти ХХ в. (на материалах интервью ветеранов Великой Отечественной</w:t>
      </w:r>
      <w:r>
        <w:t xml:space="preserve"> </w:t>
      </w:r>
      <w:r w:rsidRPr="000701D4">
        <w:t>Войны) // Устная история (</w:t>
      </w:r>
      <w:r w:rsidRPr="000701D4">
        <w:rPr>
          <w:lang w:val="en-US"/>
        </w:rPr>
        <w:t>oral</w:t>
      </w:r>
      <w:r w:rsidRPr="000701D4">
        <w:t xml:space="preserve"> </w:t>
      </w:r>
      <w:r w:rsidRPr="000701D4">
        <w:rPr>
          <w:lang w:val="en-US"/>
        </w:rPr>
        <w:t>history</w:t>
      </w:r>
      <w:r>
        <w:t>): теория и практика</w:t>
      </w:r>
      <w:r w:rsidRPr="000701D4">
        <w:t>: Материалы всер</w:t>
      </w:r>
      <w:r>
        <w:t>ос. науч. семинара (Барнаул, 25–</w:t>
      </w:r>
      <w:r w:rsidRPr="000701D4">
        <w:t xml:space="preserve">26 сентября </w:t>
      </w:r>
      <w:smartTag w:uri="urn:schemas-microsoft-com:office:smarttags" w:element="metricconverter">
        <w:smartTagPr>
          <w:attr w:name="ProductID" w:val="2006 г"/>
        </w:smartTagPr>
        <w:r w:rsidRPr="000701D4">
          <w:t>2006 г</w:t>
        </w:r>
      </w:smartTag>
      <w:r>
        <w:t xml:space="preserve">.). </w:t>
      </w:r>
      <w:r w:rsidRPr="000701D4">
        <w:t>Барнаул</w:t>
      </w:r>
      <w:r w:rsidRPr="00C9553E">
        <w:rPr>
          <w:lang w:val="en-US"/>
        </w:rPr>
        <w:t xml:space="preserve">, 2007. </w:t>
      </w:r>
      <w:r w:rsidRPr="000701D4">
        <w:t>С</w:t>
      </w:r>
      <w:r w:rsidRPr="00C9553E">
        <w:rPr>
          <w:lang w:val="en-US"/>
        </w:rPr>
        <w:t>. 103.</w:t>
      </w:r>
    </w:p>
  </w:footnote>
  <w:footnote w:id="18">
    <w:p w14:paraId="1254320D" w14:textId="77777777" w:rsidR="005306D7" w:rsidRPr="0033198D" w:rsidRDefault="005306D7" w:rsidP="00AC495D">
      <w:r>
        <w:rPr>
          <w:sz w:val="20"/>
          <w:szCs w:val="20"/>
          <w:lang w:val="en-US"/>
        </w:rPr>
        <w:tab/>
      </w:r>
      <w:r w:rsidRPr="0033198D">
        <w:rPr>
          <w:rStyle w:val="af5"/>
          <w:sz w:val="20"/>
          <w:szCs w:val="20"/>
        </w:rPr>
        <w:footnoteRef/>
      </w:r>
      <w:r w:rsidRPr="0033198D">
        <w:rPr>
          <w:sz w:val="20"/>
          <w:szCs w:val="20"/>
          <w:lang w:val="en-US"/>
        </w:rPr>
        <w:t xml:space="preserve"> </w:t>
      </w:r>
      <w:r w:rsidRPr="0033198D">
        <w:rPr>
          <w:i/>
          <w:sz w:val="20"/>
          <w:szCs w:val="20"/>
        </w:rPr>
        <w:t>Источник</w:t>
      </w:r>
      <w:r w:rsidRPr="0033198D">
        <w:rPr>
          <w:i/>
          <w:sz w:val="20"/>
          <w:szCs w:val="20"/>
          <w:lang w:val="en-US"/>
        </w:rPr>
        <w:t>: How to make an oral history interview? // Euroclio</w:t>
      </w:r>
      <w:r w:rsidRPr="0033198D">
        <w:rPr>
          <w:lang w:val="en-US"/>
        </w:rPr>
        <w:t xml:space="preserve"> </w:t>
      </w:r>
      <w:r w:rsidRPr="0033198D">
        <w:t>Устная</w:t>
      </w:r>
      <w:r w:rsidRPr="0033198D">
        <w:rPr>
          <w:lang w:val="en-US"/>
        </w:rPr>
        <w:t xml:space="preserve"> </w:t>
      </w:r>
      <w:r w:rsidRPr="0033198D">
        <w:t>история</w:t>
      </w:r>
      <w:r w:rsidRPr="0033198D">
        <w:rPr>
          <w:lang w:val="en-US"/>
        </w:rPr>
        <w:t xml:space="preserve">. </w:t>
      </w:r>
      <w:r w:rsidRPr="0033198D">
        <w:t xml:space="preserve">Как проводить интервью? По материалам сайта «Евроклио» //Источник: </w:t>
      </w:r>
      <w:r w:rsidRPr="0033198D">
        <w:rPr>
          <w:lang w:val="en-US"/>
        </w:rPr>
        <w:t>How</w:t>
      </w:r>
      <w:r w:rsidRPr="0033198D">
        <w:t xml:space="preserve"> </w:t>
      </w:r>
      <w:r w:rsidRPr="0033198D">
        <w:rPr>
          <w:lang w:val="en-US"/>
        </w:rPr>
        <w:t>to</w:t>
      </w:r>
      <w:r w:rsidRPr="0033198D">
        <w:t xml:space="preserve"> </w:t>
      </w:r>
      <w:r w:rsidRPr="0033198D">
        <w:rPr>
          <w:lang w:val="en-US"/>
        </w:rPr>
        <w:t>make</w:t>
      </w:r>
      <w:r w:rsidRPr="0033198D">
        <w:t xml:space="preserve"> </w:t>
      </w:r>
      <w:r w:rsidRPr="0033198D">
        <w:rPr>
          <w:lang w:val="en-US"/>
        </w:rPr>
        <w:t>an</w:t>
      </w:r>
      <w:r w:rsidRPr="0033198D">
        <w:t xml:space="preserve"> </w:t>
      </w:r>
      <w:r w:rsidRPr="0033198D">
        <w:rPr>
          <w:lang w:val="en-US"/>
        </w:rPr>
        <w:t>oral</w:t>
      </w:r>
      <w:r w:rsidRPr="0033198D">
        <w:t xml:space="preserve"> </w:t>
      </w:r>
      <w:r w:rsidRPr="0033198D">
        <w:rPr>
          <w:lang w:val="en-US"/>
        </w:rPr>
        <w:t>history</w:t>
      </w:r>
      <w:r w:rsidRPr="0033198D">
        <w:t xml:space="preserve"> </w:t>
      </w:r>
      <w:r w:rsidRPr="0033198D">
        <w:rPr>
          <w:lang w:val="en-US"/>
        </w:rPr>
        <w:t>interview</w:t>
      </w:r>
      <w:r w:rsidRPr="0033198D">
        <w:t xml:space="preserve">? // </w:t>
      </w:r>
      <w:r w:rsidRPr="0033198D">
        <w:rPr>
          <w:lang w:val="en-US"/>
        </w:rPr>
        <w:t>Euroclio</w:t>
      </w:r>
      <w:r w:rsidRPr="0033198D">
        <w:t>. Главы из книги Пола Томпсона. Голос прошлого. Устная история. М., 2003. (Главы: Проекты. Интервью. Интерпретация. Создание научной работы).</w:t>
      </w:r>
    </w:p>
    <w:p w14:paraId="4310EB06" w14:textId="77777777" w:rsidR="005306D7" w:rsidRPr="00FA6ABA" w:rsidRDefault="005306D7" w:rsidP="00AC495D">
      <w:pPr>
        <w:pStyle w:val="afa"/>
        <w:ind w:left="435" w:firstLine="0"/>
        <w:rPr>
          <w:rFonts w:ascii="Times New Roman" w:hAnsi="Times New Roman" w:cs="Times New Roman"/>
          <w:sz w:val="20"/>
          <w:szCs w:val="20"/>
        </w:rPr>
      </w:pPr>
    </w:p>
    <w:p w14:paraId="7B1517E6" w14:textId="77777777" w:rsidR="005306D7" w:rsidRPr="00FA6ABA" w:rsidRDefault="005306D7" w:rsidP="00AC495D">
      <w:pPr>
        <w:pStyle w:val="af3"/>
      </w:pPr>
    </w:p>
  </w:footnote>
  <w:footnote w:id="19">
    <w:p w14:paraId="7342C0C5" w14:textId="77777777" w:rsidR="005306D7" w:rsidRPr="006F7916" w:rsidRDefault="005306D7" w:rsidP="002C4F9A">
      <w:pPr>
        <w:pStyle w:val="af3"/>
        <w:jc w:val="both"/>
        <w:rPr>
          <w:sz w:val="24"/>
          <w:szCs w:val="24"/>
        </w:rPr>
      </w:pPr>
      <w:r>
        <w:rPr>
          <w:sz w:val="24"/>
          <w:szCs w:val="24"/>
        </w:rPr>
        <w:tab/>
      </w:r>
      <w:r w:rsidRPr="006F7916">
        <w:rPr>
          <w:rStyle w:val="af5"/>
          <w:sz w:val="24"/>
          <w:szCs w:val="24"/>
        </w:rPr>
        <w:footnoteRef/>
      </w:r>
      <w:r w:rsidRPr="006F7916">
        <w:rPr>
          <w:sz w:val="24"/>
          <w:szCs w:val="24"/>
        </w:rPr>
        <w:t xml:space="preserve"> </w:t>
      </w:r>
      <w:r w:rsidRPr="006F7916">
        <w:rPr>
          <w:rFonts w:eastAsia="Times New Roman"/>
          <w:sz w:val="24"/>
          <w:szCs w:val="24"/>
          <w:lang w:eastAsia="ru-RU"/>
        </w:rPr>
        <w:t>Термин «</w:t>
      </w:r>
      <w:r w:rsidRPr="006F7916">
        <w:rPr>
          <w:rFonts w:eastAsia="Times New Roman"/>
          <w:i/>
          <w:iCs/>
          <w:sz w:val="24"/>
          <w:szCs w:val="24"/>
          <w:lang w:eastAsia="ru-RU"/>
        </w:rPr>
        <w:t>модерация</w:t>
      </w:r>
      <w:r w:rsidRPr="006F7916">
        <w:rPr>
          <w:rFonts w:eastAsia="Times New Roman"/>
          <w:sz w:val="24"/>
          <w:szCs w:val="24"/>
          <w:lang w:eastAsia="ru-RU"/>
        </w:rPr>
        <w:t xml:space="preserve">» произошел от итальянского </w:t>
      </w:r>
      <w:r w:rsidRPr="006F7916">
        <w:rPr>
          <w:rFonts w:eastAsia="Times New Roman"/>
          <w:i/>
          <w:iCs/>
          <w:sz w:val="24"/>
          <w:szCs w:val="24"/>
          <w:lang w:eastAsia="ru-RU"/>
        </w:rPr>
        <w:t>«moderare»</w:t>
      </w:r>
      <w:r w:rsidRPr="006F7916">
        <w:rPr>
          <w:rFonts w:eastAsia="Times New Roman"/>
          <w:sz w:val="24"/>
          <w:szCs w:val="24"/>
          <w:lang w:eastAsia="ru-RU"/>
        </w:rPr>
        <w:t xml:space="preserve"> и означает «смягчение», «сдерживание», «умеренность», «обуздывание».</w:t>
      </w:r>
    </w:p>
  </w:footnote>
  <w:footnote w:id="20">
    <w:p w14:paraId="62EA4D42" w14:textId="77777777" w:rsidR="005306D7" w:rsidRPr="009C1339" w:rsidRDefault="005306D7" w:rsidP="00AB340C">
      <w:pPr>
        <w:pStyle w:val="af3"/>
        <w:jc w:val="both"/>
      </w:pPr>
      <w:r>
        <w:tab/>
      </w:r>
      <w:r w:rsidRPr="009C1339">
        <w:rPr>
          <w:rStyle w:val="af5"/>
        </w:rPr>
        <w:footnoteRef/>
      </w:r>
      <w:r w:rsidRPr="009C1339">
        <w:t xml:space="preserve"> Методика представлена в 2012г. </w:t>
      </w:r>
      <w:r w:rsidRPr="009C1339">
        <w:rPr>
          <w:color w:val="4E3B30"/>
        </w:rPr>
        <w:t>автором - Рафиков</w:t>
      </w:r>
      <w:r>
        <w:rPr>
          <w:color w:val="4E3B30"/>
        </w:rPr>
        <w:t>ой Светланой Анатольевной</w:t>
      </w:r>
      <w:r w:rsidRPr="009C1339">
        <w:rPr>
          <w:color w:val="4E3B30"/>
        </w:rPr>
        <w:t xml:space="preserve">, </w:t>
      </w:r>
      <w:r>
        <w:rPr>
          <w:color w:val="4E3B30"/>
        </w:rPr>
        <w:t>руководителем Центра живой истории «Музей СибГТУ», доктором исторических наук</w:t>
      </w:r>
    </w:p>
  </w:footnote>
  <w:footnote w:id="21">
    <w:p w14:paraId="51A2DB61" w14:textId="77777777" w:rsidR="005306D7" w:rsidRPr="0040143C" w:rsidRDefault="005306D7" w:rsidP="0040143C">
      <w:pPr>
        <w:shd w:val="clear" w:color="auto" w:fill="FFFFFF"/>
        <w:spacing w:after="150"/>
        <w:jc w:val="both"/>
        <w:rPr>
          <w:rFonts w:eastAsia="Times New Roman"/>
          <w:color w:val="000000"/>
          <w:sz w:val="20"/>
          <w:szCs w:val="20"/>
          <w:lang w:eastAsia="ru-RU"/>
        </w:rPr>
      </w:pPr>
      <w:r>
        <w:rPr>
          <w:rStyle w:val="af5"/>
        </w:rPr>
        <w:footnoteRef/>
      </w:r>
      <w:r>
        <w:t xml:space="preserve"> </w:t>
      </w:r>
      <w:r w:rsidRPr="0040143C">
        <w:rPr>
          <w:rFonts w:eastAsia="Times New Roman"/>
          <w:color w:val="000000"/>
          <w:sz w:val="20"/>
          <w:szCs w:val="20"/>
          <w:lang w:eastAsia="ru-RU"/>
        </w:rPr>
        <w:t>По мнению Н. Е. Щурковой и Н. С. Финданцевич, классный час выполняет следующие воспитательные функции:</w:t>
      </w:r>
      <w:r>
        <w:rPr>
          <w:rFonts w:eastAsia="Times New Roman"/>
          <w:color w:val="000000"/>
          <w:sz w:val="20"/>
          <w:szCs w:val="20"/>
          <w:lang w:eastAsia="ru-RU"/>
        </w:rPr>
        <w:t xml:space="preserve"> </w:t>
      </w:r>
      <w:r w:rsidRPr="0040143C">
        <w:rPr>
          <w:rFonts w:eastAsia="Times New Roman"/>
          <w:b/>
          <w:bCs/>
          <w:color w:val="000000"/>
          <w:sz w:val="20"/>
          <w:szCs w:val="20"/>
          <w:lang w:eastAsia="ru-RU"/>
        </w:rPr>
        <w:t>просветительную, ориентирующую, направляющую и формирующую</w:t>
      </w:r>
      <w:r>
        <w:rPr>
          <w:rFonts w:eastAsia="Times New Roman"/>
          <w:b/>
          <w:bCs/>
          <w:color w:val="000000"/>
          <w:sz w:val="20"/>
          <w:szCs w:val="20"/>
          <w:lang w:eastAsia="ru-RU"/>
        </w:rPr>
        <w:t xml:space="preserve">. </w:t>
      </w:r>
      <w:r w:rsidRPr="0040143C">
        <w:rPr>
          <w:rFonts w:eastAsia="Times New Roman"/>
          <w:b/>
          <w:bCs/>
          <w:i/>
          <w:iCs/>
          <w:color w:val="000000"/>
          <w:sz w:val="20"/>
          <w:szCs w:val="20"/>
          <w:lang w:eastAsia="ru-RU"/>
        </w:rPr>
        <w:t>Просветительная функция</w:t>
      </w:r>
      <w:r>
        <w:rPr>
          <w:rFonts w:eastAsia="Times New Roman"/>
          <w:color w:val="000000"/>
          <w:sz w:val="20"/>
          <w:szCs w:val="20"/>
          <w:lang w:eastAsia="ru-RU"/>
        </w:rPr>
        <w:t xml:space="preserve"> </w:t>
      </w:r>
      <w:r w:rsidRPr="0040143C">
        <w:rPr>
          <w:rFonts w:eastAsia="Times New Roman"/>
          <w:color w:val="000000"/>
          <w:sz w:val="20"/>
          <w:szCs w:val="20"/>
          <w:lang w:eastAsia="ru-RU"/>
        </w:rPr>
        <w:t>заключается в том, что классный час расширяет круг знаний воспитанников по этике, эстетике, психологии, физике, математике, литературоведению и другим наукам. Пред</w:t>
      </w:r>
      <w:r w:rsidRPr="0040143C">
        <w:rPr>
          <w:rFonts w:eastAsia="Times New Roman"/>
          <w:color w:val="000000"/>
          <w:sz w:val="20"/>
          <w:szCs w:val="20"/>
          <w:lang w:eastAsia="ru-RU"/>
        </w:rPr>
        <w:softHyphen/>
        <w:t>метом классного часа могут быть и знания из области техники, народ</w:t>
      </w:r>
      <w:r w:rsidRPr="0040143C">
        <w:rPr>
          <w:rFonts w:eastAsia="Times New Roman"/>
          <w:color w:val="000000"/>
          <w:sz w:val="20"/>
          <w:szCs w:val="20"/>
          <w:lang w:eastAsia="ru-RU"/>
        </w:rPr>
        <w:softHyphen/>
        <w:t>ного хозяйства, а также сведения о событиях, происходящих в дерев</w:t>
      </w:r>
      <w:r w:rsidRPr="0040143C">
        <w:rPr>
          <w:rFonts w:eastAsia="Times New Roman"/>
          <w:color w:val="000000"/>
          <w:sz w:val="20"/>
          <w:szCs w:val="20"/>
          <w:lang w:eastAsia="ru-RU"/>
        </w:rPr>
        <w:softHyphen/>
        <w:t>не, городе, стране, мире, т. е. объектом рассмотрения может стать лю</w:t>
      </w:r>
      <w:r w:rsidRPr="0040143C">
        <w:rPr>
          <w:rFonts w:eastAsia="Times New Roman"/>
          <w:color w:val="000000"/>
          <w:sz w:val="20"/>
          <w:szCs w:val="20"/>
          <w:lang w:eastAsia="ru-RU"/>
        </w:rPr>
        <w:softHyphen/>
        <w:t>бое явление социальной жизни. Примерные темы: "Как появился этикет", "Наша Конституция", "Проблемы современного общества" и т. д.</w:t>
      </w:r>
      <w:r>
        <w:rPr>
          <w:rFonts w:eastAsia="Times New Roman"/>
          <w:color w:val="000000"/>
          <w:sz w:val="20"/>
          <w:szCs w:val="20"/>
          <w:lang w:eastAsia="ru-RU"/>
        </w:rPr>
        <w:t xml:space="preserve"> </w:t>
      </w:r>
      <w:r w:rsidRPr="0040143C">
        <w:rPr>
          <w:rFonts w:eastAsia="Times New Roman"/>
          <w:b/>
          <w:bCs/>
          <w:i/>
          <w:iCs/>
          <w:color w:val="000000"/>
          <w:sz w:val="20"/>
          <w:szCs w:val="20"/>
          <w:lang w:eastAsia="ru-RU"/>
        </w:rPr>
        <w:t>Ориентирующая функция</w:t>
      </w:r>
      <w:r>
        <w:rPr>
          <w:rFonts w:eastAsia="Times New Roman"/>
          <w:color w:val="000000"/>
          <w:sz w:val="20"/>
          <w:szCs w:val="20"/>
          <w:lang w:eastAsia="ru-RU"/>
        </w:rPr>
        <w:t xml:space="preserve"> </w:t>
      </w:r>
      <w:r w:rsidRPr="0040143C">
        <w:rPr>
          <w:rFonts w:eastAsia="Times New Roman"/>
          <w:color w:val="000000"/>
          <w:sz w:val="20"/>
          <w:szCs w:val="20"/>
          <w:lang w:eastAsia="ru-RU"/>
        </w:rPr>
        <w:t>состоит в формировании у школьников определенного отношения к объектам окружающей действительности, в выработке у них иерархии матери</w:t>
      </w:r>
      <w:r>
        <w:rPr>
          <w:rFonts w:eastAsia="Times New Roman"/>
          <w:color w:val="000000"/>
          <w:sz w:val="20"/>
          <w:szCs w:val="20"/>
          <w:lang w:eastAsia="ru-RU"/>
        </w:rPr>
        <w:t>альных и духовных ценностей. Ес</w:t>
      </w:r>
      <w:r w:rsidRPr="0040143C">
        <w:rPr>
          <w:rFonts w:eastAsia="Times New Roman"/>
          <w:color w:val="000000"/>
          <w:sz w:val="20"/>
          <w:szCs w:val="20"/>
          <w:lang w:eastAsia="ru-RU"/>
        </w:rPr>
        <w:t>ли просветительная функция предполагает знакомство с миром, то ориентирующая — его оценку. Наз</w:t>
      </w:r>
      <w:r>
        <w:rPr>
          <w:rFonts w:eastAsia="Times New Roman"/>
          <w:color w:val="000000"/>
          <w:sz w:val="20"/>
          <w:szCs w:val="20"/>
          <w:lang w:eastAsia="ru-RU"/>
        </w:rPr>
        <w:t>ванные функции неразрывно связа</w:t>
      </w:r>
      <w:r w:rsidRPr="0040143C">
        <w:rPr>
          <w:rFonts w:eastAsia="Times New Roman"/>
          <w:color w:val="000000"/>
          <w:sz w:val="20"/>
          <w:szCs w:val="20"/>
          <w:lang w:eastAsia="ru-RU"/>
        </w:rPr>
        <w:t xml:space="preserve">ны между собой. Так, трудно или даже невозможно привить детям любовь к классической музыке, </w:t>
      </w:r>
      <w:r>
        <w:rPr>
          <w:rFonts w:eastAsia="Times New Roman"/>
          <w:color w:val="000000"/>
          <w:sz w:val="20"/>
          <w:szCs w:val="20"/>
          <w:lang w:eastAsia="ru-RU"/>
        </w:rPr>
        <w:t xml:space="preserve">которую они ни разу не слышали. </w:t>
      </w:r>
      <w:r w:rsidRPr="0040143C">
        <w:rPr>
          <w:rFonts w:eastAsia="Times New Roman"/>
          <w:b/>
          <w:bCs/>
          <w:i/>
          <w:iCs/>
          <w:color w:val="000000"/>
          <w:sz w:val="20"/>
          <w:szCs w:val="20"/>
          <w:lang w:eastAsia="ru-RU"/>
        </w:rPr>
        <w:t>Направляющая функция</w:t>
      </w:r>
      <w:r>
        <w:rPr>
          <w:rFonts w:eastAsia="Times New Roman"/>
          <w:b/>
          <w:bCs/>
          <w:i/>
          <w:iCs/>
          <w:color w:val="000000"/>
          <w:sz w:val="20"/>
          <w:szCs w:val="20"/>
          <w:lang w:eastAsia="ru-RU"/>
        </w:rPr>
        <w:t xml:space="preserve"> </w:t>
      </w:r>
      <w:r w:rsidRPr="0040143C">
        <w:rPr>
          <w:rFonts w:eastAsia="Times New Roman"/>
          <w:color w:val="000000"/>
          <w:sz w:val="20"/>
          <w:szCs w:val="20"/>
          <w:lang w:eastAsia="ru-RU"/>
        </w:rPr>
        <w:t>классного часа предусматривает перевод разговора о жизни в область реальной практики учащихся, направляет их деятельность. Эта функция выступает как реальное воздействие на практическую сторону жизни школьников, их поведение, выбор ими жизненного пути, постановку жизненных целей и их реализацию. Ес</w:t>
      </w:r>
      <w:r w:rsidRPr="0040143C">
        <w:rPr>
          <w:rFonts w:eastAsia="Times New Roman"/>
          <w:color w:val="000000"/>
          <w:sz w:val="20"/>
          <w:szCs w:val="20"/>
          <w:lang w:eastAsia="ru-RU"/>
        </w:rPr>
        <w:softHyphen/>
        <w:t xml:space="preserve">ли в процессе проведения классного часа отсутствует определенная направленность, то эффективность его воздействия на воспитанников существенно снижается, а знания не переходят в убеждения. </w:t>
      </w:r>
      <w:r w:rsidRPr="0040143C">
        <w:rPr>
          <w:rFonts w:eastAsia="Times New Roman"/>
          <w:b/>
          <w:bCs/>
          <w:i/>
          <w:iCs/>
          <w:color w:val="000000"/>
          <w:sz w:val="20"/>
          <w:szCs w:val="20"/>
          <w:lang w:eastAsia="ru-RU"/>
        </w:rPr>
        <w:t>Формирующая</w:t>
      </w:r>
      <w:r>
        <w:rPr>
          <w:rFonts w:eastAsia="Times New Roman"/>
          <w:b/>
          <w:bCs/>
          <w:i/>
          <w:iCs/>
          <w:color w:val="000000"/>
          <w:sz w:val="20"/>
          <w:szCs w:val="20"/>
          <w:lang w:eastAsia="ru-RU"/>
        </w:rPr>
        <w:t xml:space="preserve"> функция</w:t>
      </w:r>
      <w:r w:rsidRPr="0040143C">
        <w:rPr>
          <w:rFonts w:eastAsia="Times New Roman"/>
          <w:color w:val="000000"/>
          <w:sz w:val="20"/>
          <w:szCs w:val="20"/>
          <w:lang w:eastAsia="ru-RU"/>
        </w:rPr>
        <w:t xml:space="preserve"> формирует навыки обдумывания и оценки своих поступков и самих себя, помогает в выработке умелого ведения диалога, отстаивания своего мнения.</w:t>
      </w:r>
    </w:p>
  </w:footnote>
  <w:footnote w:id="22">
    <w:p w14:paraId="3F01DB60" w14:textId="078FADA7" w:rsidR="003A260E" w:rsidRPr="003A260E" w:rsidRDefault="003A260E">
      <w:pPr>
        <w:pStyle w:val="af3"/>
      </w:pPr>
      <w:r>
        <w:rPr>
          <w:rStyle w:val="af5"/>
        </w:rPr>
        <w:footnoteRef/>
      </w:r>
      <w:r>
        <w:t xml:space="preserve"> </w:t>
      </w:r>
      <w:r w:rsidRPr="003A260E">
        <w:rPr>
          <w:color w:val="0E0E0F"/>
          <w:spacing w:val="-4"/>
        </w:rPr>
        <w:t>Геймификация (от англ. «</w:t>
      </w:r>
      <w:proofErr w:type="spellStart"/>
      <w:r w:rsidRPr="003A260E">
        <w:rPr>
          <w:color w:val="0E0E0F"/>
          <w:spacing w:val="-4"/>
        </w:rPr>
        <w:t>gamification</w:t>
      </w:r>
      <w:proofErr w:type="spellEnd"/>
      <w:r w:rsidRPr="003A260E">
        <w:rPr>
          <w:color w:val="0E0E0F"/>
          <w:spacing w:val="-4"/>
        </w:rPr>
        <w:t>») – это внедрение игровых механик и стратегий в неигровой контекст.</w:t>
      </w:r>
    </w:p>
  </w:footnote>
  <w:footnote w:id="23">
    <w:p w14:paraId="6FC7027C" w14:textId="77777777" w:rsidR="005306D7" w:rsidRPr="00E525DB" w:rsidRDefault="005306D7" w:rsidP="00E525DB">
      <w:pPr>
        <w:shd w:val="clear" w:color="auto" w:fill="FFFFFF"/>
        <w:spacing w:after="150"/>
        <w:jc w:val="both"/>
        <w:rPr>
          <w:rFonts w:eastAsia="Times New Roman"/>
          <w:sz w:val="20"/>
          <w:szCs w:val="20"/>
          <w:lang w:eastAsia="ru-RU"/>
        </w:rPr>
      </w:pPr>
      <w:r>
        <w:rPr>
          <w:rStyle w:val="af5"/>
        </w:rPr>
        <w:footnoteRef/>
      </w:r>
      <w:r>
        <w:t xml:space="preserve"> </w:t>
      </w:r>
      <w:r w:rsidRPr="00E525DB">
        <w:rPr>
          <w:rFonts w:eastAsia="Times New Roman"/>
          <w:sz w:val="20"/>
          <w:szCs w:val="20"/>
          <w:lang w:eastAsia="ru-RU"/>
        </w:rPr>
        <w:t>Все современные настольные игры можно разделить на несколько типов.</w:t>
      </w:r>
      <w:r>
        <w:rPr>
          <w:rFonts w:eastAsia="Times New Roman"/>
          <w:sz w:val="20"/>
          <w:szCs w:val="20"/>
          <w:lang w:eastAsia="ru-RU"/>
        </w:rPr>
        <w:t xml:space="preserve"> </w:t>
      </w:r>
      <w:r w:rsidRPr="00E525DB">
        <w:rPr>
          <w:rFonts w:eastAsia="Times New Roman"/>
          <w:bCs/>
          <w:i/>
          <w:sz w:val="20"/>
          <w:szCs w:val="20"/>
          <w:bdr w:val="none" w:sz="0" w:space="0" w:color="auto" w:frame="1"/>
          <w:lang w:eastAsia="ru-RU"/>
        </w:rPr>
        <w:t>Настольные Ролевые Игры,</w:t>
      </w:r>
      <w:r w:rsidRPr="00E525DB">
        <w:rPr>
          <w:rFonts w:eastAsia="Times New Roman"/>
          <w:sz w:val="20"/>
          <w:szCs w:val="20"/>
          <w:lang w:eastAsia="ru-RU"/>
        </w:rPr>
        <w:t xml:space="preserve"> самые знаменитые и сложные игры, которые берут своё начало в 1970-х годах. </w:t>
      </w:r>
      <w:r w:rsidRPr="00E525DB">
        <w:rPr>
          <w:rFonts w:eastAsia="Times New Roman"/>
          <w:color w:val="000000"/>
          <w:sz w:val="20"/>
          <w:szCs w:val="20"/>
          <w:lang w:eastAsia="ru-RU"/>
        </w:rPr>
        <w:t xml:space="preserve">Играть в них обычно нужно с мастером, который как бы ведёт игру и рассказывает игрокам определённую историю. </w:t>
      </w:r>
      <w:r>
        <w:rPr>
          <w:rFonts w:eastAsia="Times New Roman"/>
          <w:bCs/>
          <w:i/>
          <w:color w:val="000000"/>
          <w:sz w:val="20"/>
          <w:szCs w:val="20"/>
          <w:bdr w:val="none" w:sz="0" w:space="0" w:color="auto" w:frame="1"/>
          <w:lang w:eastAsia="ru-RU"/>
        </w:rPr>
        <w:t xml:space="preserve">Патигеймы, </w:t>
      </w:r>
      <w:r w:rsidRPr="00E525DB">
        <w:rPr>
          <w:rFonts w:eastAsia="Times New Roman"/>
          <w:color w:val="000000"/>
          <w:sz w:val="20"/>
          <w:szCs w:val="20"/>
          <w:lang w:eastAsia="ru-RU"/>
        </w:rPr>
        <w:t xml:space="preserve">самая большая часть настольных игр, </w:t>
      </w:r>
      <w:r>
        <w:rPr>
          <w:rFonts w:eastAsia="Times New Roman"/>
          <w:color w:val="000000"/>
          <w:sz w:val="20"/>
          <w:szCs w:val="20"/>
          <w:lang w:eastAsia="ru-RU"/>
        </w:rPr>
        <w:t>э</w:t>
      </w:r>
      <w:r w:rsidRPr="00E525DB">
        <w:rPr>
          <w:rFonts w:eastAsia="Times New Roman"/>
          <w:color w:val="000000"/>
          <w:sz w:val="20"/>
          <w:szCs w:val="20"/>
          <w:lang w:eastAsia="ru-RU"/>
        </w:rPr>
        <w:t xml:space="preserve">то игры для компании с простыми правилами и коротким временем игры. Здесь идёт упор на коммуникабельность, социальность, иногда ловкость и внимательность. Эти игры очень популярны в кругу друзей и в офисах. </w:t>
      </w:r>
      <w:r w:rsidRPr="00E525DB">
        <w:rPr>
          <w:rFonts w:eastAsia="Times New Roman"/>
          <w:bCs/>
          <w:i/>
          <w:color w:val="000000"/>
          <w:sz w:val="20"/>
          <w:szCs w:val="20"/>
          <w:bdr w:val="none" w:sz="0" w:space="0" w:color="auto" w:frame="1"/>
          <w:lang w:eastAsia="ru-RU"/>
        </w:rPr>
        <w:t>Еврогеймы.</w:t>
      </w:r>
      <w:r w:rsidRPr="00E525DB">
        <w:rPr>
          <w:rFonts w:eastAsia="Times New Roman"/>
          <w:color w:val="000000"/>
          <w:sz w:val="20"/>
          <w:szCs w:val="20"/>
          <w:lang w:eastAsia="ru-RU"/>
        </w:rPr>
        <w:t xml:space="preserve">  Упор в таких играх идёт на конкретную механику, все игроки обычно начинают играть в равных условиях, а элемент случайности часто отсутствует вообще. Оформление таких игр зачастую весьма простое, хотя и бывают исключения, компонентов немного, игра очень хорошо </w:t>
      </w:r>
      <w:r w:rsidRPr="00E525DB">
        <w:rPr>
          <w:rFonts w:eastAsia="Times New Roman"/>
          <w:sz w:val="20"/>
          <w:szCs w:val="20"/>
          <w:lang w:eastAsia="ru-RU"/>
        </w:rPr>
        <w:t>сбалансирована.</w:t>
      </w:r>
      <w:r>
        <w:rPr>
          <w:rFonts w:eastAsia="Times New Roman"/>
          <w:sz w:val="20"/>
          <w:szCs w:val="20"/>
          <w:lang w:eastAsia="ru-RU"/>
        </w:rPr>
        <w:t xml:space="preserve"> </w:t>
      </w:r>
      <w:r w:rsidRPr="00E525DB">
        <w:rPr>
          <w:rFonts w:eastAsia="Times New Roman"/>
          <w:bCs/>
          <w:i/>
          <w:sz w:val="20"/>
          <w:szCs w:val="20"/>
          <w:bdr w:val="none" w:sz="0" w:space="0" w:color="auto" w:frame="1"/>
          <w:lang w:eastAsia="ru-RU"/>
        </w:rPr>
        <w:t>Америтреш</w:t>
      </w:r>
      <w:r w:rsidRPr="00E525DB">
        <w:rPr>
          <w:rFonts w:eastAsia="Times New Roman"/>
          <w:sz w:val="20"/>
          <w:szCs w:val="20"/>
          <w:lang w:eastAsia="ru-RU"/>
        </w:rPr>
        <w:t xml:space="preserve"> — отличается тем, что он всегда про конфликт, это всегда борьба против других игроков или самой игры. </w:t>
      </w:r>
    </w:p>
  </w:footnote>
  <w:footnote w:id="24">
    <w:p w14:paraId="40B73E9E" w14:textId="77777777" w:rsidR="005306D7" w:rsidRPr="00AD7B03" w:rsidRDefault="005306D7" w:rsidP="00AD7B03">
      <w:pPr>
        <w:autoSpaceDE w:val="0"/>
        <w:autoSpaceDN w:val="0"/>
        <w:adjustRightInd w:val="0"/>
        <w:jc w:val="both"/>
        <w:rPr>
          <w:rFonts w:eastAsiaTheme="minorHAnsi"/>
          <w:iCs/>
          <w:sz w:val="20"/>
          <w:szCs w:val="20"/>
          <w:lang w:eastAsia="en-US"/>
        </w:rPr>
      </w:pPr>
      <w:r>
        <w:tab/>
      </w:r>
      <w:r>
        <w:rPr>
          <w:rStyle w:val="af5"/>
        </w:rPr>
        <w:footnoteRef/>
      </w:r>
      <w:r>
        <w:t xml:space="preserve"> </w:t>
      </w:r>
      <w:r w:rsidRPr="00AD7B03">
        <w:rPr>
          <w:rFonts w:eastAsiaTheme="minorHAnsi"/>
          <w:iCs/>
          <w:sz w:val="20"/>
          <w:szCs w:val="20"/>
          <w:lang w:eastAsia="en-US"/>
        </w:rPr>
        <w:t>Нижегородский государственный педагогический университет имени Козьмы Минина (Мининский</w:t>
      </w:r>
    </w:p>
    <w:p w14:paraId="50E9F8B5" w14:textId="77777777" w:rsidR="005306D7" w:rsidRPr="00AD7B03" w:rsidRDefault="005306D7" w:rsidP="00AD7B03">
      <w:pPr>
        <w:pStyle w:val="af3"/>
        <w:jc w:val="both"/>
      </w:pPr>
      <w:r w:rsidRPr="00AD7B03">
        <w:rPr>
          <w:rFonts w:eastAsiaTheme="minorHAnsi"/>
          <w:iCs/>
          <w:lang w:eastAsia="en-US"/>
        </w:rPr>
        <w:t>университет), Нижний Новгород, Российская Федерация</w:t>
      </w:r>
    </w:p>
  </w:footnote>
  <w:footnote w:id="25">
    <w:p w14:paraId="3AF71245" w14:textId="77777777" w:rsidR="005306D7" w:rsidRPr="00F828A0" w:rsidRDefault="005306D7" w:rsidP="00384B3A">
      <w:pPr>
        <w:autoSpaceDE w:val="0"/>
        <w:autoSpaceDN w:val="0"/>
        <w:adjustRightInd w:val="0"/>
        <w:ind w:firstLine="708"/>
        <w:jc w:val="both"/>
        <w:rPr>
          <w:sz w:val="20"/>
          <w:szCs w:val="20"/>
        </w:rPr>
      </w:pPr>
      <w:r>
        <w:rPr>
          <w:rStyle w:val="af5"/>
        </w:rPr>
        <w:footnoteRef/>
      </w:r>
      <w:r>
        <w:t xml:space="preserve"> </w:t>
      </w:r>
      <w:r w:rsidRPr="00F828A0">
        <w:rPr>
          <w:sz w:val="20"/>
          <w:szCs w:val="20"/>
        </w:rPr>
        <w:t xml:space="preserve">Огнев А.С., Лихачева Э.В. Сочетание воспитания и обучения в технологиях личностного развития для системы профессионального образования/ Текст: электронный // </w:t>
      </w:r>
      <w:r w:rsidRPr="00F828A0">
        <w:rPr>
          <w:sz w:val="20"/>
          <w:szCs w:val="20"/>
          <w:lang w:val="en-US"/>
        </w:rPr>
        <w:t>URL</w:t>
      </w:r>
      <w:r w:rsidRPr="00F828A0">
        <w:rPr>
          <w:sz w:val="20"/>
          <w:szCs w:val="20"/>
        </w:rPr>
        <w:t xml:space="preserve">: </w:t>
      </w:r>
      <w:r w:rsidRPr="00F828A0">
        <w:rPr>
          <w:sz w:val="20"/>
          <w:szCs w:val="20"/>
          <w:lang w:val="en-US"/>
        </w:rPr>
        <w:t>https</w:t>
      </w:r>
      <w:r w:rsidRPr="00F828A0">
        <w:rPr>
          <w:sz w:val="20"/>
          <w:szCs w:val="20"/>
        </w:rPr>
        <w:t>://</w:t>
      </w:r>
      <w:r w:rsidRPr="00F828A0">
        <w:rPr>
          <w:sz w:val="20"/>
          <w:szCs w:val="20"/>
          <w:lang w:val="en-US"/>
        </w:rPr>
        <w:t>cyberleninka</w:t>
      </w:r>
      <w:r w:rsidRPr="00F828A0">
        <w:rPr>
          <w:sz w:val="20"/>
          <w:szCs w:val="20"/>
        </w:rPr>
        <w:t>.</w:t>
      </w:r>
      <w:r w:rsidRPr="00F828A0">
        <w:rPr>
          <w:sz w:val="20"/>
          <w:szCs w:val="20"/>
          <w:lang w:val="en-US"/>
        </w:rPr>
        <w:t>ru</w:t>
      </w:r>
      <w:r w:rsidRPr="00F828A0">
        <w:rPr>
          <w:sz w:val="20"/>
          <w:szCs w:val="20"/>
        </w:rPr>
        <w:t>/</w:t>
      </w:r>
      <w:r w:rsidRPr="00F828A0">
        <w:rPr>
          <w:sz w:val="20"/>
          <w:szCs w:val="20"/>
          <w:lang w:val="en-US"/>
        </w:rPr>
        <w:t>article</w:t>
      </w:r>
      <w:r w:rsidRPr="00F828A0">
        <w:rPr>
          <w:sz w:val="20"/>
          <w:szCs w:val="20"/>
        </w:rPr>
        <w:t>/</w:t>
      </w:r>
      <w:r w:rsidRPr="00F828A0">
        <w:rPr>
          <w:sz w:val="20"/>
          <w:szCs w:val="20"/>
          <w:lang w:val="en-US"/>
        </w:rPr>
        <w:t>n</w:t>
      </w:r>
      <w:r w:rsidRPr="00F828A0">
        <w:rPr>
          <w:sz w:val="20"/>
          <w:szCs w:val="20"/>
        </w:rPr>
        <w:t>/</w:t>
      </w:r>
      <w:r w:rsidRPr="00F828A0">
        <w:rPr>
          <w:sz w:val="20"/>
          <w:szCs w:val="20"/>
          <w:lang w:val="en-US"/>
        </w:rPr>
        <w:t>sochetanie</w:t>
      </w:r>
      <w:r w:rsidRPr="00F828A0">
        <w:rPr>
          <w:sz w:val="20"/>
          <w:szCs w:val="20"/>
        </w:rPr>
        <w:t>-</w:t>
      </w:r>
      <w:r w:rsidRPr="00F828A0">
        <w:rPr>
          <w:sz w:val="20"/>
          <w:szCs w:val="20"/>
          <w:lang w:val="en-US"/>
        </w:rPr>
        <w:t>vospitaniya</w:t>
      </w:r>
      <w:r w:rsidRPr="00F828A0">
        <w:rPr>
          <w:sz w:val="20"/>
          <w:szCs w:val="20"/>
        </w:rPr>
        <w:t>-</w:t>
      </w:r>
      <w:r w:rsidRPr="00F828A0">
        <w:rPr>
          <w:sz w:val="20"/>
          <w:szCs w:val="20"/>
          <w:lang w:val="en-US"/>
        </w:rPr>
        <w:t>i</w:t>
      </w:r>
      <w:r w:rsidRPr="00F828A0">
        <w:rPr>
          <w:sz w:val="20"/>
          <w:szCs w:val="20"/>
        </w:rPr>
        <w:t>-</w:t>
      </w:r>
      <w:r w:rsidRPr="00F828A0">
        <w:rPr>
          <w:sz w:val="20"/>
          <w:szCs w:val="20"/>
          <w:lang w:val="en-US"/>
        </w:rPr>
        <w:t>obucheniya</w:t>
      </w:r>
      <w:r w:rsidRPr="00F828A0">
        <w:rPr>
          <w:sz w:val="20"/>
          <w:szCs w:val="20"/>
        </w:rPr>
        <w:t>-</w:t>
      </w:r>
      <w:r w:rsidRPr="00F828A0">
        <w:rPr>
          <w:sz w:val="20"/>
          <w:szCs w:val="20"/>
          <w:lang w:val="en-US"/>
        </w:rPr>
        <w:t>v</w:t>
      </w:r>
      <w:r w:rsidRPr="00F828A0">
        <w:rPr>
          <w:sz w:val="20"/>
          <w:szCs w:val="20"/>
        </w:rPr>
        <w:t>-</w:t>
      </w:r>
      <w:r w:rsidRPr="00F828A0">
        <w:rPr>
          <w:sz w:val="20"/>
          <w:szCs w:val="20"/>
          <w:lang w:val="en-US"/>
        </w:rPr>
        <w:t>tehnologiyah</w:t>
      </w:r>
      <w:r w:rsidRPr="00F828A0">
        <w:rPr>
          <w:sz w:val="20"/>
          <w:szCs w:val="20"/>
        </w:rPr>
        <w:t>-</w:t>
      </w:r>
      <w:r w:rsidRPr="00F828A0">
        <w:rPr>
          <w:sz w:val="20"/>
          <w:szCs w:val="20"/>
          <w:lang w:val="en-US"/>
        </w:rPr>
        <w:t>lichnostnogo</w:t>
      </w:r>
      <w:r w:rsidRPr="00F828A0">
        <w:rPr>
          <w:sz w:val="20"/>
          <w:szCs w:val="20"/>
        </w:rPr>
        <w:t>-</w:t>
      </w:r>
      <w:r w:rsidRPr="00F828A0">
        <w:rPr>
          <w:sz w:val="20"/>
          <w:szCs w:val="20"/>
          <w:lang w:val="en-US"/>
        </w:rPr>
        <w:t>razvitiya</w:t>
      </w:r>
      <w:r w:rsidRPr="00F828A0">
        <w:rPr>
          <w:sz w:val="20"/>
          <w:szCs w:val="20"/>
        </w:rPr>
        <w:t>-</w:t>
      </w:r>
      <w:r w:rsidRPr="00F828A0">
        <w:rPr>
          <w:sz w:val="20"/>
          <w:szCs w:val="20"/>
          <w:lang w:val="en-US"/>
        </w:rPr>
        <w:t>dlya</w:t>
      </w:r>
      <w:r w:rsidRPr="00F828A0">
        <w:rPr>
          <w:sz w:val="20"/>
          <w:szCs w:val="20"/>
        </w:rPr>
        <w:t>-</w:t>
      </w:r>
      <w:r w:rsidRPr="00F828A0">
        <w:rPr>
          <w:sz w:val="20"/>
          <w:szCs w:val="20"/>
          <w:lang w:val="en-US"/>
        </w:rPr>
        <w:t>sistemy</w:t>
      </w:r>
      <w:r w:rsidRPr="00F828A0">
        <w:rPr>
          <w:sz w:val="20"/>
          <w:szCs w:val="20"/>
        </w:rPr>
        <w:t>-</w:t>
      </w:r>
      <w:r w:rsidRPr="00F828A0">
        <w:rPr>
          <w:sz w:val="20"/>
          <w:szCs w:val="20"/>
          <w:lang w:val="en-US"/>
        </w:rPr>
        <w:t>professionalnogo</w:t>
      </w:r>
      <w:r w:rsidRPr="00F828A0">
        <w:rPr>
          <w:sz w:val="20"/>
          <w:szCs w:val="20"/>
        </w:rPr>
        <w:t>-</w:t>
      </w:r>
      <w:r w:rsidRPr="00F828A0">
        <w:rPr>
          <w:sz w:val="20"/>
          <w:szCs w:val="20"/>
          <w:lang w:val="en-US"/>
        </w:rPr>
        <w:t>obrazovaniya</w:t>
      </w:r>
      <w:r w:rsidRPr="00F828A0">
        <w:rPr>
          <w:sz w:val="20"/>
          <w:szCs w:val="20"/>
        </w:rPr>
        <w:t>/</w:t>
      </w:r>
      <w:r w:rsidRPr="00F828A0">
        <w:rPr>
          <w:sz w:val="20"/>
          <w:szCs w:val="20"/>
          <w:lang w:val="en-US"/>
        </w:rPr>
        <w:t>viewer</w:t>
      </w:r>
      <w:r w:rsidRPr="00F828A0">
        <w:rPr>
          <w:sz w:val="20"/>
          <w:szCs w:val="20"/>
        </w:rPr>
        <w:t xml:space="preserve"> (дата обращения: 07.11.2020)</w:t>
      </w:r>
    </w:p>
    <w:p w14:paraId="3384A4BA" w14:textId="77777777" w:rsidR="005306D7" w:rsidRPr="00F828A0" w:rsidRDefault="005306D7" w:rsidP="00384B3A">
      <w:pPr>
        <w:ind w:firstLine="709"/>
        <w:jc w:val="both"/>
        <w:rPr>
          <w:sz w:val="20"/>
          <w:szCs w:val="20"/>
        </w:rPr>
      </w:pPr>
      <w:r w:rsidRPr="00F828A0">
        <w:rPr>
          <w:sz w:val="20"/>
          <w:szCs w:val="20"/>
        </w:rPr>
        <w:t>Психология развития и возрастная психология: учебник и практикум для вузов/ Л.А.Головей [и др.]; под общей редакцией Л.А.Головей. 2-е изд., испр. - Москва: Издательство Юрайт, 2020. – 413 с.</w:t>
      </w:r>
      <w:r>
        <w:rPr>
          <w:sz w:val="20"/>
          <w:szCs w:val="20"/>
        </w:rPr>
        <w:t xml:space="preserve"> - (Высшее образование). – ISBN </w:t>
      </w:r>
      <w:r w:rsidRPr="00F828A0">
        <w:rPr>
          <w:sz w:val="20"/>
          <w:szCs w:val="20"/>
        </w:rPr>
        <w:t>978-5-534-07004-0. - Текст: электронный // ЭБС Юрайт [сайт]. с. 382 - URL: http://biblio-online.ru/bcode/449994/p.382 (дата обращения: 10.10.2020).</w:t>
      </w:r>
    </w:p>
    <w:p w14:paraId="02B04E3D" w14:textId="77777777" w:rsidR="005306D7" w:rsidRDefault="005306D7" w:rsidP="00384B3A">
      <w:pPr>
        <w:ind w:firstLine="709"/>
        <w:jc w:val="both"/>
      </w:pPr>
      <w:r w:rsidRPr="00F828A0">
        <w:rPr>
          <w:sz w:val="20"/>
          <w:szCs w:val="20"/>
        </w:rPr>
        <w:t xml:space="preserve">Семеновских Т.В. </w:t>
      </w:r>
      <w:r w:rsidRPr="00F828A0">
        <w:rPr>
          <w:bCs/>
          <w:sz w:val="20"/>
          <w:szCs w:val="20"/>
        </w:rPr>
        <w:t>Феномен «клипового мышления» в образовательной вузовской среде //</w:t>
      </w:r>
      <w:r w:rsidRPr="00F828A0">
        <w:rPr>
          <w:rFonts w:ascii="Tahoma" w:eastAsiaTheme="minorHAnsi" w:hAnsi="Tahoma" w:cs="Tahoma"/>
          <w:color w:val="000000"/>
          <w:sz w:val="20"/>
          <w:szCs w:val="20"/>
          <w:lang w:eastAsia="en-US"/>
        </w:rPr>
        <w:t xml:space="preserve"> </w:t>
      </w:r>
      <w:r w:rsidRPr="00F828A0">
        <w:rPr>
          <w:bCs/>
          <w:sz w:val="20"/>
          <w:szCs w:val="20"/>
        </w:rPr>
        <w:t xml:space="preserve">Интернет-журнал «НАУКОВЕДЕНИЕ», Выпуск 5 (24), сентябрь – октябрь 2014 // </w:t>
      </w:r>
      <w:r w:rsidRPr="00F828A0">
        <w:rPr>
          <w:sz w:val="20"/>
          <w:szCs w:val="20"/>
        </w:rPr>
        <w:t xml:space="preserve">URL: </w:t>
      </w:r>
      <w:r w:rsidRPr="00F828A0">
        <w:rPr>
          <w:bCs/>
          <w:sz w:val="20"/>
          <w:szCs w:val="20"/>
        </w:rPr>
        <w:t>http://naukovedenie.ru (дата обращения: 12.10.2020.)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34B8"/>
    <w:multiLevelType w:val="multilevel"/>
    <w:tmpl w:val="533807AA"/>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301786F"/>
    <w:multiLevelType w:val="multilevel"/>
    <w:tmpl w:val="3CFAA62A"/>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442160A"/>
    <w:multiLevelType w:val="hybridMultilevel"/>
    <w:tmpl w:val="445AB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3561FE"/>
    <w:multiLevelType w:val="hybridMultilevel"/>
    <w:tmpl w:val="5426B4FC"/>
    <w:lvl w:ilvl="0" w:tplc="5F34E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CD1128"/>
    <w:multiLevelType w:val="hybridMultilevel"/>
    <w:tmpl w:val="BEA8D93C"/>
    <w:lvl w:ilvl="0" w:tplc="5F34E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D975FD"/>
    <w:multiLevelType w:val="hybridMultilevel"/>
    <w:tmpl w:val="675EE00E"/>
    <w:lvl w:ilvl="0" w:tplc="7A582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8637A6"/>
    <w:multiLevelType w:val="hybridMultilevel"/>
    <w:tmpl w:val="103884D4"/>
    <w:lvl w:ilvl="0" w:tplc="5F34E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7AA161F"/>
    <w:multiLevelType w:val="multilevel"/>
    <w:tmpl w:val="CDB8967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9562509"/>
    <w:multiLevelType w:val="hybridMultilevel"/>
    <w:tmpl w:val="FB5C91F4"/>
    <w:lvl w:ilvl="0" w:tplc="5F34E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D07966"/>
    <w:multiLevelType w:val="hybridMultilevel"/>
    <w:tmpl w:val="04545724"/>
    <w:lvl w:ilvl="0" w:tplc="7A582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4619A2"/>
    <w:multiLevelType w:val="hybridMultilevel"/>
    <w:tmpl w:val="27EA7E8C"/>
    <w:lvl w:ilvl="0" w:tplc="7A582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86060B"/>
    <w:multiLevelType w:val="multilevel"/>
    <w:tmpl w:val="BDBA0342"/>
    <w:lvl w:ilvl="0">
      <w:start w:val="1"/>
      <w:numFmt w:val="decimal"/>
      <w:lvlText w:val="%1."/>
      <w:lvlJc w:val="left"/>
      <w:pPr>
        <w:ind w:left="861" w:hanging="360"/>
      </w:pPr>
      <w:rPr>
        <w:rFonts w:ascii="Times New Roman" w:eastAsia="MS Mincho" w:hAnsi="Times New Roman" w:cs="Times New Roman"/>
      </w:rPr>
    </w:lvl>
    <w:lvl w:ilvl="1">
      <w:start w:val="6"/>
      <w:numFmt w:val="decimal"/>
      <w:isLgl/>
      <w:lvlText w:val="%1.%2."/>
      <w:lvlJc w:val="left"/>
      <w:pPr>
        <w:ind w:left="2160" w:hanging="720"/>
      </w:pPr>
      <w:rPr>
        <w:rFonts w:hint="default"/>
        <w:b/>
      </w:rPr>
    </w:lvl>
    <w:lvl w:ilvl="2">
      <w:start w:val="1"/>
      <w:numFmt w:val="decimal"/>
      <w:isLgl/>
      <w:lvlText w:val="%1.%2.%3."/>
      <w:lvlJc w:val="left"/>
      <w:pPr>
        <w:ind w:left="3099" w:hanging="720"/>
      </w:pPr>
      <w:rPr>
        <w:rFonts w:hint="default"/>
        <w:b/>
      </w:rPr>
    </w:lvl>
    <w:lvl w:ilvl="3">
      <w:start w:val="1"/>
      <w:numFmt w:val="decimal"/>
      <w:isLgl/>
      <w:lvlText w:val="%1.%2.%3.%4."/>
      <w:lvlJc w:val="left"/>
      <w:pPr>
        <w:ind w:left="4398" w:hanging="1080"/>
      </w:pPr>
      <w:rPr>
        <w:rFonts w:hint="default"/>
        <w:b/>
      </w:rPr>
    </w:lvl>
    <w:lvl w:ilvl="4">
      <w:start w:val="1"/>
      <w:numFmt w:val="decimal"/>
      <w:isLgl/>
      <w:lvlText w:val="%1.%2.%3.%4.%5."/>
      <w:lvlJc w:val="left"/>
      <w:pPr>
        <w:ind w:left="5337" w:hanging="1080"/>
      </w:pPr>
      <w:rPr>
        <w:rFonts w:hint="default"/>
        <w:b/>
      </w:rPr>
    </w:lvl>
    <w:lvl w:ilvl="5">
      <w:start w:val="1"/>
      <w:numFmt w:val="decimal"/>
      <w:isLgl/>
      <w:lvlText w:val="%1.%2.%3.%4.%5.%6."/>
      <w:lvlJc w:val="left"/>
      <w:pPr>
        <w:ind w:left="6636" w:hanging="1440"/>
      </w:pPr>
      <w:rPr>
        <w:rFonts w:hint="default"/>
        <w:b/>
      </w:rPr>
    </w:lvl>
    <w:lvl w:ilvl="6">
      <w:start w:val="1"/>
      <w:numFmt w:val="decimal"/>
      <w:isLgl/>
      <w:lvlText w:val="%1.%2.%3.%4.%5.%6.%7."/>
      <w:lvlJc w:val="left"/>
      <w:pPr>
        <w:ind w:left="7935" w:hanging="1800"/>
      </w:pPr>
      <w:rPr>
        <w:rFonts w:hint="default"/>
        <w:b/>
      </w:rPr>
    </w:lvl>
    <w:lvl w:ilvl="7">
      <w:start w:val="1"/>
      <w:numFmt w:val="decimal"/>
      <w:isLgl/>
      <w:lvlText w:val="%1.%2.%3.%4.%5.%6.%7.%8."/>
      <w:lvlJc w:val="left"/>
      <w:pPr>
        <w:ind w:left="8874" w:hanging="1800"/>
      </w:pPr>
      <w:rPr>
        <w:rFonts w:hint="default"/>
        <w:b/>
      </w:rPr>
    </w:lvl>
    <w:lvl w:ilvl="8">
      <w:start w:val="1"/>
      <w:numFmt w:val="decimal"/>
      <w:isLgl/>
      <w:lvlText w:val="%1.%2.%3.%4.%5.%6.%7.%8.%9."/>
      <w:lvlJc w:val="left"/>
      <w:pPr>
        <w:ind w:left="10173" w:hanging="2160"/>
      </w:pPr>
      <w:rPr>
        <w:rFonts w:hint="default"/>
        <w:b/>
      </w:rPr>
    </w:lvl>
  </w:abstractNum>
  <w:abstractNum w:abstractNumId="12" w15:restartNumberingAfterBreak="0">
    <w:nsid w:val="221D6B84"/>
    <w:multiLevelType w:val="multilevel"/>
    <w:tmpl w:val="F230C912"/>
    <w:lvl w:ilvl="0">
      <w:start w:val="6"/>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8C244F0"/>
    <w:multiLevelType w:val="hybridMultilevel"/>
    <w:tmpl w:val="5A92E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C3435A"/>
    <w:multiLevelType w:val="multilevel"/>
    <w:tmpl w:val="3152A53C"/>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5" w15:restartNumberingAfterBreak="0">
    <w:nsid w:val="2C8A5497"/>
    <w:multiLevelType w:val="multilevel"/>
    <w:tmpl w:val="BB28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212875"/>
    <w:multiLevelType w:val="hybridMultilevel"/>
    <w:tmpl w:val="90687306"/>
    <w:lvl w:ilvl="0" w:tplc="5F34E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E3D5A9A"/>
    <w:multiLevelType w:val="multilevel"/>
    <w:tmpl w:val="FE1AD190"/>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0BA52F0"/>
    <w:multiLevelType w:val="multilevel"/>
    <w:tmpl w:val="2EA619C8"/>
    <w:lvl w:ilvl="0">
      <w:start w:val="6"/>
      <w:numFmt w:val="decimal"/>
      <w:lvlText w:val="%1."/>
      <w:lvlJc w:val="left"/>
      <w:pPr>
        <w:ind w:left="432" w:hanging="432"/>
      </w:pPr>
      <w:rPr>
        <w:rFonts w:hint="default"/>
        <w:b/>
        <w:i/>
      </w:rPr>
    </w:lvl>
    <w:lvl w:ilvl="1">
      <w:start w:val="2"/>
      <w:numFmt w:val="decimal"/>
      <w:lvlText w:val="%1.%2."/>
      <w:lvlJc w:val="left"/>
      <w:pPr>
        <w:ind w:left="720" w:hanging="7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19" w15:restartNumberingAfterBreak="0">
    <w:nsid w:val="4187269B"/>
    <w:multiLevelType w:val="hybridMultilevel"/>
    <w:tmpl w:val="6F44068E"/>
    <w:lvl w:ilvl="0" w:tplc="5F34ECA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42323A0F"/>
    <w:multiLevelType w:val="multilevel"/>
    <w:tmpl w:val="0352D91E"/>
    <w:lvl w:ilvl="0">
      <w:start w:val="6"/>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2CF438B"/>
    <w:multiLevelType w:val="hybridMultilevel"/>
    <w:tmpl w:val="F62692DA"/>
    <w:lvl w:ilvl="0" w:tplc="5F34E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4EE2BCA"/>
    <w:multiLevelType w:val="hybridMultilevel"/>
    <w:tmpl w:val="1ECA7D06"/>
    <w:lvl w:ilvl="0" w:tplc="5F34E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98C368A"/>
    <w:multiLevelType w:val="hybridMultilevel"/>
    <w:tmpl w:val="34B09498"/>
    <w:lvl w:ilvl="0" w:tplc="5F34ECA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4FE71B5C"/>
    <w:multiLevelType w:val="hybridMultilevel"/>
    <w:tmpl w:val="BE5EA840"/>
    <w:lvl w:ilvl="0" w:tplc="691A7E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73E3264"/>
    <w:multiLevelType w:val="multilevel"/>
    <w:tmpl w:val="D8D03E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7E33AC"/>
    <w:multiLevelType w:val="hybridMultilevel"/>
    <w:tmpl w:val="79A8BD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412B3E"/>
    <w:multiLevelType w:val="multilevel"/>
    <w:tmpl w:val="5B3A1B6E"/>
    <w:lvl w:ilvl="0">
      <w:start w:val="7"/>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8" w15:restartNumberingAfterBreak="0">
    <w:nsid w:val="74E3723D"/>
    <w:multiLevelType w:val="hybridMultilevel"/>
    <w:tmpl w:val="4B6A79B0"/>
    <w:lvl w:ilvl="0" w:tplc="A972F2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D69670F"/>
    <w:multiLevelType w:val="multilevel"/>
    <w:tmpl w:val="F2CE5CEE"/>
    <w:lvl w:ilvl="0">
      <w:start w:val="7"/>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007442920">
    <w:abstractNumId w:val="11"/>
  </w:num>
  <w:num w:numId="2" w16cid:durableId="806170650">
    <w:abstractNumId w:val="14"/>
  </w:num>
  <w:num w:numId="3" w16cid:durableId="1246259844">
    <w:abstractNumId w:val="16"/>
  </w:num>
  <w:num w:numId="4" w16cid:durableId="985863894">
    <w:abstractNumId w:val="8"/>
  </w:num>
  <w:num w:numId="5" w16cid:durableId="476148888">
    <w:abstractNumId w:val="19"/>
  </w:num>
  <w:num w:numId="6" w16cid:durableId="1828858510">
    <w:abstractNumId w:val="2"/>
  </w:num>
  <w:num w:numId="7" w16cid:durableId="816266777">
    <w:abstractNumId w:val="5"/>
  </w:num>
  <w:num w:numId="8" w16cid:durableId="336226681">
    <w:abstractNumId w:val="10"/>
  </w:num>
  <w:num w:numId="9" w16cid:durableId="378483406">
    <w:abstractNumId w:val="9"/>
  </w:num>
  <w:num w:numId="10" w16cid:durableId="1473600519">
    <w:abstractNumId w:val="24"/>
  </w:num>
  <w:num w:numId="11" w16cid:durableId="2026788824">
    <w:abstractNumId w:val="22"/>
  </w:num>
  <w:num w:numId="12" w16cid:durableId="1466116264">
    <w:abstractNumId w:val="28"/>
  </w:num>
  <w:num w:numId="13" w16cid:durableId="1227228135">
    <w:abstractNumId w:val="26"/>
  </w:num>
  <w:num w:numId="14" w16cid:durableId="159396289">
    <w:abstractNumId w:val="21"/>
  </w:num>
  <w:num w:numId="15" w16cid:durableId="1194802289">
    <w:abstractNumId w:val="4"/>
  </w:num>
  <w:num w:numId="16" w16cid:durableId="252738855">
    <w:abstractNumId w:val="6"/>
  </w:num>
  <w:num w:numId="17" w16cid:durableId="1022245568">
    <w:abstractNumId w:val="27"/>
  </w:num>
  <w:num w:numId="18" w16cid:durableId="2133983725">
    <w:abstractNumId w:val="17"/>
  </w:num>
  <w:num w:numId="19" w16cid:durableId="1842232790">
    <w:abstractNumId w:val="1"/>
  </w:num>
  <w:num w:numId="20" w16cid:durableId="865757608">
    <w:abstractNumId w:val="23"/>
  </w:num>
  <w:num w:numId="21" w16cid:durableId="1161430793">
    <w:abstractNumId w:val="3"/>
  </w:num>
  <w:num w:numId="22" w16cid:durableId="1956059944">
    <w:abstractNumId w:val="25"/>
  </w:num>
  <w:num w:numId="23" w16cid:durableId="908197968">
    <w:abstractNumId w:val="13"/>
  </w:num>
  <w:num w:numId="24" w16cid:durableId="261762645">
    <w:abstractNumId w:val="0"/>
  </w:num>
  <w:num w:numId="25" w16cid:durableId="1104572718">
    <w:abstractNumId w:val="7"/>
  </w:num>
  <w:num w:numId="26" w16cid:durableId="1313409717">
    <w:abstractNumId w:val="20"/>
  </w:num>
  <w:num w:numId="27" w16cid:durableId="718092780">
    <w:abstractNumId w:val="29"/>
  </w:num>
  <w:num w:numId="28" w16cid:durableId="1279028826">
    <w:abstractNumId w:val="15"/>
  </w:num>
  <w:num w:numId="29" w16cid:durableId="384958720">
    <w:abstractNumId w:val="12"/>
  </w:num>
  <w:num w:numId="30" w16cid:durableId="1190754464">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578F"/>
    <w:rsid w:val="00001E92"/>
    <w:rsid w:val="00003A0D"/>
    <w:rsid w:val="0000634E"/>
    <w:rsid w:val="000064E0"/>
    <w:rsid w:val="0000667B"/>
    <w:rsid w:val="00007A03"/>
    <w:rsid w:val="000134A2"/>
    <w:rsid w:val="000150E2"/>
    <w:rsid w:val="00016DC7"/>
    <w:rsid w:val="00017967"/>
    <w:rsid w:val="00020EA4"/>
    <w:rsid w:val="00021D0C"/>
    <w:rsid w:val="00027B1A"/>
    <w:rsid w:val="00027C75"/>
    <w:rsid w:val="00030E49"/>
    <w:rsid w:val="0003147F"/>
    <w:rsid w:val="00031678"/>
    <w:rsid w:val="000344FB"/>
    <w:rsid w:val="000345F6"/>
    <w:rsid w:val="00034C25"/>
    <w:rsid w:val="00036E89"/>
    <w:rsid w:val="0004640B"/>
    <w:rsid w:val="00050551"/>
    <w:rsid w:val="00051756"/>
    <w:rsid w:val="00051998"/>
    <w:rsid w:val="0005230A"/>
    <w:rsid w:val="0005281A"/>
    <w:rsid w:val="00052D91"/>
    <w:rsid w:val="00053AF6"/>
    <w:rsid w:val="00055C88"/>
    <w:rsid w:val="00057527"/>
    <w:rsid w:val="00057F3B"/>
    <w:rsid w:val="00062908"/>
    <w:rsid w:val="00063F75"/>
    <w:rsid w:val="00064197"/>
    <w:rsid w:val="000657E4"/>
    <w:rsid w:val="0006589C"/>
    <w:rsid w:val="00067D3F"/>
    <w:rsid w:val="000727D5"/>
    <w:rsid w:val="00073184"/>
    <w:rsid w:val="0007377C"/>
    <w:rsid w:val="00073D06"/>
    <w:rsid w:val="00075A98"/>
    <w:rsid w:val="00076197"/>
    <w:rsid w:val="00077013"/>
    <w:rsid w:val="0007745D"/>
    <w:rsid w:val="000779F5"/>
    <w:rsid w:val="0008035B"/>
    <w:rsid w:val="00081959"/>
    <w:rsid w:val="00082415"/>
    <w:rsid w:val="000830EA"/>
    <w:rsid w:val="000839B5"/>
    <w:rsid w:val="00083FAF"/>
    <w:rsid w:val="000842F4"/>
    <w:rsid w:val="00084B96"/>
    <w:rsid w:val="0008547F"/>
    <w:rsid w:val="00085911"/>
    <w:rsid w:val="00085DEE"/>
    <w:rsid w:val="000864A9"/>
    <w:rsid w:val="00090EA5"/>
    <w:rsid w:val="00091501"/>
    <w:rsid w:val="00092155"/>
    <w:rsid w:val="00092A49"/>
    <w:rsid w:val="00092AC5"/>
    <w:rsid w:val="0009764C"/>
    <w:rsid w:val="00097897"/>
    <w:rsid w:val="000A2DA2"/>
    <w:rsid w:val="000A2E5F"/>
    <w:rsid w:val="000A472A"/>
    <w:rsid w:val="000A5E99"/>
    <w:rsid w:val="000A5FCB"/>
    <w:rsid w:val="000A6827"/>
    <w:rsid w:val="000A6DA4"/>
    <w:rsid w:val="000B22FB"/>
    <w:rsid w:val="000B2D49"/>
    <w:rsid w:val="000B2DF9"/>
    <w:rsid w:val="000B5722"/>
    <w:rsid w:val="000B65CA"/>
    <w:rsid w:val="000B6A12"/>
    <w:rsid w:val="000B6A53"/>
    <w:rsid w:val="000B6BD5"/>
    <w:rsid w:val="000B7BA5"/>
    <w:rsid w:val="000C5187"/>
    <w:rsid w:val="000C7A0B"/>
    <w:rsid w:val="000D001A"/>
    <w:rsid w:val="000D268F"/>
    <w:rsid w:val="000D68D7"/>
    <w:rsid w:val="000E058C"/>
    <w:rsid w:val="000E0E17"/>
    <w:rsid w:val="000E149F"/>
    <w:rsid w:val="000E1780"/>
    <w:rsid w:val="000E1AB1"/>
    <w:rsid w:val="000E1E1E"/>
    <w:rsid w:val="000E33E8"/>
    <w:rsid w:val="000E4A04"/>
    <w:rsid w:val="000E5E45"/>
    <w:rsid w:val="000E7241"/>
    <w:rsid w:val="000F159F"/>
    <w:rsid w:val="000F165F"/>
    <w:rsid w:val="000F1F7F"/>
    <w:rsid w:val="000F2144"/>
    <w:rsid w:val="000F340E"/>
    <w:rsid w:val="000F34E2"/>
    <w:rsid w:val="000F428B"/>
    <w:rsid w:val="000F5514"/>
    <w:rsid w:val="000F59DC"/>
    <w:rsid w:val="000F7127"/>
    <w:rsid w:val="000F7AA4"/>
    <w:rsid w:val="00102EE6"/>
    <w:rsid w:val="00106AD9"/>
    <w:rsid w:val="001103EE"/>
    <w:rsid w:val="001113F2"/>
    <w:rsid w:val="001169F7"/>
    <w:rsid w:val="00117205"/>
    <w:rsid w:val="00117B44"/>
    <w:rsid w:val="0012048A"/>
    <w:rsid w:val="001213D6"/>
    <w:rsid w:val="0012282B"/>
    <w:rsid w:val="00123C83"/>
    <w:rsid w:val="00126B45"/>
    <w:rsid w:val="001272D2"/>
    <w:rsid w:val="00132329"/>
    <w:rsid w:val="00133C43"/>
    <w:rsid w:val="00140107"/>
    <w:rsid w:val="00140D57"/>
    <w:rsid w:val="00141AF0"/>
    <w:rsid w:val="001435B8"/>
    <w:rsid w:val="0014403A"/>
    <w:rsid w:val="00146F8A"/>
    <w:rsid w:val="00147466"/>
    <w:rsid w:val="001502CD"/>
    <w:rsid w:val="00151263"/>
    <w:rsid w:val="001538AA"/>
    <w:rsid w:val="00154052"/>
    <w:rsid w:val="00154F40"/>
    <w:rsid w:val="0015546B"/>
    <w:rsid w:val="001601F5"/>
    <w:rsid w:val="00166B9E"/>
    <w:rsid w:val="00167C90"/>
    <w:rsid w:val="00170837"/>
    <w:rsid w:val="001725D4"/>
    <w:rsid w:val="00173776"/>
    <w:rsid w:val="0017415A"/>
    <w:rsid w:val="00177850"/>
    <w:rsid w:val="00177928"/>
    <w:rsid w:val="00180A4A"/>
    <w:rsid w:val="00181E90"/>
    <w:rsid w:val="00183CFD"/>
    <w:rsid w:val="0019006B"/>
    <w:rsid w:val="00191146"/>
    <w:rsid w:val="00192B9C"/>
    <w:rsid w:val="00192CA4"/>
    <w:rsid w:val="00195585"/>
    <w:rsid w:val="001958C2"/>
    <w:rsid w:val="001A25A7"/>
    <w:rsid w:val="001A286F"/>
    <w:rsid w:val="001A290C"/>
    <w:rsid w:val="001A2C0E"/>
    <w:rsid w:val="001A31BE"/>
    <w:rsid w:val="001A5F4A"/>
    <w:rsid w:val="001A6C0C"/>
    <w:rsid w:val="001A74E9"/>
    <w:rsid w:val="001B0061"/>
    <w:rsid w:val="001B13B0"/>
    <w:rsid w:val="001B1A83"/>
    <w:rsid w:val="001B38DB"/>
    <w:rsid w:val="001B39DA"/>
    <w:rsid w:val="001B3D14"/>
    <w:rsid w:val="001B604D"/>
    <w:rsid w:val="001B778C"/>
    <w:rsid w:val="001B7C95"/>
    <w:rsid w:val="001C0052"/>
    <w:rsid w:val="001C0E9C"/>
    <w:rsid w:val="001C14A3"/>
    <w:rsid w:val="001C1A8C"/>
    <w:rsid w:val="001C2FB9"/>
    <w:rsid w:val="001C3F24"/>
    <w:rsid w:val="001C74C6"/>
    <w:rsid w:val="001D18B9"/>
    <w:rsid w:val="001D45BA"/>
    <w:rsid w:val="001D5AEE"/>
    <w:rsid w:val="001D6D5D"/>
    <w:rsid w:val="001D7664"/>
    <w:rsid w:val="001E0E8E"/>
    <w:rsid w:val="001E19CD"/>
    <w:rsid w:val="001E2E66"/>
    <w:rsid w:val="001E3603"/>
    <w:rsid w:val="001E461B"/>
    <w:rsid w:val="001E4F1B"/>
    <w:rsid w:val="001E5CE5"/>
    <w:rsid w:val="001E649E"/>
    <w:rsid w:val="001E6B4D"/>
    <w:rsid w:val="001E77D5"/>
    <w:rsid w:val="001F002E"/>
    <w:rsid w:val="001F0083"/>
    <w:rsid w:val="001F17ED"/>
    <w:rsid w:val="001F18CF"/>
    <w:rsid w:val="001F3C22"/>
    <w:rsid w:val="001F4C1A"/>
    <w:rsid w:val="001F4CF9"/>
    <w:rsid w:val="001F518C"/>
    <w:rsid w:val="001F5CFB"/>
    <w:rsid w:val="002003A8"/>
    <w:rsid w:val="00202221"/>
    <w:rsid w:val="002062BD"/>
    <w:rsid w:val="002064B5"/>
    <w:rsid w:val="002128EE"/>
    <w:rsid w:val="00213719"/>
    <w:rsid w:val="0021437D"/>
    <w:rsid w:val="00214D8D"/>
    <w:rsid w:val="00217282"/>
    <w:rsid w:val="002226E0"/>
    <w:rsid w:val="00222E03"/>
    <w:rsid w:val="002234E1"/>
    <w:rsid w:val="00224A75"/>
    <w:rsid w:val="00225F82"/>
    <w:rsid w:val="00230DF8"/>
    <w:rsid w:val="00232B50"/>
    <w:rsid w:val="002330F3"/>
    <w:rsid w:val="00233252"/>
    <w:rsid w:val="00233A89"/>
    <w:rsid w:val="00233C3C"/>
    <w:rsid w:val="0023487A"/>
    <w:rsid w:val="0024236C"/>
    <w:rsid w:val="00243843"/>
    <w:rsid w:val="0024549C"/>
    <w:rsid w:val="00246E4E"/>
    <w:rsid w:val="00246F9E"/>
    <w:rsid w:val="00247FBB"/>
    <w:rsid w:val="00252132"/>
    <w:rsid w:val="00255995"/>
    <w:rsid w:val="0025618D"/>
    <w:rsid w:val="002605A9"/>
    <w:rsid w:val="00263E06"/>
    <w:rsid w:val="00264801"/>
    <w:rsid w:val="00264987"/>
    <w:rsid w:val="00264C68"/>
    <w:rsid w:val="002669E8"/>
    <w:rsid w:val="002675C2"/>
    <w:rsid w:val="0027281E"/>
    <w:rsid w:val="0027329A"/>
    <w:rsid w:val="0027451C"/>
    <w:rsid w:val="002759C1"/>
    <w:rsid w:val="00277B6C"/>
    <w:rsid w:val="00282F44"/>
    <w:rsid w:val="00282F8E"/>
    <w:rsid w:val="00283A5B"/>
    <w:rsid w:val="00287F1F"/>
    <w:rsid w:val="00294495"/>
    <w:rsid w:val="002A0C7A"/>
    <w:rsid w:val="002A1812"/>
    <w:rsid w:val="002A28B7"/>
    <w:rsid w:val="002A2E6B"/>
    <w:rsid w:val="002A4A44"/>
    <w:rsid w:val="002A6050"/>
    <w:rsid w:val="002A62BA"/>
    <w:rsid w:val="002A73C8"/>
    <w:rsid w:val="002A75EE"/>
    <w:rsid w:val="002B0845"/>
    <w:rsid w:val="002B2941"/>
    <w:rsid w:val="002B2DBE"/>
    <w:rsid w:val="002B2F83"/>
    <w:rsid w:val="002B5B73"/>
    <w:rsid w:val="002C2137"/>
    <w:rsid w:val="002C24A2"/>
    <w:rsid w:val="002C2676"/>
    <w:rsid w:val="002C4F9A"/>
    <w:rsid w:val="002C5CCD"/>
    <w:rsid w:val="002C6C57"/>
    <w:rsid w:val="002D0F8E"/>
    <w:rsid w:val="002D1A31"/>
    <w:rsid w:val="002D34DC"/>
    <w:rsid w:val="002D3528"/>
    <w:rsid w:val="002D454C"/>
    <w:rsid w:val="002D5CCA"/>
    <w:rsid w:val="002E1BA3"/>
    <w:rsid w:val="002E25F7"/>
    <w:rsid w:val="002E69DB"/>
    <w:rsid w:val="002F19B6"/>
    <w:rsid w:val="002F2CAE"/>
    <w:rsid w:val="002F354A"/>
    <w:rsid w:val="002F4062"/>
    <w:rsid w:val="002F4127"/>
    <w:rsid w:val="002F58BE"/>
    <w:rsid w:val="00300727"/>
    <w:rsid w:val="003007FD"/>
    <w:rsid w:val="0030083D"/>
    <w:rsid w:val="00302C90"/>
    <w:rsid w:val="003066D1"/>
    <w:rsid w:val="00307317"/>
    <w:rsid w:val="00307C86"/>
    <w:rsid w:val="0031052D"/>
    <w:rsid w:val="003107D6"/>
    <w:rsid w:val="0031092F"/>
    <w:rsid w:val="00310E37"/>
    <w:rsid w:val="003111F7"/>
    <w:rsid w:val="0031146C"/>
    <w:rsid w:val="00311F3E"/>
    <w:rsid w:val="00312DC2"/>
    <w:rsid w:val="003132A0"/>
    <w:rsid w:val="00313EF3"/>
    <w:rsid w:val="003141E4"/>
    <w:rsid w:val="003146AB"/>
    <w:rsid w:val="00314A4E"/>
    <w:rsid w:val="00314C24"/>
    <w:rsid w:val="0031673F"/>
    <w:rsid w:val="003178A3"/>
    <w:rsid w:val="003202FE"/>
    <w:rsid w:val="00321474"/>
    <w:rsid w:val="00321E60"/>
    <w:rsid w:val="00322532"/>
    <w:rsid w:val="00322593"/>
    <w:rsid w:val="00323EA1"/>
    <w:rsid w:val="00324659"/>
    <w:rsid w:val="0032466D"/>
    <w:rsid w:val="00324919"/>
    <w:rsid w:val="00333467"/>
    <w:rsid w:val="00334B3A"/>
    <w:rsid w:val="00337940"/>
    <w:rsid w:val="00337BF5"/>
    <w:rsid w:val="00340C70"/>
    <w:rsid w:val="00344F95"/>
    <w:rsid w:val="00346FF3"/>
    <w:rsid w:val="00351829"/>
    <w:rsid w:val="00352969"/>
    <w:rsid w:val="003549E1"/>
    <w:rsid w:val="00355A9C"/>
    <w:rsid w:val="00361E36"/>
    <w:rsid w:val="00362A91"/>
    <w:rsid w:val="00363067"/>
    <w:rsid w:val="003652D3"/>
    <w:rsid w:val="00365EF6"/>
    <w:rsid w:val="003665FE"/>
    <w:rsid w:val="003670B5"/>
    <w:rsid w:val="00367F5F"/>
    <w:rsid w:val="0037394E"/>
    <w:rsid w:val="00373EC9"/>
    <w:rsid w:val="00376F72"/>
    <w:rsid w:val="00377A30"/>
    <w:rsid w:val="003815C7"/>
    <w:rsid w:val="00381A02"/>
    <w:rsid w:val="00384B3A"/>
    <w:rsid w:val="00384B3C"/>
    <w:rsid w:val="00385C1B"/>
    <w:rsid w:val="0038697B"/>
    <w:rsid w:val="00386EB9"/>
    <w:rsid w:val="00390F88"/>
    <w:rsid w:val="00394750"/>
    <w:rsid w:val="003963FB"/>
    <w:rsid w:val="0039687F"/>
    <w:rsid w:val="003A260E"/>
    <w:rsid w:val="003A4267"/>
    <w:rsid w:val="003A70DD"/>
    <w:rsid w:val="003A791C"/>
    <w:rsid w:val="003C0DCC"/>
    <w:rsid w:val="003C237A"/>
    <w:rsid w:val="003C23F9"/>
    <w:rsid w:val="003C3713"/>
    <w:rsid w:val="003C3EBE"/>
    <w:rsid w:val="003C5104"/>
    <w:rsid w:val="003C563B"/>
    <w:rsid w:val="003C7F0A"/>
    <w:rsid w:val="003D15C6"/>
    <w:rsid w:val="003D3533"/>
    <w:rsid w:val="003D52BE"/>
    <w:rsid w:val="003D654E"/>
    <w:rsid w:val="003D6B30"/>
    <w:rsid w:val="003E4F3E"/>
    <w:rsid w:val="003E5F0C"/>
    <w:rsid w:val="003E64D7"/>
    <w:rsid w:val="003E71C2"/>
    <w:rsid w:val="003F0449"/>
    <w:rsid w:val="003F0534"/>
    <w:rsid w:val="003F0B64"/>
    <w:rsid w:val="003F358F"/>
    <w:rsid w:val="003F533F"/>
    <w:rsid w:val="003F548B"/>
    <w:rsid w:val="003F5F5C"/>
    <w:rsid w:val="003F671D"/>
    <w:rsid w:val="003F7143"/>
    <w:rsid w:val="0040143C"/>
    <w:rsid w:val="00403D77"/>
    <w:rsid w:val="00404B4E"/>
    <w:rsid w:val="00405F60"/>
    <w:rsid w:val="004105FB"/>
    <w:rsid w:val="0041088D"/>
    <w:rsid w:val="0041135F"/>
    <w:rsid w:val="0041269F"/>
    <w:rsid w:val="00413433"/>
    <w:rsid w:val="00415F58"/>
    <w:rsid w:val="00416EF0"/>
    <w:rsid w:val="004175E3"/>
    <w:rsid w:val="00417614"/>
    <w:rsid w:val="00417E8D"/>
    <w:rsid w:val="00417FB7"/>
    <w:rsid w:val="00422EA1"/>
    <w:rsid w:val="0042387B"/>
    <w:rsid w:val="00424BA4"/>
    <w:rsid w:val="004255C8"/>
    <w:rsid w:val="00433109"/>
    <w:rsid w:val="0043739E"/>
    <w:rsid w:val="00441326"/>
    <w:rsid w:val="00441B59"/>
    <w:rsid w:val="00442CFC"/>
    <w:rsid w:val="004438A5"/>
    <w:rsid w:val="00444CC9"/>
    <w:rsid w:val="004465F5"/>
    <w:rsid w:val="00447536"/>
    <w:rsid w:val="00447756"/>
    <w:rsid w:val="00447B31"/>
    <w:rsid w:val="00447BB8"/>
    <w:rsid w:val="004507FB"/>
    <w:rsid w:val="004515CC"/>
    <w:rsid w:val="00451E7B"/>
    <w:rsid w:val="0045388A"/>
    <w:rsid w:val="00454B64"/>
    <w:rsid w:val="00456FA4"/>
    <w:rsid w:val="0046187B"/>
    <w:rsid w:val="00462178"/>
    <w:rsid w:val="004627B7"/>
    <w:rsid w:val="004633FF"/>
    <w:rsid w:val="00463A2D"/>
    <w:rsid w:val="00464D9B"/>
    <w:rsid w:val="00464FA5"/>
    <w:rsid w:val="00465BBB"/>
    <w:rsid w:val="00466069"/>
    <w:rsid w:val="00466739"/>
    <w:rsid w:val="00470162"/>
    <w:rsid w:val="00471F82"/>
    <w:rsid w:val="00475D84"/>
    <w:rsid w:val="00477E5D"/>
    <w:rsid w:val="004800BA"/>
    <w:rsid w:val="00480CF8"/>
    <w:rsid w:val="00482631"/>
    <w:rsid w:val="0048500A"/>
    <w:rsid w:val="00486522"/>
    <w:rsid w:val="00490ED1"/>
    <w:rsid w:val="00491BDF"/>
    <w:rsid w:val="0049295F"/>
    <w:rsid w:val="00493053"/>
    <w:rsid w:val="00494013"/>
    <w:rsid w:val="00494B6D"/>
    <w:rsid w:val="00494DFC"/>
    <w:rsid w:val="00497E0D"/>
    <w:rsid w:val="004A098C"/>
    <w:rsid w:val="004A0C2D"/>
    <w:rsid w:val="004A17AF"/>
    <w:rsid w:val="004A5BE6"/>
    <w:rsid w:val="004A6484"/>
    <w:rsid w:val="004B0E9F"/>
    <w:rsid w:val="004B247F"/>
    <w:rsid w:val="004B2B52"/>
    <w:rsid w:val="004B2D2D"/>
    <w:rsid w:val="004B534E"/>
    <w:rsid w:val="004B5EE9"/>
    <w:rsid w:val="004B6393"/>
    <w:rsid w:val="004B7053"/>
    <w:rsid w:val="004C0297"/>
    <w:rsid w:val="004C0999"/>
    <w:rsid w:val="004C1243"/>
    <w:rsid w:val="004C2DCB"/>
    <w:rsid w:val="004C31FD"/>
    <w:rsid w:val="004C40AE"/>
    <w:rsid w:val="004C4685"/>
    <w:rsid w:val="004C53DC"/>
    <w:rsid w:val="004C5607"/>
    <w:rsid w:val="004D2FDA"/>
    <w:rsid w:val="004D3447"/>
    <w:rsid w:val="004D519F"/>
    <w:rsid w:val="004E01AC"/>
    <w:rsid w:val="004E04E3"/>
    <w:rsid w:val="004E0D73"/>
    <w:rsid w:val="004E5E4E"/>
    <w:rsid w:val="004E7C5F"/>
    <w:rsid w:val="004E7F0C"/>
    <w:rsid w:val="004F57A3"/>
    <w:rsid w:val="004F7919"/>
    <w:rsid w:val="00505DB4"/>
    <w:rsid w:val="005071F8"/>
    <w:rsid w:val="00511163"/>
    <w:rsid w:val="005119E3"/>
    <w:rsid w:val="0051586F"/>
    <w:rsid w:val="00515B31"/>
    <w:rsid w:val="00517959"/>
    <w:rsid w:val="0052028F"/>
    <w:rsid w:val="005221D1"/>
    <w:rsid w:val="00525859"/>
    <w:rsid w:val="00525DF2"/>
    <w:rsid w:val="00527E02"/>
    <w:rsid w:val="005306D7"/>
    <w:rsid w:val="00533960"/>
    <w:rsid w:val="00533CD8"/>
    <w:rsid w:val="00535729"/>
    <w:rsid w:val="005365D3"/>
    <w:rsid w:val="00540E40"/>
    <w:rsid w:val="00542382"/>
    <w:rsid w:val="00546711"/>
    <w:rsid w:val="0055345A"/>
    <w:rsid w:val="005535D9"/>
    <w:rsid w:val="00555D25"/>
    <w:rsid w:val="005574A7"/>
    <w:rsid w:val="00560C65"/>
    <w:rsid w:val="0056153B"/>
    <w:rsid w:val="00561C6E"/>
    <w:rsid w:val="0056701C"/>
    <w:rsid w:val="005674A0"/>
    <w:rsid w:val="0056787D"/>
    <w:rsid w:val="005679EE"/>
    <w:rsid w:val="00571E2D"/>
    <w:rsid w:val="00573927"/>
    <w:rsid w:val="005742EE"/>
    <w:rsid w:val="00576047"/>
    <w:rsid w:val="00577C08"/>
    <w:rsid w:val="00590B7C"/>
    <w:rsid w:val="0059173E"/>
    <w:rsid w:val="00594609"/>
    <w:rsid w:val="005968E2"/>
    <w:rsid w:val="005971B1"/>
    <w:rsid w:val="005A2971"/>
    <w:rsid w:val="005A499D"/>
    <w:rsid w:val="005A4CE1"/>
    <w:rsid w:val="005A5A92"/>
    <w:rsid w:val="005A6259"/>
    <w:rsid w:val="005A6CD1"/>
    <w:rsid w:val="005A70FA"/>
    <w:rsid w:val="005B3D68"/>
    <w:rsid w:val="005C1453"/>
    <w:rsid w:val="005C170B"/>
    <w:rsid w:val="005C31A1"/>
    <w:rsid w:val="005C7172"/>
    <w:rsid w:val="005C77AB"/>
    <w:rsid w:val="005D008D"/>
    <w:rsid w:val="005D0A8D"/>
    <w:rsid w:val="005D2A74"/>
    <w:rsid w:val="005D6B06"/>
    <w:rsid w:val="005D7852"/>
    <w:rsid w:val="005E022C"/>
    <w:rsid w:val="005E0F2A"/>
    <w:rsid w:val="005E1B06"/>
    <w:rsid w:val="005E1E02"/>
    <w:rsid w:val="005E2C06"/>
    <w:rsid w:val="005E4BB2"/>
    <w:rsid w:val="005E4E57"/>
    <w:rsid w:val="005E5AD7"/>
    <w:rsid w:val="005E62B2"/>
    <w:rsid w:val="005E7987"/>
    <w:rsid w:val="005F16EA"/>
    <w:rsid w:val="005F26D9"/>
    <w:rsid w:val="005F2823"/>
    <w:rsid w:val="005F4C48"/>
    <w:rsid w:val="00600AEF"/>
    <w:rsid w:val="006018BA"/>
    <w:rsid w:val="00603724"/>
    <w:rsid w:val="006049B2"/>
    <w:rsid w:val="00605B08"/>
    <w:rsid w:val="00605DF4"/>
    <w:rsid w:val="00606421"/>
    <w:rsid w:val="00612F10"/>
    <w:rsid w:val="00612FFF"/>
    <w:rsid w:val="00616913"/>
    <w:rsid w:val="0061745E"/>
    <w:rsid w:val="006226F0"/>
    <w:rsid w:val="00622E13"/>
    <w:rsid w:val="00623410"/>
    <w:rsid w:val="00623658"/>
    <w:rsid w:val="00625DF8"/>
    <w:rsid w:val="006274EE"/>
    <w:rsid w:val="00630D91"/>
    <w:rsid w:val="00630E9A"/>
    <w:rsid w:val="006311ED"/>
    <w:rsid w:val="00632269"/>
    <w:rsid w:val="00633282"/>
    <w:rsid w:val="006349C8"/>
    <w:rsid w:val="00634CC0"/>
    <w:rsid w:val="0064009F"/>
    <w:rsid w:val="006425F8"/>
    <w:rsid w:val="006435B7"/>
    <w:rsid w:val="00644FA0"/>
    <w:rsid w:val="006451C5"/>
    <w:rsid w:val="00646B0E"/>
    <w:rsid w:val="006471AC"/>
    <w:rsid w:val="006475A7"/>
    <w:rsid w:val="006504A1"/>
    <w:rsid w:val="0065053B"/>
    <w:rsid w:val="0065066D"/>
    <w:rsid w:val="00651A0F"/>
    <w:rsid w:val="00652386"/>
    <w:rsid w:val="00653EDD"/>
    <w:rsid w:val="00655D59"/>
    <w:rsid w:val="006575B7"/>
    <w:rsid w:val="00657E56"/>
    <w:rsid w:val="0066557D"/>
    <w:rsid w:val="00667433"/>
    <w:rsid w:val="00667F54"/>
    <w:rsid w:val="006708BC"/>
    <w:rsid w:val="00671236"/>
    <w:rsid w:val="00673349"/>
    <w:rsid w:val="00673841"/>
    <w:rsid w:val="00675281"/>
    <w:rsid w:val="00675B4F"/>
    <w:rsid w:val="00676103"/>
    <w:rsid w:val="006778F3"/>
    <w:rsid w:val="00677D1A"/>
    <w:rsid w:val="00680D53"/>
    <w:rsid w:val="00680F97"/>
    <w:rsid w:val="00682B4F"/>
    <w:rsid w:val="006842BD"/>
    <w:rsid w:val="00684F4B"/>
    <w:rsid w:val="00685338"/>
    <w:rsid w:val="006863F9"/>
    <w:rsid w:val="00694AD7"/>
    <w:rsid w:val="00695239"/>
    <w:rsid w:val="00696267"/>
    <w:rsid w:val="006966BA"/>
    <w:rsid w:val="006A0291"/>
    <w:rsid w:val="006A3497"/>
    <w:rsid w:val="006A37FE"/>
    <w:rsid w:val="006A3D1A"/>
    <w:rsid w:val="006A6CA9"/>
    <w:rsid w:val="006A77A4"/>
    <w:rsid w:val="006A7AFD"/>
    <w:rsid w:val="006B09DC"/>
    <w:rsid w:val="006B319D"/>
    <w:rsid w:val="006B61D6"/>
    <w:rsid w:val="006B7425"/>
    <w:rsid w:val="006C0C5C"/>
    <w:rsid w:val="006C0CFF"/>
    <w:rsid w:val="006C2530"/>
    <w:rsid w:val="006C2780"/>
    <w:rsid w:val="006C37BA"/>
    <w:rsid w:val="006C486A"/>
    <w:rsid w:val="006C4B43"/>
    <w:rsid w:val="006C59DD"/>
    <w:rsid w:val="006C6601"/>
    <w:rsid w:val="006C765C"/>
    <w:rsid w:val="006D01F9"/>
    <w:rsid w:val="006D09CD"/>
    <w:rsid w:val="006D0FF2"/>
    <w:rsid w:val="006D4012"/>
    <w:rsid w:val="006D424C"/>
    <w:rsid w:val="006D4802"/>
    <w:rsid w:val="006D4A6A"/>
    <w:rsid w:val="006D5475"/>
    <w:rsid w:val="006E0079"/>
    <w:rsid w:val="006E0892"/>
    <w:rsid w:val="006E2DFE"/>
    <w:rsid w:val="006E3977"/>
    <w:rsid w:val="006E45BD"/>
    <w:rsid w:val="006E56AD"/>
    <w:rsid w:val="006F04E2"/>
    <w:rsid w:val="006F0733"/>
    <w:rsid w:val="006F1B2A"/>
    <w:rsid w:val="006F2065"/>
    <w:rsid w:val="006F2548"/>
    <w:rsid w:val="006F2A42"/>
    <w:rsid w:val="006F2F20"/>
    <w:rsid w:val="006F3BFF"/>
    <w:rsid w:val="006F41C4"/>
    <w:rsid w:val="006F5AA9"/>
    <w:rsid w:val="006F69A7"/>
    <w:rsid w:val="006F7916"/>
    <w:rsid w:val="0070200F"/>
    <w:rsid w:val="0070274B"/>
    <w:rsid w:val="00702C13"/>
    <w:rsid w:val="0070578F"/>
    <w:rsid w:val="00705E04"/>
    <w:rsid w:val="00707558"/>
    <w:rsid w:val="00710636"/>
    <w:rsid w:val="00710AB5"/>
    <w:rsid w:val="00710D85"/>
    <w:rsid w:val="00712635"/>
    <w:rsid w:val="00712DE8"/>
    <w:rsid w:val="00713551"/>
    <w:rsid w:val="00715A70"/>
    <w:rsid w:val="00715C66"/>
    <w:rsid w:val="007165CF"/>
    <w:rsid w:val="00717C77"/>
    <w:rsid w:val="0072014C"/>
    <w:rsid w:val="007218D8"/>
    <w:rsid w:val="00725031"/>
    <w:rsid w:val="00725726"/>
    <w:rsid w:val="00726CD6"/>
    <w:rsid w:val="00726DA5"/>
    <w:rsid w:val="00727CCC"/>
    <w:rsid w:val="0073004F"/>
    <w:rsid w:val="0073021F"/>
    <w:rsid w:val="007307C5"/>
    <w:rsid w:val="00733A45"/>
    <w:rsid w:val="00733F98"/>
    <w:rsid w:val="007418AB"/>
    <w:rsid w:val="00741EB7"/>
    <w:rsid w:val="007442AC"/>
    <w:rsid w:val="0074501A"/>
    <w:rsid w:val="00745DBD"/>
    <w:rsid w:val="00747D7A"/>
    <w:rsid w:val="007520E7"/>
    <w:rsid w:val="00752104"/>
    <w:rsid w:val="007522DA"/>
    <w:rsid w:val="007542C2"/>
    <w:rsid w:val="007566C2"/>
    <w:rsid w:val="00757D40"/>
    <w:rsid w:val="0076175F"/>
    <w:rsid w:val="00764624"/>
    <w:rsid w:val="007646AD"/>
    <w:rsid w:val="007654E6"/>
    <w:rsid w:val="0076564F"/>
    <w:rsid w:val="00766A47"/>
    <w:rsid w:val="0077035D"/>
    <w:rsid w:val="00772846"/>
    <w:rsid w:val="00773244"/>
    <w:rsid w:val="00774330"/>
    <w:rsid w:val="007744F3"/>
    <w:rsid w:val="0077463F"/>
    <w:rsid w:val="00775607"/>
    <w:rsid w:val="00775F33"/>
    <w:rsid w:val="00777C89"/>
    <w:rsid w:val="00780D4B"/>
    <w:rsid w:val="00781518"/>
    <w:rsid w:val="00785D8A"/>
    <w:rsid w:val="0079341F"/>
    <w:rsid w:val="00794BE5"/>
    <w:rsid w:val="0079785C"/>
    <w:rsid w:val="00797BB8"/>
    <w:rsid w:val="007A01D6"/>
    <w:rsid w:val="007A0211"/>
    <w:rsid w:val="007A1E9B"/>
    <w:rsid w:val="007A4BD5"/>
    <w:rsid w:val="007A54C3"/>
    <w:rsid w:val="007B01A0"/>
    <w:rsid w:val="007B1EFF"/>
    <w:rsid w:val="007B2898"/>
    <w:rsid w:val="007B3B8D"/>
    <w:rsid w:val="007C09E6"/>
    <w:rsid w:val="007C10A9"/>
    <w:rsid w:val="007C282D"/>
    <w:rsid w:val="007C2F9B"/>
    <w:rsid w:val="007C420E"/>
    <w:rsid w:val="007C6AF9"/>
    <w:rsid w:val="007C7392"/>
    <w:rsid w:val="007D44BA"/>
    <w:rsid w:val="007D4C0F"/>
    <w:rsid w:val="007D6113"/>
    <w:rsid w:val="007D70BA"/>
    <w:rsid w:val="007E098D"/>
    <w:rsid w:val="007E1303"/>
    <w:rsid w:val="007E297A"/>
    <w:rsid w:val="007E425C"/>
    <w:rsid w:val="007E4437"/>
    <w:rsid w:val="007E74BC"/>
    <w:rsid w:val="007E76DB"/>
    <w:rsid w:val="007E78A0"/>
    <w:rsid w:val="007F247A"/>
    <w:rsid w:val="007F4B94"/>
    <w:rsid w:val="007F5913"/>
    <w:rsid w:val="007F63E2"/>
    <w:rsid w:val="007F63EB"/>
    <w:rsid w:val="007F778C"/>
    <w:rsid w:val="007F7DA5"/>
    <w:rsid w:val="00800FE8"/>
    <w:rsid w:val="00804038"/>
    <w:rsid w:val="0080473D"/>
    <w:rsid w:val="00804BF5"/>
    <w:rsid w:val="00805EA7"/>
    <w:rsid w:val="00811B35"/>
    <w:rsid w:val="008133D1"/>
    <w:rsid w:val="0081480E"/>
    <w:rsid w:val="00814BDB"/>
    <w:rsid w:val="00817666"/>
    <w:rsid w:val="00831BDA"/>
    <w:rsid w:val="0083235E"/>
    <w:rsid w:val="00833E70"/>
    <w:rsid w:val="00837DC8"/>
    <w:rsid w:val="008400BD"/>
    <w:rsid w:val="00841701"/>
    <w:rsid w:val="008436D4"/>
    <w:rsid w:val="00847CCE"/>
    <w:rsid w:val="0085004B"/>
    <w:rsid w:val="008557F7"/>
    <w:rsid w:val="00862420"/>
    <w:rsid w:val="008630E3"/>
    <w:rsid w:val="00863C48"/>
    <w:rsid w:val="00864ABB"/>
    <w:rsid w:val="00865783"/>
    <w:rsid w:val="00865889"/>
    <w:rsid w:val="008664EC"/>
    <w:rsid w:val="00872111"/>
    <w:rsid w:val="00872AA6"/>
    <w:rsid w:val="008735D9"/>
    <w:rsid w:val="00873661"/>
    <w:rsid w:val="00874A96"/>
    <w:rsid w:val="00874D0F"/>
    <w:rsid w:val="00875069"/>
    <w:rsid w:val="00875281"/>
    <w:rsid w:val="008800C2"/>
    <w:rsid w:val="00882B13"/>
    <w:rsid w:val="00883A3A"/>
    <w:rsid w:val="00884C58"/>
    <w:rsid w:val="00885211"/>
    <w:rsid w:val="008900A7"/>
    <w:rsid w:val="00891445"/>
    <w:rsid w:val="008937A6"/>
    <w:rsid w:val="00895FC5"/>
    <w:rsid w:val="0089605F"/>
    <w:rsid w:val="00897DAE"/>
    <w:rsid w:val="008A064E"/>
    <w:rsid w:val="008A0937"/>
    <w:rsid w:val="008A1E7D"/>
    <w:rsid w:val="008A3637"/>
    <w:rsid w:val="008A52CB"/>
    <w:rsid w:val="008A7065"/>
    <w:rsid w:val="008A72BB"/>
    <w:rsid w:val="008A7CFC"/>
    <w:rsid w:val="008B02BD"/>
    <w:rsid w:val="008B3474"/>
    <w:rsid w:val="008B4E43"/>
    <w:rsid w:val="008B6C6D"/>
    <w:rsid w:val="008B7F00"/>
    <w:rsid w:val="008C3626"/>
    <w:rsid w:val="008C37C1"/>
    <w:rsid w:val="008C5557"/>
    <w:rsid w:val="008C55EC"/>
    <w:rsid w:val="008C7367"/>
    <w:rsid w:val="008D09BD"/>
    <w:rsid w:val="008D3965"/>
    <w:rsid w:val="008D3CEF"/>
    <w:rsid w:val="008D4052"/>
    <w:rsid w:val="008D4F14"/>
    <w:rsid w:val="008E09CA"/>
    <w:rsid w:val="008E2E84"/>
    <w:rsid w:val="008E30C5"/>
    <w:rsid w:val="008E4388"/>
    <w:rsid w:val="008E470B"/>
    <w:rsid w:val="008E6B72"/>
    <w:rsid w:val="008E716A"/>
    <w:rsid w:val="008F07EA"/>
    <w:rsid w:val="008F1A11"/>
    <w:rsid w:val="008F37DE"/>
    <w:rsid w:val="008F3AE8"/>
    <w:rsid w:val="008F56E3"/>
    <w:rsid w:val="008F706E"/>
    <w:rsid w:val="0090001E"/>
    <w:rsid w:val="00900084"/>
    <w:rsid w:val="00904C9C"/>
    <w:rsid w:val="00905185"/>
    <w:rsid w:val="00906756"/>
    <w:rsid w:val="009105CD"/>
    <w:rsid w:val="00910E76"/>
    <w:rsid w:val="00912A54"/>
    <w:rsid w:val="00912DC4"/>
    <w:rsid w:val="00913F7E"/>
    <w:rsid w:val="009144B7"/>
    <w:rsid w:val="00914C78"/>
    <w:rsid w:val="00915AA0"/>
    <w:rsid w:val="009160E5"/>
    <w:rsid w:val="00917D9B"/>
    <w:rsid w:val="00921B45"/>
    <w:rsid w:val="00923174"/>
    <w:rsid w:val="009231A6"/>
    <w:rsid w:val="00923336"/>
    <w:rsid w:val="00926777"/>
    <w:rsid w:val="00926F97"/>
    <w:rsid w:val="00930AE7"/>
    <w:rsid w:val="00933633"/>
    <w:rsid w:val="009352AF"/>
    <w:rsid w:val="00935DE1"/>
    <w:rsid w:val="00937611"/>
    <w:rsid w:val="009378BF"/>
    <w:rsid w:val="0094368C"/>
    <w:rsid w:val="00944EC4"/>
    <w:rsid w:val="00945A93"/>
    <w:rsid w:val="009505A2"/>
    <w:rsid w:val="00955B13"/>
    <w:rsid w:val="009563E4"/>
    <w:rsid w:val="00956DA7"/>
    <w:rsid w:val="009572D8"/>
    <w:rsid w:val="00960F1C"/>
    <w:rsid w:val="009610B4"/>
    <w:rsid w:val="00963354"/>
    <w:rsid w:val="00963936"/>
    <w:rsid w:val="00967146"/>
    <w:rsid w:val="00970416"/>
    <w:rsid w:val="00973C35"/>
    <w:rsid w:val="009744BF"/>
    <w:rsid w:val="009766FF"/>
    <w:rsid w:val="00982B1A"/>
    <w:rsid w:val="009839CF"/>
    <w:rsid w:val="00990DD5"/>
    <w:rsid w:val="00992BFC"/>
    <w:rsid w:val="009979E3"/>
    <w:rsid w:val="00997CE1"/>
    <w:rsid w:val="009A0318"/>
    <w:rsid w:val="009A1A4B"/>
    <w:rsid w:val="009A2830"/>
    <w:rsid w:val="009A3959"/>
    <w:rsid w:val="009A571E"/>
    <w:rsid w:val="009A5ACA"/>
    <w:rsid w:val="009A6843"/>
    <w:rsid w:val="009A740F"/>
    <w:rsid w:val="009B007F"/>
    <w:rsid w:val="009B1342"/>
    <w:rsid w:val="009B1967"/>
    <w:rsid w:val="009B2C47"/>
    <w:rsid w:val="009B537B"/>
    <w:rsid w:val="009B62FC"/>
    <w:rsid w:val="009B6DFB"/>
    <w:rsid w:val="009B7C16"/>
    <w:rsid w:val="009C017C"/>
    <w:rsid w:val="009C05DC"/>
    <w:rsid w:val="009C06B5"/>
    <w:rsid w:val="009C1C42"/>
    <w:rsid w:val="009C2FEE"/>
    <w:rsid w:val="009D0656"/>
    <w:rsid w:val="009D0BDF"/>
    <w:rsid w:val="009D0FBA"/>
    <w:rsid w:val="009D31D7"/>
    <w:rsid w:val="009D4027"/>
    <w:rsid w:val="009D7CF2"/>
    <w:rsid w:val="009E0557"/>
    <w:rsid w:val="009E396E"/>
    <w:rsid w:val="009E4AC1"/>
    <w:rsid w:val="009F16A6"/>
    <w:rsid w:val="009F3E22"/>
    <w:rsid w:val="009F4F74"/>
    <w:rsid w:val="009F56F7"/>
    <w:rsid w:val="009F7A65"/>
    <w:rsid w:val="00A01F8F"/>
    <w:rsid w:val="00A024FA"/>
    <w:rsid w:val="00A03864"/>
    <w:rsid w:val="00A03F32"/>
    <w:rsid w:val="00A052BA"/>
    <w:rsid w:val="00A052FE"/>
    <w:rsid w:val="00A0549A"/>
    <w:rsid w:val="00A10A00"/>
    <w:rsid w:val="00A1120D"/>
    <w:rsid w:val="00A12378"/>
    <w:rsid w:val="00A13369"/>
    <w:rsid w:val="00A1342F"/>
    <w:rsid w:val="00A135C4"/>
    <w:rsid w:val="00A14583"/>
    <w:rsid w:val="00A17A39"/>
    <w:rsid w:val="00A2126F"/>
    <w:rsid w:val="00A216FB"/>
    <w:rsid w:val="00A21CBC"/>
    <w:rsid w:val="00A22035"/>
    <w:rsid w:val="00A277B3"/>
    <w:rsid w:val="00A3109C"/>
    <w:rsid w:val="00A31253"/>
    <w:rsid w:val="00A318C8"/>
    <w:rsid w:val="00A31F50"/>
    <w:rsid w:val="00A33395"/>
    <w:rsid w:val="00A3388E"/>
    <w:rsid w:val="00A33E34"/>
    <w:rsid w:val="00A34739"/>
    <w:rsid w:val="00A35FC4"/>
    <w:rsid w:val="00A36900"/>
    <w:rsid w:val="00A42436"/>
    <w:rsid w:val="00A42C87"/>
    <w:rsid w:val="00A433E4"/>
    <w:rsid w:val="00A46EFE"/>
    <w:rsid w:val="00A50085"/>
    <w:rsid w:val="00A50BEB"/>
    <w:rsid w:val="00A50C23"/>
    <w:rsid w:val="00A50FC6"/>
    <w:rsid w:val="00A50FF7"/>
    <w:rsid w:val="00A5190E"/>
    <w:rsid w:val="00A52529"/>
    <w:rsid w:val="00A54466"/>
    <w:rsid w:val="00A60D41"/>
    <w:rsid w:val="00A6540D"/>
    <w:rsid w:val="00A70559"/>
    <w:rsid w:val="00A71CE9"/>
    <w:rsid w:val="00A73733"/>
    <w:rsid w:val="00A743CC"/>
    <w:rsid w:val="00A761E5"/>
    <w:rsid w:val="00A762EE"/>
    <w:rsid w:val="00A7634F"/>
    <w:rsid w:val="00A763F1"/>
    <w:rsid w:val="00A82343"/>
    <w:rsid w:val="00A83E4F"/>
    <w:rsid w:val="00A83E63"/>
    <w:rsid w:val="00A84F6C"/>
    <w:rsid w:val="00A84FE8"/>
    <w:rsid w:val="00A8518C"/>
    <w:rsid w:val="00A95C5B"/>
    <w:rsid w:val="00A961BF"/>
    <w:rsid w:val="00A97A7B"/>
    <w:rsid w:val="00A97C67"/>
    <w:rsid w:val="00AA25EC"/>
    <w:rsid w:val="00AA2AC9"/>
    <w:rsid w:val="00AB056D"/>
    <w:rsid w:val="00AB07D0"/>
    <w:rsid w:val="00AB239F"/>
    <w:rsid w:val="00AB247F"/>
    <w:rsid w:val="00AB340C"/>
    <w:rsid w:val="00AB4356"/>
    <w:rsid w:val="00AB59E4"/>
    <w:rsid w:val="00AB7AEA"/>
    <w:rsid w:val="00AC0FC3"/>
    <w:rsid w:val="00AC2D95"/>
    <w:rsid w:val="00AC2F62"/>
    <w:rsid w:val="00AC301E"/>
    <w:rsid w:val="00AC432A"/>
    <w:rsid w:val="00AC495D"/>
    <w:rsid w:val="00AC4C81"/>
    <w:rsid w:val="00AC5356"/>
    <w:rsid w:val="00AD0E91"/>
    <w:rsid w:val="00AD16A4"/>
    <w:rsid w:val="00AD3AEA"/>
    <w:rsid w:val="00AD4710"/>
    <w:rsid w:val="00AD7B03"/>
    <w:rsid w:val="00AD7DB2"/>
    <w:rsid w:val="00AE1A54"/>
    <w:rsid w:val="00AE4E49"/>
    <w:rsid w:val="00AE62D6"/>
    <w:rsid w:val="00AE7F58"/>
    <w:rsid w:val="00AF0338"/>
    <w:rsid w:val="00AF1AE7"/>
    <w:rsid w:val="00AF5535"/>
    <w:rsid w:val="00AF5565"/>
    <w:rsid w:val="00AF5C00"/>
    <w:rsid w:val="00AF631C"/>
    <w:rsid w:val="00B03D8C"/>
    <w:rsid w:val="00B04E4B"/>
    <w:rsid w:val="00B13BFB"/>
    <w:rsid w:val="00B13E7A"/>
    <w:rsid w:val="00B1467C"/>
    <w:rsid w:val="00B16173"/>
    <w:rsid w:val="00B17AA7"/>
    <w:rsid w:val="00B24A1E"/>
    <w:rsid w:val="00B25405"/>
    <w:rsid w:val="00B264F7"/>
    <w:rsid w:val="00B30CB5"/>
    <w:rsid w:val="00B31939"/>
    <w:rsid w:val="00B33C4D"/>
    <w:rsid w:val="00B44361"/>
    <w:rsid w:val="00B44E00"/>
    <w:rsid w:val="00B50F53"/>
    <w:rsid w:val="00B52E26"/>
    <w:rsid w:val="00B53B4E"/>
    <w:rsid w:val="00B54130"/>
    <w:rsid w:val="00B5435D"/>
    <w:rsid w:val="00B55AEC"/>
    <w:rsid w:val="00B57F5E"/>
    <w:rsid w:val="00B61B0F"/>
    <w:rsid w:val="00B62D1B"/>
    <w:rsid w:val="00B64F42"/>
    <w:rsid w:val="00B653F3"/>
    <w:rsid w:val="00B705F4"/>
    <w:rsid w:val="00B70684"/>
    <w:rsid w:val="00B70E6A"/>
    <w:rsid w:val="00B728C2"/>
    <w:rsid w:val="00B72E86"/>
    <w:rsid w:val="00B7398B"/>
    <w:rsid w:val="00B7702F"/>
    <w:rsid w:val="00B77764"/>
    <w:rsid w:val="00B77A81"/>
    <w:rsid w:val="00B809A1"/>
    <w:rsid w:val="00B827E2"/>
    <w:rsid w:val="00B864F5"/>
    <w:rsid w:val="00B8728F"/>
    <w:rsid w:val="00B873AD"/>
    <w:rsid w:val="00B87EB6"/>
    <w:rsid w:val="00B92638"/>
    <w:rsid w:val="00B92897"/>
    <w:rsid w:val="00B92988"/>
    <w:rsid w:val="00B92C2E"/>
    <w:rsid w:val="00BA0359"/>
    <w:rsid w:val="00BA6055"/>
    <w:rsid w:val="00BA611C"/>
    <w:rsid w:val="00BA6730"/>
    <w:rsid w:val="00BB0BA8"/>
    <w:rsid w:val="00BB143B"/>
    <w:rsid w:val="00BB2738"/>
    <w:rsid w:val="00BB2AFC"/>
    <w:rsid w:val="00BB4F58"/>
    <w:rsid w:val="00BC1DF4"/>
    <w:rsid w:val="00BC4C8E"/>
    <w:rsid w:val="00BC56B5"/>
    <w:rsid w:val="00BC6323"/>
    <w:rsid w:val="00BC78A0"/>
    <w:rsid w:val="00BD0BE1"/>
    <w:rsid w:val="00BD1071"/>
    <w:rsid w:val="00BD4678"/>
    <w:rsid w:val="00BD4C6F"/>
    <w:rsid w:val="00BD5561"/>
    <w:rsid w:val="00BD5C3E"/>
    <w:rsid w:val="00BD71A1"/>
    <w:rsid w:val="00BD7791"/>
    <w:rsid w:val="00BD7E04"/>
    <w:rsid w:val="00BE166E"/>
    <w:rsid w:val="00BE2F7C"/>
    <w:rsid w:val="00BE508F"/>
    <w:rsid w:val="00BE5F0C"/>
    <w:rsid w:val="00BE7C9C"/>
    <w:rsid w:val="00BF0B43"/>
    <w:rsid w:val="00BF1B0E"/>
    <w:rsid w:val="00BF2C6E"/>
    <w:rsid w:val="00BF4943"/>
    <w:rsid w:val="00BF7601"/>
    <w:rsid w:val="00C01422"/>
    <w:rsid w:val="00C038EE"/>
    <w:rsid w:val="00C04744"/>
    <w:rsid w:val="00C065F5"/>
    <w:rsid w:val="00C10B8E"/>
    <w:rsid w:val="00C12818"/>
    <w:rsid w:val="00C12FFD"/>
    <w:rsid w:val="00C14127"/>
    <w:rsid w:val="00C1543D"/>
    <w:rsid w:val="00C169AE"/>
    <w:rsid w:val="00C16E81"/>
    <w:rsid w:val="00C17CCF"/>
    <w:rsid w:val="00C246F5"/>
    <w:rsid w:val="00C2517D"/>
    <w:rsid w:val="00C2590B"/>
    <w:rsid w:val="00C26AED"/>
    <w:rsid w:val="00C27025"/>
    <w:rsid w:val="00C27C04"/>
    <w:rsid w:val="00C27E9A"/>
    <w:rsid w:val="00C31692"/>
    <w:rsid w:val="00C32F26"/>
    <w:rsid w:val="00C3319A"/>
    <w:rsid w:val="00C3367D"/>
    <w:rsid w:val="00C36399"/>
    <w:rsid w:val="00C410EE"/>
    <w:rsid w:val="00C43400"/>
    <w:rsid w:val="00C437AC"/>
    <w:rsid w:val="00C45593"/>
    <w:rsid w:val="00C458AD"/>
    <w:rsid w:val="00C47631"/>
    <w:rsid w:val="00C50DE7"/>
    <w:rsid w:val="00C51457"/>
    <w:rsid w:val="00C52825"/>
    <w:rsid w:val="00C53616"/>
    <w:rsid w:val="00C537B5"/>
    <w:rsid w:val="00C55613"/>
    <w:rsid w:val="00C618DD"/>
    <w:rsid w:val="00C61E0C"/>
    <w:rsid w:val="00C627EF"/>
    <w:rsid w:val="00C6339E"/>
    <w:rsid w:val="00C666BD"/>
    <w:rsid w:val="00C67484"/>
    <w:rsid w:val="00C70982"/>
    <w:rsid w:val="00C72E62"/>
    <w:rsid w:val="00C73229"/>
    <w:rsid w:val="00C737B0"/>
    <w:rsid w:val="00C73EC5"/>
    <w:rsid w:val="00C73F30"/>
    <w:rsid w:val="00C807B8"/>
    <w:rsid w:val="00C87FF9"/>
    <w:rsid w:val="00C92846"/>
    <w:rsid w:val="00C94CA7"/>
    <w:rsid w:val="00C95A1E"/>
    <w:rsid w:val="00CA18A5"/>
    <w:rsid w:val="00CA1A22"/>
    <w:rsid w:val="00CA6BC2"/>
    <w:rsid w:val="00CB4A8B"/>
    <w:rsid w:val="00CB4F67"/>
    <w:rsid w:val="00CB7E3C"/>
    <w:rsid w:val="00CC0B49"/>
    <w:rsid w:val="00CC0E16"/>
    <w:rsid w:val="00CC4852"/>
    <w:rsid w:val="00CC52AD"/>
    <w:rsid w:val="00CD5515"/>
    <w:rsid w:val="00CD6220"/>
    <w:rsid w:val="00CD63E7"/>
    <w:rsid w:val="00CD77BD"/>
    <w:rsid w:val="00CE12B9"/>
    <w:rsid w:val="00CE15A6"/>
    <w:rsid w:val="00CE1DDF"/>
    <w:rsid w:val="00CE3798"/>
    <w:rsid w:val="00CE3EC6"/>
    <w:rsid w:val="00CE5DA8"/>
    <w:rsid w:val="00CF07B8"/>
    <w:rsid w:val="00CF0E3A"/>
    <w:rsid w:val="00CF1CF8"/>
    <w:rsid w:val="00CF2B78"/>
    <w:rsid w:val="00CF2C48"/>
    <w:rsid w:val="00CF2DAF"/>
    <w:rsid w:val="00CF41E9"/>
    <w:rsid w:val="00CF4E0A"/>
    <w:rsid w:val="00CF5203"/>
    <w:rsid w:val="00CF5681"/>
    <w:rsid w:val="00CF5DFC"/>
    <w:rsid w:val="00CF5E94"/>
    <w:rsid w:val="00CF684F"/>
    <w:rsid w:val="00CF7600"/>
    <w:rsid w:val="00D01CB8"/>
    <w:rsid w:val="00D02016"/>
    <w:rsid w:val="00D02CD4"/>
    <w:rsid w:val="00D030F0"/>
    <w:rsid w:val="00D13DF3"/>
    <w:rsid w:val="00D15118"/>
    <w:rsid w:val="00D15985"/>
    <w:rsid w:val="00D15B9C"/>
    <w:rsid w:val="00D21064"/>
    <w:rsid w:val="00D21781"/>
    <w:rsid w:val="00D237C8"/>
    <w:rsid w:val="00D240CB"/>
    <w:rsid w:val="00D24DFD"/>
    <w:rsid w:val="00D262B0"/>
    <w:rsid w:val="00D27F87"/>
    <w:rsid w:val="00D33EC6"/>
    <w:rsid w:val="00D40695"/>
    <w:rsid w:val="00D4145E"/>
    <w:rsid w:val="00D4272C"/>
    <w:rsid w:val="00D47152"/>
    <w:rsid w:val="00D52190"/>
    <w:rsid w:val="00D53DC7"/>
    <w:rsid w:val="00D54EE2"/>
    <w:rsid w:val="00D55B92"/>
    <w:rsid w:val="00D5642D"/>
    <w:rsid w:val="00D60367"/>
    <w:rsid w:val="00D60A56"/>
    <w:rsid w:val="00D61B9B"/>
    <w:rsid w:val="00D62D7C"/>
    <w:rsid w:val="00D65E72"/>
    <w:rsid w:val="00D66596"/>
    <w:rsid w:val="00D66C2F"/>
    <w:rsid w:val="00D71223"/>
    <w:rsid w:val="00D72C93"/>
    <w:rsid w:val="00D74A4E"/>
    <w:rsid w:val="00D74CB9"/>
    <w:rsid w:val="00D83A03"/>
    <w:rsid w:val="00D84E57"/>
    <w:rsid w:val="00D912C3"/>
    <w:rsid w:val="00D928B2"/>
    <w:rsid w:val="00D92CE2"/>
    <w:rsid w:val="00D94DF9"/>
    <w:rsid w:val="00D957FD"/>
    <w:rsid w:val="00D9691C"/>
    <w:rsid w:val="00D96ED1"/>
    <w:rsid w:val="00DA04AD"/>
    <w:rsid w:val="00DA25B8"/>
    <w:rsid w:val="00DA5209"/>
    <w:rsid w:val="00DA591A"/>
    <w:rsid w:val="00DA5C75"/>
    <w:rsid w:val="00DA6507"/>
    <w:rsid w:val="00DA6530"/>
    <w:rsid w:val="00DB2D83"/>
    <w:rsid w:val="00DB2E05"/>
    <w:rsid w:val="00DB413C"/>
    <w:rsid w:val="00DB45B3"/>
    <w:rsid w:val="00DB464E"/>
    <w:rsid w:val="00DB50AC"/>
    <w:rsid w:val="00DB59F9"/>
    <w:rsid w:val="00DB5EEE"/>
    <w:rsid w:val="00DC0D34"/>
    <w:rsid w:val="00DC2EFA"/>
    <w:rsid w:val="00DC4991"/>
    <w:rsid w:val="00DC724C"/>
    <w:rsid w:val="00DD3784"/>
    <w:rsid w:val="00DD497C"/>
    <w:rsid w:val="00DD5A4C"/>
    <w:rsid w:val="00DE3B80"/>
    <w:rsid w:val="00DE6EBB"/>
    <w:rsid w:val="00DF0F91"/>
    <w:rsid w:val="00DF1087"/>
    <w:rsid w:val="00DF1992"/>
    <w:rsid w:val="00DF5140"/>
    <w:rsid w:val="00DF69D2"/>
    <w:rsid w:val="00DF76B6"/>
    <w:rsid w:val="00E028A6"/>
    <w:rsid w:val="00E03044"/>
    <w:rsid w:val="00E03974"/>
    <w:rsid w:val="00E04F4B"/>
    <w:rsid w:val="00E05546"/>
    <w:rsid w:val="00E0680B"/>
    <w:rsid w:val="00E069AE"/>
    <w:rsid w:val="00E07E5A"/>
    <w:rsid w:val="00E10220"/>
    <w:rsid w:val="00E11A19"/>
    <w:rsid w:val="00E1212A"/>
    <w:rsid w:val="00E1274B"/>
    <w:rsid w:val="00E12AFC"/>
    <w:rsid w:val="00E138F0"/>
    <w:rsid w:val="00E13EF1"/>
    <w:rsid w:val="00E1477E"/>
    <w:rsid w:val="00E14959"/>
    <w:rsid w:val="00E152A2"/>
    <w:rsid w:val="00E22874"/>
    <w:rsid w:val="00E23FF8"/>
    <w:rsid w:val="00E24E22"/>
    <w:rsid w:val="00E2688A"/>
    <w:rsid w:val="00E30FC3"/>
    <w:rsid w:val="00E32910"/>
    <w:rsid w:val="00E32E73"/>
    <w:rsid w:val="00E32FC0"/>
    <w:rsid w:val="00E36793"/>
    <w:rsid w:val="00E36B22"/>
    <w:rsid w:val="00E44553"/>
    <w:rsid w:val="00E44B4B"/>
    <w:rsid w:val="00E5127F"/>
    <w:rsid w:val="00E51718"/>
    <w:rsid w:val="00E517E4"/>
    <w:rsid w:val="00E52424"/>
    <w:rsid w:val="00E525DB"/>
    <w:rsid w:val="00E5354A"/>
    <w:rsid w:val="00E535C7"/>
    <w:rsid w:val="00E5469E"/>
    <w:rsid w:val="00E54FFC"/>
    <w:rsid w:val="00E56564"/>
    <w:rsid w:val="00E62712"/>
    <w:rsid w:val="00E63D98"/>
    <w:rsid w:val="00E6421B"/>
    <w:rsid w:val="00E66FBF"/>
    <w:rsid w:val="00E70FEA"/>
    <w:rsid w:val="00E72B57"/>
    <w:rsid w:val="00E741A4"/>
    <w:rsid w:val="00E74529"/>
    <w:rsid w:val="00E750B8"/>
    <w:rsid w:val="00E75341"/>
    <w:rsid w:val="00E75D33"/>
    <w:rsid w:val="00E80793"/>
    <w:rsid w:val="00E8493F"/>
    <w:rsid w:val="00E84CBD"/>
    <w:rsid w:val="00E87163"/>
    <w:rsid w:val="00E87C2D"/>
    <w:rsid w:val="00E916D6"/>
    <w:rsid w:val="00E92AFB"/>
    <w:rsid w:val="00E96F79"/>
    <w:rsid w:val="00E96F83"/>
    <w:rsid w:val="00E97C4F"/>
    <w:rsid w:val="00EA0773"/>
    <w:rsid w:val="00EA46B9"/>
    <w:rsid w:val="00EA55F8"/>
    <w:rsid w:val="00EB0D55"/>
    <w:rsid w:val="00EB1BD7"/>
    <w:rsid w:val="00EB456C"/>
    <w:rsid w:val="00EB6C80"/>
    <w:rsid w:val="00EB709C"/>
    <w:rsid w:val="00EC312B"/>
    <w:rsid w:val="00EC7253"/>
    <w:rsid w:val="00ED1A7C"/>
    <w:rsid w:val="00ED2362"/>
    <w:rsid w:val="00ED3F22"/>
    <w:rsid w:val="00ED43E2"/>
    <w:rsid w:val="00ED5BF5"/>
    <w:rsid w:val="00ED6144"/>
    <w:rsid w:val="00EE2629"/>
    <w:rsid w:val="00EE3392"/>
    <w:rsid w:val="00EE7518"/>
    <w:rsid w:val="00EF0693"/>
    <w:rsid w:val="00EF1188"/>
    <w:rsid w:val="00EF18DA"/>
    <w:rsid w:val="00EF1E62"/>
    <w:rsid w:val="00EF2BE5"/>
    <w:rsid w:val="00EF32C2"/>
    <w:rsid w:val="00EF4038"/>
    <w:rsid w:val="00EF483B"/>
    <w:rsid w:val="00EF6C4C"/>
    <w:rsid w:val="00EF6CAC"/>
    <w:rsid w:val="00EF780B"/>
    <w:rsid w:val="00EF7A25"/>
    <w:rsid w:val="00F01758"/>
    <w:rsid w:val="00F029F8"/>
    <w:rsid w:val="00F02C37"/>
    <w:rsid w:val="00F036B5"/>
    <w:rsid w:val="00F06918"/>
    <w:rsid w:val="00F12824"/>
    <w:rsid w:val="00F12977"/>
    <w:rsid w:val="00F21BBD"/>
    <w:rsid w:val="00F221DF"/>
    <w:rsid w:val="00F23DEB"/>
    <w:rsid w:val="00F2547E"/>
    <w:rsid w:val="00F256E1"/>
    <w:rsid w:val="00F25B31"/>
    <w:rsid w:val="00F25B68"/>
    <w:rsid w:val="00F267DD"/>
    <w:rsid w:val="00F2711E"/>
    <w:rsid w:val="00F27F0F"/>
    <w:rsid w:val="00F31DB9"/>
    <w:rsid w:val="00F31F50"/>
    <w:rsid w:val="00F339CD"/>
    <w:rsid w:val="00F34D51"/>
    <w:rsid w:val="00F37FC1"/>
    <w:rsid w:val="00F43B9B"/>
    <w:rsid w:val="00F43D06"/>
    <w:rsid w:val="00F4749E"/>
    <w:rsid w:val="00F47760"/>
    <w:rsid w:val="00F50973"/>
    <w:rsid w:val="00F51EA4"/>
    <w:rsid w:val="00F52964"/>
    <w:rsid w:val="00F55111"/>
    <w:rsid w:val="00F55199"/>
    <w:rsid w:val="00F554FF"/>
    <w:rsid w:val="00F5656C"/>
    <w:rsid w:val="00F56F53"/>
    <w:rsid w:val="00F57DF8"/>
    <w:rsid w:val="00F60192"/>
    <w:rsid w:val="00F60986"/>
    <w:rsid w:val="00F67634"/>
    <w:rsid w:val="00F713DE"/>
    <w:rsid w:val="00F7395F"/>
    <w:rsid w:val="00F73C73"/>
    <w:rsid w:val="00F74298"/>
    <w:rsid w:val="00F75D91"/>
    <w:rsid w:val="00F778A5"/>
    <w:rsid w:val="00F80F72"/>
    <w:rsid w:val="00F81C1F"/>
    <w:rsid w:val="00F828A0"/>
    <w:rsid w:val="00F85B46"/>
    <w:rsid w:val="00F8708E"/>
    <w:rsid w:val="00F9350C"/>
    <w:rsid w:val="00F94EF0"/>
    <w:rsid w:val="00F97159"/>
    <w:rsid w:val="00F97741"/>
    <w:rsid w:val="00F97805"/>
    <w:rsid w:val="00F978E6"/>
    <w:rsid w:val="00FA1601"/>
    <w:rsid w:val="00FA3D46"/>
    <w:rsid w:val="00FB107A"/>
    <w:rsid w:val="00FB2D97"/>
    <w:rsid w:val="00FB2F1E"/>
    <w:rsid w:val="00FB30A3"/>
    <w:rsid w:val="00FB3657"/>
    <w:rsid w:val="00FB4813"/>
    <w:rsid w:val="00FC2CCD"/>
    <w:rsid w:val="00FC3D26"/>
    <w:rsid w:val="00FC5359"/>
    <w:rsid w:val="00FD10D3"/>
    <w:rsid w:val="00FD4B9F"/>
    <w:rsid w:val="00FD5249"/>
    <w:rsid w:val="00FD553C"/>
    <w:rsid w:val="00FD625C"/>
    <w:rsid w:val="00FD6316"/>
    <w:rsid w:val="00FE2014"/>
    <w:rsid w:val="00FE6F0D"/>
    <w:rsid w:val="00FE7FE9"/>
    <w:rsid w:val="00FF176A"/>
    <w:rsid w:val="00FF366A"/>
    <w:rsid w:val="00FF36A1"/>
    <w:rsid w:val="00FF4AF5"/>
    <w:rsid w:val="00FF51EF"/>
    <w:rsid w:val="00FF56D1"/>
    <w:rsid w:val="00FF62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2"/>
    </o:shapelayout>
  </w:shapeDefaults>
  <w:decimalSymbol w:val=","/>
  <w:listSeparator w:val=";"/>
  <w14:docId w14:val="7DEB4FE2"/>
  <w15:docId w15:val="{74CE2A3E-F935-481B-A578-67405DBD2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780B"/>
    <w:pPr>
      <w:spacing w:after="0" w:line="240" w:lineRule="auto"/>
    </w:pPr>
    <w:rPr>
      <w:rFonts w:ascii="Times New Roman" w:eastAsia="MS Mincho" w:hAnsi="Times New Roman" w:cs="Times New Roman"/>
      <w:sz w:val="24"/>
      <w:szCs w:val="24"/>
      <w:lang w:eastAsia="ja-JP"/>
    </w:rPr>
  </w:style>
  <w:style w:type="paragraph" w:styleId="1">
    <w:name w:val="heading 1"/>
    <w:basedOn w:val="a"/>
    <w:next w:val="a"/>
    <w:link w:val="10"/>
    <w:uiPriority w:val="9"/>
    <w:qFormat/>
    <w:rsid w:val="008557F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9A571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F60986"/>
    <w:pPr>
      <w:spacing w:before="100" w:beforeAutospacing="1" w:after="100" w:afterAutospacing="1"/>
      <w:outlineLvl w:val="2"/>
    </w:pPr>
    <w:rPr>
      <w:rFonts w:eastAsia="Times New Roman"/>
      <w:b/>
      <w:bCs/>
      <w:sz w:val="27"/>
      <w:szCs w:val="27"/>
      <w:lang w:eastAsia="ru-RU"/>
    </w:rPr>
  </w:style>
  <w:style w:type="paragraph" w:styleId="4">
    <w:name w:val="heading 4"/>
    <w:basedOn w:val="a"/>
    <w:next w:val="a"/>
    <w:link w:val="40"/>
    <w:uiPriority w:val="9"/>
    <w:semiHidden/>
    <w:unhideWhenUsed/>
    <w:qFormat/>
    <w:rsid w:val="00E028A6"/>
    <w:pPr>
      <w:keepNext/>
      <w:keepLines/>
      <w:spacing w:before="40"/>
      <w:outlineLvl w:val="3"/>
    </w:pPr>
    <w:rPr>
      <w:rFonts w:asciiTheme="majorHAnsi" w:eastAsiaTheme="majorEastAsia" w:hAnsiTheme="majorHAnsi" w:cstheme="majorBidi"/>
      <w:i/>
      <w:iCs/>
      <w:color w:val="365F91" w:themeColor="accent1" w:themeShade="BF"/>
    </w:rPr>
  </w:style>
  <w:style w:type="paragraph" w:styleId="6">
    <w:name w:val="heading 6"/>
    <w:basedOn w:val="a"/>
    <w:next w:val="a"/>
    <w:link w:val="60"/>
    <w:uiPriority w:val="9"/>
    <w:semiHidden/>
    <w:unhideWhenUsed/>
    <w:qFormat/>
    <w:rsid w:val="003146AB"/>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0578F"/>
    <w:pPr>
      <w:tabs>
        <w:tab w:val="center" w:pos="4677"/>
        <w:tab w:val="right" w:pos="9355"/>
      </w:tabs>
    </w:pPr>
  </w:style>
  <w:style w:type="character" w:customStyle="1" w:styleId="a4">
    <w:name w:val="Нижний колонтитул Знак"/>
    <w:basedOn w:val="a0"/>
    <w:link w:val="a3"/>
    <w:uiPriority w:val="99"/>
    <w:rsid w:val="0070578F"/>
    <w:rPr>
      <w:rFonts w:ascii="Times New Roman" w:eastAsia="MS Mincho" w:hAnsi="Times New Roman" w:cs="Times New Roman"/>
      <w:sz w:val="24"/>
      <w:szCs w:val="24"/>
      <w:lang w:eastAsia="ja-JP"/>
    </w:rPr>
  </w:style>
  <w:style w:type="character" w:styleId="a5">
    <w:name w:val="page number"/>
    <w:basedOn w:val="a0"/>
    <w:rsid w:val="0070578F"/>
  </w:style>
  <w:style w:type="character" w:styleId="a6">
    <w:name w:val="Hyperlink"/>
    <w:basedOn w:val="a0"/>
    <w:uiPriority w:val="99"/>
    <w:rsid w:val="0070578F"/>
    <w:rPr>
      <w:rFonts w:ascii="Times New Roman" w:hAnsi="Times New Roman" w:cs="Times New Roman" w:hint="default"/>
      <w:color w:val="0000FF"/>
      <w:u w:val="single"/>
    </w:rPr>
  </w:style>
  <w:style w:type="paragraph" w:styleId="a7">
    <w:name w:val="Normal (Web)"/>
    <w:basedOn w:val="a"/>
    <w:uiPriority w:val="99"/>
    <w:rsid w:val="0070578F"/>
    <w:pPr>
      <w:spacing w:before="100" w:beforeAutospacing="1" w:after="100" w:afterAutospacing="1"/>
    </w:pPr>
    <w:rPr>
      <w:rFonts w:eastAsia="Times New Roman"/>
      <w:color w:val="000000"/>
      <w:lang w:eastAsia="ru-RU"/>
    </w:rPr>
  </w:style>
  <w:style w:type="character" w:styleId="a8">
    <w:name w:val="FollowedHyperlink"/>
    <w:basedOn w:val="a0"/>
    <w:uiPriority w:val="99"/>
    <w:semiHidden/>
    <w:unhideWhenUsed/>
    <w:rsid w:val="0070578F"/>
    <w:rPr>
      <w:strike w:val="0"/>
      <w:dstrike w:val="0"/>
      <w:color w:val="000080"/>
      <w:u w:val="none"/>
      <w:effect w:val="none"/>
    </w:rPr>
  </w:style>
  <w:style w:type="paragraph" w:customStyle="1" w:styleId="b-share-popup-wrap">
    <w:name w:val="b-share-popup-wrap"/>
    <w:basedOn w:val="a"/>
    <w:rsid w:val="0070578F"/>
    <w:pPr>
      <w:spacing w:before="100" w:beforeAutospacing="1" w:after="375"/>
    </w:pPr>
    <w:rPr>
      <w:rFonts w:eastAsia="Times New Roman"/>
      <w:lang w:eastAsia="ru-RU"/>
    </w:rPr>
  </w:style>
  <w:style w:type="paragraph" w:customStyle="1" w:styleId="b-share-popup">
    <w:name w:val="b-share-popup"/>
    <w:basedOn w:val="a"/>
    <w:rsid w:val="0070578F"/>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pPr>
    <w:rPr>
      <w:rFonts w:eastAsia="Times New Roman"/>
      <w:color w:val="000000"/>
      <w:lang w:eastAsia="ru-RU"/>
    </w:rPr>
  </w:style>
  <w:style w:type="paragraph" w:customStyle="1" w:styleId="b-share-popupi">
    <w:name w:val="b-share-popup__i"/>
    <w:basedOn w:val="a"/>
    <w:rsid w:val="0070578F"/>
    <w:pPr>
      <w:shd w:val="clear" w:color="auto" w:fill="FFFFFF"/>
      <w:spacing w:before="100" w:beforeAutospacing="1" w:after="100" w:afterAutospacing="1"/>
      <w:textAlignment w:val="top"/>
    </w:pPr>
    <w:rPr>
      <w:rFonts w:eastAsia="Times New Roman"/>
      <w:lang w:eastAsia="ru-RU"/>
    </w:rPr>
  </w:style>
  <w:style w:type="paragraph" w:customStyle="1" w:styleId="b-share-popupitem">
    <w:name w:val="b-share-popup__item"/>
    <w:basedOn w:val="a"/>
    <w:rsid w:val="0070578F"/>
    <w:pPr>
      <w:shd w:val="clear" w:color="auto" w:fill="FFFFFF"/>
      <w:spacing w:before="100" w:beforeAutospacing="1" w:after="100" w:afterAutospacing="1" w:line="300" w:lineRule="atLeast"/>
    </w:pPr>
    <w:rPr>
      <w:rFonts w:ascii="Arial" w:eastAsia="Times New Roman" w:hAnsi="Arial" w:cs="Arial"/>
      <w:lang w:eastAsia="ru-RU"/>
    </w:rPr>
  </w:style>
  <w:style w:type="paragraph" w:customStyle="1" w:styleId="b-share-popupicon">
    <w:name w:val="b-share-popup__icon"/>
    <w:basedOn w:val="a"/>
    <w:rsid w:val="0070578F"/>
    <w:pPr>
      <w:textAlignment w:val="center"/>
    </w:pPr>
    <w:rPr>
      <w:rFonts w:eastAsia="Times New Roman"/>
      <w:lang w:eastAsia="ru-RU"/>
    </w:rPr>
  </w:style>
  <w:style w:type="paragraph" w:customStyle="1" w:styleId="b-share-popupiconinput">
    <w:name w:val="b-share-popup__icon_input"/>
    <w:basedOn w:val="a"/>
    <w:rsid w:val="0070578F"/>
    <w:pPr>
      <w:spacing w:after="100" w:afterAutospacing="1"/>
    </w:pPr>
    <w:rPr>
      <w:rFonts w:eastAsia="Times New Roman"/>
      <w:lang w:eastAsia="ru-RU"/>
    </w:rPr>
  </w:style>
  <w:style w:type="paragraph" w:customStyle="1" w:styleId="b-share-popupiconinput0">
    <w:name w:val="b-share-popup__icon__input"/>
    <w:basedOn w:val="a"/>
    <w:rsid w:val="0070578F"/>
    <w:pPr>
      <w:spacing w:before="100" w:beforeAutospacing="1" w:after="100" w:afterAutospacing="1"/>
      <w:ind w:left="30"/>
      <w:textAlignment w:val="top"/>
    </w:pPr>
    <w:rPr>
      <w:rFonts w:eastAsia="Times New Roman"/>
      <w:lang w:eastAsia="ru-RU"/>
    </w:rPr>
  </w:style>
  <w:style w:type="paragraph" w:customStyle="1" w:styleId="b-share-popupspacer">
    <w:name w:val="b-share-popup__spacer"/>
    <w:basedOn w:val="a"/>
    <w:rsid w:val="0070578F"/>
    <w:pPr>
      <w:spacing w:before="100" w:beforeAutospacing="1" w:after="100" w:afterAutospacing="1"/>
    </w:pPr>
    <w:rPr>
      <w:rFonts w:ascii="Arial" w:eastAsia="Times New Roman" w:hAnsi="Arial" w:cs="Arial"/>
      <w:sz w:val="2"/>
      <w:szCs w:val="2"/>
      <w:lang w:eastAsia="ru-RU"/>
    </w:rPr>
  </w:style>
  <w:style w:type="paragraph" w:customStyle="1" w:styleId="b-share-popupheader">
    <w:name w:val="b-share-popup__header"/>
    <w:basedOn w:val="a"/>
    <w:rsid w:val="0070578F"/>
    <w:pPr>
      <w:spacing w:before="100" w:beforeAutospacing="1" w:after="100" w:afterAutospacing="1" w:line="240" w:lineRule="atLeast"/>
    </w:pPr>
    <w:rPr>
      <w:rFonts w:ascii="Verdana" w:eastAsia="Times New Roman" w:hAnsi="Verdana"/>
      <w:color w:val="999999"/>
      <w:sz w:val="21"/>
      <w:szCs w:val="21"/>
      <w:lang w:eastAsia="ru-RU"/>
    </w:rPr>
  </w:style>
  <w:style w:type="paragraph" w:customStyle="1" w:styleId="b-share-popupinput">
    <w:name w:val="b-share-popup__input"/>
    <w:basedOn w:val="a"/>
    <w:rsid w:val="0070578F"/>
    <w:pPr>
      <w:spacing w:before="100" w:beforeAutospacing="1" w:after="100" w:afterAutospacing="1" w:line="240" w:lineRule="atLeast"/>
    </w:pPr>
    <w:rPr>
      <w:rFonts w:ascii="Verdana" w:eastAsia="Times New Roman" w:hAnsi="Verdana"/>
      <w:color w:val="999999"/>
      <w:sz w:val="21"/>
      <w:szCs w:val="21"/>
      <w:lang w:eastAsia="ru-RU"/>
    </w:rPr>
  </w:style>
  <w:style w:type="paragraph" w:customStyle="1" w:styleId="b-share-popupinputinput">
    <w:name w:val="b-share-popup__input__input"/>
    <w:basedOn w:val="a"/>
    <w:rsid w:val="0070578F"/>
    <w:pPr>
      <w:spacing w:before="75" w:line="240" w:lineRule="atLeast"/>
    </w:pPr>
    <w:rPr>
      <w:rFonts w:ascii="Verdana" w:eastAsia="Times New Roman" w:hAnsi="Verdana"/>
      <w:lang w:eastAsia="ru-RU"/>
    </w:rPr>
  </w:style>
  <w:style w:type="paragraph" w:customStyle="1" w:styleId="b-share-popupyandex">
    <w:name w:val="b-share-popup__yandex"/>
    <w:basedOn w:val="a"/>
    <w:rsid w:val="0070578F"/>
    <w:pPr>
      <w:spacing w:before="100" w:beforeAutospacing="1" w:after="100" w:afterAutospacing="1" w:line="240" w:lineRule="atLeast"/>
    </w:pPr>
    <w:rPr>
      <w:rFonts w:ascii="Verdana" w:eastAsia="Times New Roman" w:hAnsi="Verdana"/>
      <w:sz w:val="19"/>
      <w:szCs w:val="19"/>
      <w:lang w:eastAsia="ru-RU"/>
    </w:rPr>
  </w:style>
  <w:style w:type="paragraph" w:customStyle="1" w:styleId="b-share-popupto-right">
    <w:name w:val="b-share-popup_to-right"/>
    <w:basedOn w:val="a"/>
    <w:rsid w:val="0070578F"/>
    <w:pPr>
      <w:bidi/>
      <w:spacing w:before="100" w:beforeAutospacing="1" w:after="100" w:afterAutospacing="1"/>
    </w:pPr>
    <w:rPr>
      <w:rFonts w:eastAsia="Times New Roman"/>
      <w:lang w:eastAsia="ru-RU"/>
    </w:rPr>
  </w:style>
  <w:style w:type="paragraph" w:customStyle="1" w:styleId="b-icoactionrarr">
    <w:name w:val="b-ico_action_rarr"/>
    <w:basedOn w:val="a"/>
    <w:rsid w:val="0070578F"/>
    <w:pPr>
      <w:spacing w:before="100" w:beforeAutospacing="1" w:after="100" w:afterAutospacing="1"/>
    </w:pPr>
    <w:rPr>
      <w:rFonts w:eastAsia="Times New Roman"/>
      <w:lang w:eastAsia="ru-RU"/>
    </w:rPr>
  </w:style>
  <w:style w:type="paragraph" w:customStyle="1" w:styleId="b-icoactionlarr">
    <w:name w:val="b-ico_action_larr"/>
    <w:basedOn w:val="a"/>
    <w:rsid w:val="0070578F"/>
    <w:pPr>
      <w:spacing w:before="100" w:beforeAutospacing="1" w:after="100" w:afterAutospacing="1"/>
    </w:pPr>
    <w:rPr>
      <w:rFonts w:eastAsia="Times New Roman"/>
      <w:lang w:eastAsia="ru-RU"/>
    </w:rPr>
  </w:style>
  <w:style w:type="paragraph" w:customStyle="1" w:styleId="b-share-popupmain">
    <w:name w:val="b-share-popup__main"/>
    <w:basedOn w:val="a"/>
    <w:rsid w:val="0070578F"/>
    <w:pPr>
      <w:spacing w:before="100" w:beforeAutospacing="1" w:after="100" w:afterAutospacing="1"/>
      <w:textAlignment w:val="bottom"/>
    </w:pPr>
    <w:rPr>
      <w:rFonts w:eastAsia="Times New Roman"/>
      <w:lang w:eastAsia="ru-RU"/>
    </w:rPr>
  </w:style>
  <w:style w:type="paragraph" w:customStyle="1" w:styleId="b-share-popupextra">
    <w:name w:val="b-share-popup__extra"/>
    <w:basedOn w:val="a"/>
    <w:rsid w:val="0070578F"/>
    <w:pPr>
      <w:ind w:right="-150"/>
      <w:textAlignment w:val="bottom"/>
    </w:pPr>
    <w:rPr>
      <w:rFonts w:eastAsia="Times New Roman"/>
      <w:vanish/>
      <w:lang w:eastAsia="ru-RU"/>
    </w:rPr>
  </w:style>
  <w:style w:type="paragraph" w:customStyle="1" w:styleId="b-share-popuptail">
    <w:name w:val="b-share-popup__tail"/>
    <w:basedOn w:val="a"/>
    <w:rsid w:val="0070578F"/>
    <w:pPr>
      <w:ind w:left="-165"/>
    </w:pPr>
    <w:rPr>
      <w:rFonts w:eastAsia="Times New Roman"/>
      <w:lang w:eastAsia="ru-RU"/>
    </w:rPr>
  </w:style>
  <w:style w:type="paragraph" w:customStyle="1" w:styleId="b-share-popupform">
    <w:name w:val="b-share-popup__form"/>
    <w:basedOn w:val="a"/>
    <w:rsid w:val="0070578F"/>
    <w:rPr>
      <w:rFonts w:eastAsia="Times New Roman"/>
      <w:vanish/>
      <w:lang w:eastAsia="ru-RU"/>
    </w:rPr>
  </w:style>
  <w:style w:type="paragraph" w:customStyle="1" w:styleId="b-share-popupformlink">
    <w:name w:val="b-share-popup__form__link"/>
    <w:basedOn w:val="a"/>
    <w:rsid w:val="0070578F"/>
    <w:pPr>
      <w:spacing w:after="75" w:line="348" w:lineRule="atLeast"/>
      <w:ind w:left="150"/>
    </w:pPr>
    <w:rPr>
      <w:rFonts w:ascii="Verdana" w:eastAsia="Times New Roman" w:hAnsi="Verdana"/>
      <w:color w:val="1A3DC1"/>
      <w:sz w:val="21"/>
      <w:szCs w:val="21"/>
      <w:u w:val="single"/>
      <w:lang w:eastAsia="ru-RU"/>
    </w:rPr>
  </w:style>
  <w:style w:type="paragraph" w:customStyle="1" w:styleId="b-share-popupformbutton">
    <w:name w:val="b-share-popup__form__button"/>
    <w:basedOn w:val="a"/>
    <w:rsid w:val="0070578F"/>
    <w:pPr>
      <w:spacing w:before="75" w:line="348" w:lineRule="atLeast"/>
      <w:ind w:left="225"/>
    </w:pPr>
    <w:rPr>
      <w:rFonts w:ascii="Verdana" w:eastAsia="Times New Roman" w:hAnsi="Verdana"/>
      <w:sz w:val="21"/>
      <w:szCs w:val="21"/>
      <w:lang w:eastAsia="ru-RU"/>
    </w:rPr>
  </w:style>
  <w:style w:type="paragraph" w:customStyle="1" w:styleId="b-share-popupformclose">
    <w:name w:val="b-share-popup__form__close"/>
    <w:basedOn w:val="a"/>
    <w:rsid w:val="0070578F"/>
    <w:pPr>
      <w:spacing w:after="75" w:line="348" w:lineRule="atLeast"/>
      <w:ind w:right="150"/>
    </w:pPr>
    <w:rPr>
      <w:rFonts w:ascii="Verdana" w:eastAsia="Times New Roman" w:hAnsi="Verdana"/>
      <w:color w:val="999999"/>
      <w:sz w:val="21"/>
      <w:szCs w:val="21"/>
      <w:lang w:eastAsia="ru-RU"/>
    </w:rPr>
  </w:style>
  <w:style w:type="paragraph" w:customStyle="1" w:styleId="b-share-form-button">
    <w:name w:val="b-share-form-button"/>
    <w:basedOn w:val="a"/>
    <w:rsid w:val="0070578F"/>
    <w:pPr>
      <w:spacing w:line="255" w:lineRule="atLeast"/>
      <w:ind w:left="45" w:right="45"/>
    </w:pPr>
    <w:rPr>
      <w:rFonts w:ascii="Verdana" w:eastAsia="Times New Roman" w:hAnsi="Verdana"/>
      <w:color w:val="000000"/>
      <w:sz w:val="21"/>
      <w:szCs w:val="21"/>
      <w:lang w:eastAsia="ru-RU"/>
    </w:rPr>
  </w:style>
  <w:style w:type="paragraph" w:customStyle="1" w:styleId="b-share-form-buttonbefore">
    <w:name w:val="b-share-form-button__before"/>
    <w:basedOn w:val="a"/>
    <w:rsid w:val="0070578F"/>
    <w:pPr>
      <w:spacing w:before="100" w:beforeAutospacing="1" w:after="100" w:afterAutospacing="1"/>
      <w:ind w:left="-105"/>
    </w:pPr>
    <w:rPr>
      <w:rFonts w:eastAsia="Times New Roman"/>
      <w:lang w:eastAsia="ru-RU"/>
    </w:rPr>
  </w:style>
  <w:style w:type="paragraph" w:customStyle="1" w:styleId="b-share-form-buttonafter">
    <w:name w:val="b-share-form-button__after"/>
    <w:basedOn w:val="a"/>
    <w:rsid w:val="0070578F"/>
    <w:pPr>
      <w:spacing w:before="100" w:beforeAutospacing="1" w:after="100" w:afterAutospacing="1"/>
      <w:ind w:left="60"/>
    </w:pPr>
    <w:rPr>
      <w:rFonts w:eastAsia="Times New Roman"/>
      <w:lang w:eastAsia="ru-RU"/>
    </w:rPr>
  </w:style>
  <w:style w:type="paragraph" w:customStyle="1" w:styleId="b-share-form-buttonicons">
    <w:name w:val="b-share-form-button_icons"/>
    <w:basedOn w:val="a"/>
    <w:rsid w:val="0070578F"/>
    <w:pPr>
      <w:spacing w:before="100" w:beforeAutospacing="1" w:after="100" w:afterAutospacing="1"/>
    </w:pPr>
    <w:rPr>
      <w:rFonts w:eastAsia="Times New Roman"/>
      <w:lang w:eastAsia="ru-RU"/>
    </w:rPr>
  </w:style>
  <w:style w:type="paragraph" w:customStyle="1" w:styleId="b-share">
    <w:name w:val="b-share"/>
    <w:basedOn w:val="a"/>
    <w:rsid w:val="0070578F"/>
    <w:pPr>
      <w:spacing w:before="100" w:beforeAutospacing="1" w:after="100" w:afterAutospacing="1" w:line="348" w:lineRule="atLeast"/>
      <w:textAlignment w:val="center"/>
    </w:pPr>
    <w:rPr>
      <w:rFonts w:ascii="Arial" w:eastAsia="Times New Roman" w:hAnsi="Arial" w:cs="Arial"/>
      <w:sz w:val="21"/>
      <w:szCs w:val="21"/>
      <w:lang w:eastAsia="ru-RU"/>
    </w:rPr>
  </w:style>
  <w:style w:type="paragraph" w:customStyle="1" w:styleId="b-sharetext">
    <w:name w:val="b-share__text"/>
    <w:basedOn w:val="a"/>
    <w:rsid w:val="0070578F"/>
    <w:pPr>
      <w:spacing w:before="100" w:beforeAutospacing="1" w:after="100" w:afterAutospacing="1"/>
      <w:ind w:right="75"/>
    </w:pPr>
    <w:rPr>
      <w:rFonts w:eastAsia="Times New Roman"/>
      <w:lang w:eastAsia="ru-RU"/>
    </w:rPr>
  </w:style>
  <w:style w:type="paragraph" w:customStyle="1" w:styleId="b-sharehandle">
    <w:name w:val="b-share__handle"/>
    <w:basedOn w:val="a"/>
    <w:rsid w:val="0070578F"/>
    <w:pPr>
      <w:spacing w:before="100" w:beforeAutospacing="1" w:after="100" w:afterAutospacing="1"/>
    </w:pPr>
    <w:rPr>
      <w:rFonts w:eastAsia="Times New Roman"/>
      <w:lang w:eastAsia="ru-RU"/>
    </w:rPr>
  </w:style>
  <w:style w:type="paragraph" w:customStyle="1" w:styleId="b-sharehr">
    <w:name w:val="b-share__hr"/>
    <w:basedOn w:val="a"/>
    <w:rsid w:val="0070578F"/>
    <w:pPr>
      <w:ind w:left="30" w:right="45"/>
    </w:pPr>
    <w:rPr>
      <w:rFonts w:eastAsia="Times New Roman"/>
      <w:vanish/>
      <w:lang w:eastAsia="ru-RU"/>
    </w:rPr>
  </w:style>
  <w:style w:type="paragraph" w:customStyle="1" w:styleId="b-sharebordered">
    <w:name w:val="b-share_bordered"/>
    <w:basedOn w:val="a"/>
    <w:rsid w:val="0070578F"/>
    <w:pPr>
      <w:pBdr>
        <w:top w:val="single" w:sz="6" w:space="0" w:color="E4E4E4"/>
        <w:left w:val="single" w:sz="6" w:space="0" w:color="E4E4E4"/>
        <w:bottom w:val="single" w:sz="6" w:space="0" w:color="E4E4E4"/>
        <w:right w:val="single" w:sz="6" w:space="0" w:color="E4E4E4"/>
      </w:pBdr>
      <w:spacing w:before="100" w:beforeAutospacing="1" w:after="100" w:afterAutospacing="1"/>
    </w:pPr>
    <w:rPr>
      <w:rFonts w:eastAsia="Times New Roman"/>
      <w:lang w:eastAsia="ru-RU"/>
    </w:rPr>
  </w:style>
  <w:style w:type="paragraph" w:customStyle="1" w:styleId="b-sharelink">
    <w:name w:val="b-share_link"/>
    <w:basedOn w:val="a"/>
    <w:rsid w:val="0070578F"/>
    <w:rPr>
      <w:rFonts w:eastAsia="Times New Roman"/>
      <w:lang w:eastAsia="ru-RU"/>
    </w:rPr>
  </w:style>
  <w:style w:type="paragraph" w:customStyle="1" w:styleId="b-share-form-buttonshare">
    <w:name w:val="b-share-form-button_share"/>
    <w:basedOn w:val="a"/>
    <w:rsid w:val="0070578F"/>
    <w:pPr>
      <w:spacing w:before="100" w:beforeAutospacing="1" w:after="100" w:afterAutospacing="1"/>
      <w:textAlignment w:val="top"/>
    </w:pPr>
    <w:rPr>
      <w:rFonts w:eastAsia="Times New Roman"/>
      <w:lang w:eastAsia="ru-RU"/>
    </w:rPr>
  </w:style>
  <w:style w:type="paragraph" w:customStyle="1" w:styleId="b-share-pseudo-link">
    <w:name w:val="b-share-pseudo-link"/>
    <w:basedOn w:val="a"/>
    <w:rsid w:val="0070578F"/>
    <w:pPr>
      <w:pBdr>
        <w:bottom w:val="dotted" w:sz="6" w:space="0" w:color="auto"/>
      </w:pBdr>
      <w:spacing w:before="100" w:beforeAutospacing="1" w:after="100" w:afterAutospacing="1"/>
    </w:pPr>
    <w:rPr>
      <w:rFonts w:eastAsia="Times New Roman"/>
      <w:lang w:eastAsia="ru-RU"/>
    </w:rPr>
  </w:style>
  <w:style w:type="paragraph" w:customStyle="1" w:styleId="b-sharefontfixed">
    <w:name w:val="b-share_font_fixed"/>
    <w:basedOn w:val="a"/>
    <w:rsid w:val="0070578F"/>
    <w:pPr>
      <w:spacing w:before="100" w:beforeAutospacing="1" w:after="100" w:afterAutospacing="1"/>
    </w:pPr>
    <w:rPr>
      <w:rFonts w:eastAsia="Times New Roman"/>
      <w:sz w:val="17"/>
      <w:szCs w:val="17"/>
      <w:lang w:eastAsia="ru-RU"/>
    </w:rPr>
  </w:style>
  <w:style w:type="paragraph" w:customStyle="1" w:styleId="b-sharehandlemore">
    <w:name w:val="b-share__handle_more"/>
    <w:basedOn w:val="a"/>
    <w:rsid w:val="0070578F"/>
    <w:pPr>
      <w:spacing w:after="100" w:afterAutospacing="1"/>
    </w:pPr>
    <w:rPr>
      <w:rFonts w:eastAsia="Times New Roman"/>
      <w:color w:val="7B7B7B"/>
      <w:sz w:val="14"/>
      <w:szCs w:val="14"/>
      <w:lang w:eastAsia="ru-RU"/>
    </w:rPr>
  </w:style>
  <w:style w:type="paragraph" w:customStyle="1" w:styleId="b-share-icon">
    <w:name w:val="b-share-icon"/>
    <w:basedOn w:val="a"/>
    <w:rsid w:val="0070578F"/>
    <w:pPr>
      <w:spacing w:before="100" w:beforeAutospacing="1" w:after="100" w:afterAutospacing="1"/>
      <w:textAlignment w:val="top"/>
    </w:pPr>
    <w:rPr>
      <w:rFonts w:eastAsia="Times New Roman"/>
      <w:lang w:eastAsia="ru-RU"/>
    </w:rPr>
  </w:style>
  <w:style w:type="paragraph" w:customStyle="1" w:styleId="b-share-popupexpander">
    <w:name w:val="b-share-popup__expander"/>
    <w:basedOn w:val="a"/>
    <w:rsid w:val="0070578F"/>
    <w:pPr>
      <w:spacing w:before="100" w:beforeAutospacing="1" w:after="100" w:afterAutospacing="1"/>
    </w:pPr>
    <w:rPr>
      <w:rFonts w:eastAsia="Times New Roman"/>
      <w:lang w:eastAsia="ru-RU"/>
    </w:rPr>
  </w:style>
  <w:style w:type="paragraph" w:customStyle="1" w:styleId="b-share-popupitemtextcollapse">
    <w:name w:val="b-share-popup__item__text_collapse"/>
    <w:basedOn w:val="a"/>
    <w:rsid w:val="0070578F"/>
    <w:pPr>
      <w:spacing w:before="100" w:beforeAutospacing="1" w:after="100" w:afterAutospacing="1"/>
    </w:pPr>
    <w:rPr>
      <w:rFonts w:eastAsia="Times New Roman"/>
      <w:lang w:eastAsia="ru-RU"/>
    </w:rPr>
  </w:style>
  <w:style w:type="paragraph" w:customStyle="1" w:styleId="b-share-popupitemtextexpand">
    <w:name w:val="b-share-popup__item__text_expand"/>
    <w:basedOn w:val="a"/>
    <w:rsid w:val="0070578F"/>
    <w:pPr>
      <w:spacing w:before="100" w:beforeAutospacing="1" w:after="100" w:afterAutospacing="1"/>
    </w:pPr>
    <w:rPr>
      <w:rFonts w:eastAsia="Times New Roman"/>
      <w:lang w:eastAsia="ru-RU"/>
    </w:rPr>
  </w:style>
  <w:style w:type="paragraph" w:customStyle="1" w:styleId="b-share-popupinputlink">
    <w:name w:val="b-share-popup__input_link"/>
    <w:basedOn w:val="a"/>
    <w:rsid w:val="0070578F"/>
    <w:pPr>
      <w:spacing w:before="100" w:beforeAutospacing="1" w:after="100" w:afterAutospacing="1"/>
    </w:pPr>
    <w:rPr>
      <w:rFonts w:eastAsia="Times New Roman"/>
      <w:lang w:eastAsia="ru-RU"/>
    </w:rPr>
  </w:style>
  <w:style w:type="paragraph" w:customStyle="1" w:styleId="b-share-popupformmail">
    <w:name w:val="b-share-popup__form_mail"/>
    <w:basedOn w:val="a"/>
    <w:rsid w:val="0070578F"/>
    <w:pPr>
      <w:spacing w:before="100" w:beforeAutospacing="1" w:after="100" w:afterAutospacing="1"/>
    </w:pPr>
    <w:rPr>
      <w:rFonts w:eastAsia="Times New Roman"/>
      <w:lang w:eastAsia="ru-RU"/>
    </w:rPr>
  </w:style>
  <w:style w:type="paragraph" w:customStyle="1" w:styleId="b-share-popupformhtml">
    <w:name w:val="b-share-popup__form_html"/>
    <w:basedOn w:val="a"/>
    <w:rsid w:val="0070578F"/>
    <w:pPr>
      <w:spacing w:before="100" w:beforeAutospacing="1" w:after="100" w:afterAutospacing="1"/>
    </w:pPr>
    <w:rPr>
      <w:rFonts w:eastAsia="Times New Roman"/>
      <w:lang w:eastAsia="ru-RU"/>
    </w:rPr>
  </w:style>
  <w:style w:type="paragraph" w:customStyle="1" w:styleId="b-share-form-buttonicon">
    <w:name w:val="b-share-form-button__icon"/>
    <w:basedOn w:val="a"/>
    <w:rsid w:val="0070578F"/>
    <w:pPr>
      <w:spacing w:before="100" w:beforeAutospacing="1" w:after="100" w:afterAutospacing="1"/>
    </w:pPr>
    <w:rPr>
      <w:rFonts w:eastAsia="Times New Roman"/>
      <w:lang w:eastAsia="ru-RU"/>
    </w:rPr>
  </w:style>
  <w:style w:type="paragraph" w:customStyle="1" w:styleId="b-share-popupitemtext">
    <w:name w:val="b-share-popup__item__text"/>
    <w:basedOn w:val="a"/>
    <w:rsid w:val="0070578F"/>
    <w:pPr>
      <w:spacing w:before="100" w:beforeAutospacing="1" w:after="100" w:afterAutospacing="1"/>
    </w:pPr>
    <w:rPr>
      <w:rFonts w:eastAsia="Times New Roman"/>
      <w:lang w:eastAsia="ru-RU"/>
    </w:rPr>
  </w:style>
  <w:style w:type="paragraph" w:customStyle="1" w:styleId="b-share-popupheaderfirst">
    <w:name w:val="b-share-popup__header_first"/>
    <w:basedOn w:val="a"/>
    <w:rsid w:val="0070578F"/>
    <w:pPr>
      <w:spacing w:before="100" w:beforeAutospacing="1" w:after="100" w:afterAutospacing="1"/>
    </w:pPr>
    <w:rPr>
      <w:rFonts w:eastAsia="Times New Roman"/>
      <w:lang w:eastAsia="ru-RU"/>
    </w:rPr>
  </w:style>
  <w:style w:type="paragraph" w:customStyle="1" w:styleId="b-share-popupwith-link">
    <w:name w:val="b-share-popup_with-link"/>
    <w:basedOn w:val="a"/>
    <w:rsid w:val="0070578F"/>
    <w:pPr>
      <w:spacing w:before="100" w:beforeAutospacing="1" w:after="100" w:afterAutospacing="1"/>
    </w:pPr>
    <w:rPr>
      <w:rFonts w:eastAsia="Times New Roman"/>
      <w:lang w:eastAsia="ru-RU"/>
    </w:rPr>
  </w:style>
  <w:style w:type="paragraph" w:customStyle="1" w:styleId="b-share-popupyandexed">
    <w:name w:val="b-share-popup_yandexed"/>
    <w:basedOn w:val="a"/>
    <w:rsid w:val="0070578F"/>
    <w:pPr>
      <w:spacing w:before="100" w:beforeAutospacing="1" w:after="100" w:afterAutospacing="1"/>
    </w:pPr>
    <w:rPr>
      <w:rFonts w:eastAsia="Times New Roman"/>
      <w:lang w:eastAsia="ru-RU"/>
    </w:rPr>
  </w:style>
  <w:style w:type="paragraph" w:customStyle="1" w:styleId="b-share-popupshowformmail">
    <w:name w:val="b-share-popup_show_form_mail"/>
    <w:basedOn w:val="a"/>
    <w:rsid w:val="0070578F"/>
    <w:pPr>
      <w:spacing w:before="100" w:beforeAutospacing="1" w:after="100" w:afterAutospacing="1"/>
    </w:pPr>
    <w:rPr>
      <w:rFonts w:eastAsia="Times New Roman"/>
      <w:lang w:eastAsia="ru-RU"/>
    </w:rPr>
  </w:style>
  <w:style w:type="paragraph" w:customStyle="1" w:styleId="b-share-popupshowformhtml">
    <w:name w:val="b-share-popup_show_form_html"/>
    <w:basedOn w:val="a"/>
    <w:rsid w:val="0070578F"/>
    <w:pPr>
      <w:spacing w:before="100" w:beforeAutospacing="1" w:after="100" w:afterAutospacing="1"/>
    </w:pPr>
    <w:rPr>
      <w:rFonts w:eastAsia="Times New Roman"/>
      <w:lang w:eastAsia="ru-RU"/>
    </w:rPr>
  </w:style>
  <w:style w:type="paragraph" w:customStyle="1" w:styleId="b-share-popupitemtext1">
    <w:name w:val="b-share-popup__item__text1"/>
    <w:basedOn w:val="a"/>
    <w:rsid w:val="0070578F"/>
    <w:pPr>
      <w:spacing w:before="100" w:beforeAutospacing="1" w:after="100" w:afterAutospacing="1"/>
    </w:pPr>
    <w:rPr>
      <w:rFonts w:eastAsia="Times New Roman"/>
      <w:color w:val="1A3DC1"/>
      <w:u w:val="single"/>
      <w:lang w:eastAsia="ru-RU"/>
    </w:rPr>
  </w:style>
  <w:style w:type="paragraph" w:customStyle="1" w:styleId="b-share-popupitemtext2">
    <w:name w:val="b-share-popup__item__text2"/>
    <w:basedOn w:val="a"/>
    <w:rsid w:val="0070578F"/>
    <w:pPr>
      <w:spacing w:before="100" w:beforeAutospacing="1" w:after="100" w:afterAutospacing="1"/>
    </w:pPr>
    <w:rPr>
      <w:rFonts w:eastAsia="Times New Roman"/>
      <w:color w:val="FF0000"/>
      <w:u w:val="single"/>
      <w:lang w:eastAsia="ru-RU"/>
    </w:rPr>
  </w:style>
  <w:style w:type="paragraph" w:customStyle="1" w:styleId="b-share-popupwith-link1">
    <w:name w:val="b-share-popup_with-link1"/>
    <w:basedOn w:val="a"/>
    <w:rsid w:val="0070578F"/>
    <w:pPr>
      <w:spacing w:before="100" w:beforeAutospacing="1" w:after="100" w:afterAutospacing="1"/>
    </w:pPr>
    <w:rPr>
      <w:rFonts w:eastAsia="Times New Roman"/>
      <w:lang w:eastAsia="ru-RU"/>
    </w:rPr>
  </w:style>
  <w:style w:type="paragraph" w:customStyle="1" w:styleId="b-share-popupwith-link2">
    <w:name w:val="b-share-popup_with-link2"/>
    <w:basedOn w:val="a"/>
    <w:rsid w:val="0070578F"/>
    <w:pPr>
      <w:spacing w:before="100" w:beforeAutospacing="1" w:after="100" w:afterAutospacing="1"/>
    </w:pPr>
    <w:rPr>
      <w:rFonts w:eastAsia="Times New Roman"/>
      <w:lang w:eastAsia="ru-RU"/>
    </w:rPr>
  </w:style>
  <w:style w:type="paragraph" w:customStyle="1" w:styleId="b-share-popupmain1">
    <w:name w:val="b-share-popup__main1"/>
    <w:basedOn w:val="a"/>
    <w:rsid w:val="0070578F"/>
    <w:pPr>
      <w:spacing w:before="100" w:beforeAutospacing="1" w:after="100" w:afterAutospacing="1"/>
      <w:textAlignment w:val="top"/>
    </w:pPr>
    <w:rPr>
      <w:rFonts w:eastAsia="Times New Roman"/>
      <w:lang w:eastAsia="ru-RU"/>
    </w:rPr>
  </w:style>
  <w:style w:type="paragraph" w:customStyle="1" w:styleId="b-share-popupmain2">
    <w:name w:val="b-share-popup__main2"/>
    <w:basedOn w:val="a"/>
    <w:rsid w:val="0070578F"/>
    <w:pPr>
      <w:spacing w:before="100" w:beforeAutospacing="1" w:after="100" w:afterAutospacing="1"/>
      <w:textAlignment w:val="bottom"/>
    </w:pPr>
    <w:rPr>
      <w:rFonts w:eastAsia="Times New Roman"/>
      <w:lang w:eastAsia="ru-RU"/>
    </w:rPr>
  </w:style>
  <w:style w:type="paragraph" w:customStyle="1" w:styleId="b-share-popupyandexed1">
    <w:name w:val="b-share-popup_yandexed1"/>
    <w:basedOn w:val="a"/>
    <w:rsid w:val="0070578F"/>
    <w:pPr>
      <w:spacing w:before="100" w:beforeAutospacing="1" w:after="100" w:afterAutospacing="1"/>
    </w:pPr>
    <w:rPr>
      <w:rFonts w:eastAsia="Times New Roman"/>
      <w:lang w:eastAsia="ru-RU"/>
    </w:rPr>
  </w:style>
  <w:style w:type="paragraph" w:customStyle="1" w:styleId="b-share-popupyandexed2">
    <w:name w:val="b-share-popup_yandexed2"/>
    <w:basedOn w:val="a"/>
    <w:rsid w:val="0070578F"/>
    <w:pPr>
      <w:spacing w:before="100" w:beforeAutospacing="1" w:after="100" w:afterAutospacing="1"/>
    </w:pPr>
    <w:rPr>
      <w:rFonts w:eastAsia="Times New Roman"/>
      <w:lang w:eastAsia="ru-RU"/>
    </w:rPr>
  </w:style>
  <w:style w:type="paragraph" w:customStyle="1" w:styleId="b-share-popupitem1">
    <w:name w:val="b-share-popup__item1"/>
    <w:basedOn w:val="a"/>
    <w:rsid w:val="0070578F"/>
    <w:pPr>
      <w:spacing w:before="150" w:line="240" w:lineRule="atLeast"/>
    </w:pPr>
    <w:rPr>
      <w:rFonts w:ascii="Verdana" w:eastAsia="Times New Roman" w:hAnsi="Verdana" w:cs="Arial"/>
      <w:color w:val="999999"/>
      <w:sz w:val="21"/>
      <w:szCs w:val="21"/>
      <w:lang w:eastAsia="ru-RU"/>
    </w:rPr>
  </w:style>
  <w:style w:type="paragraph" w:customStyle="1" w:styleId="b-share-popupexpander1">
    <w:name w:val="b-share-popup__expander1"/>
    <w:basedOn w:val="a"/>
    <w:rsid w:val="0070578F"/>
    <w:pPr>
      <w:spacing w:before="100" w:beforeAutospacing="1" w:after="100" w:afterAutospacing="1"/>
    </w:pPr>
    <w:rPr>
      <w:rFonts w:eastAsia="Times New Roman"/>
      <w:lang w:eastAsia="ru-RU"/>
    </w:rPr>
  </w:style>
  <w:style w:type="paragraph" w:customStyle="1" w:styleId="b-share-popupicon1">
    <w:name w:val="b-share-popup__icon1"/>
    <w:basedOn w:val="a"/>
    <w:rsid w:val="0070578F"/>
    <w:pPr>
      <w:textAlignment w:val="center"/>
    </w:pPr>
    <w:rPr>
      <w:rFonts w:eastAsia="Times New Roman"/>
      <w:lang w:eastAsia="ru-RU"/>
    </w:rPr>
  </w:style>
  <w:style w:type="paragraph" w:customStyle="1" w:styleId="b-share-popupitemtext3">
    <w:name w:val="b-share-popup__item__text3"/>
    <w:basedOn w:val="a"/>
    <w:rsid w:val="0070578F"/>
    <w:pPr>
      <w:spacing w:before="100" w:beforeAutospacing="1" w:after="100" w:afterAutospacing="1"/>
    </w:pPr>
    <w:rPr>
      <w:rFonts w:eastAsia="Times New Roman"/>
      <w:u w:val="single"/>
      <w:lang w:eastAsia="ru-RU"/>
    </w:rPr>
  </w:style>
  <w:style w:type="paragraph" w:customStyle="1" w:styleId="b-icoactionrarr1">
    <w:name w:val="b-ico_action_rarr1"/>
    <w:basedOn w:val="a"/>
    <w:rsid w:val="0070578F"/>
    <w:pPr>
      <w:spacing w:before="100" w:beforeAutospacing="1" w:after="100" w:afterAutospacing="1"/>
    </w:pPr>
    <w:rPr>
      <w:rFonts w:eastAsia="Times New Roman"/>
      <w:vanish/>
      <w:lang w:eastAsia="ru-RU"/>
    </w:rPr>
  </w:style>
  <w:style w:type="paragraph" w:customStyle="1" w:styleId="b-icoactionlarr1">
    <w:name w:val="b-ico_action_larr1"/>
    <w:basedOn w:val="a"/>
    <w:rsid w:val="0070578F"/>
    <w:pPr>
      <w:spacing w:before="100" w:beforeAutospacing="1" w:after="100" w:afterAutospacing="1"/>
    </w:pPr>
    <w:rPr>
      <w:rFonts w:eastAsia="Times New Roman"/>
      <w:vanish/>
      <w:lang w:eastAsia="ru-RU"/>
    </w:rPr>
  </w:style>
  <w:style w:type="paragraph" w:customStyle="1" w:styleId="b-icoactionlarr2">
    <w:name w:val="b-ico_action_larr2"/>
    <w:basedOn w:val="a"/>
    <w:rsid w:val="0070578F"/>
    <w:pPr>
      <w:spacing w:before="100" w:beforeAutospacing="1" w:after="100" w:afterAutospacing="1"/>
    </w:pPr>
    <w:rPr>
      <w:rFonts w:eastAsia="Times New Roman"/>
      <w:vanish/>
      <w:lang w:eastAsia="ru-RU"/>
    </w:rPr>
  </w:style>
  <w:style w:type="paragraph" w:customStyle="1" w:styleId="b-icoactionrarr2">
    <w:name w:val="b-ico_action_rarr2"/>
    <w:basedOn w:val="a"/>
    <w:rsid w:val="0070578F"/>
    <w:pPr>
      <w:spacing w:before="100" w:beforeAutospacing="1" w:after="100" w:afterAutospacing="1"/>
    </w:pPr>
    <w:rPr>
      <w:rFonts w:eastAsia="Times New Roman"/>
      <w:vanish/>
      <w:lang w:eastAsia="ru-RU"/>
    </w:rPr>
  </w:style>
  <w:style w:type="paragraph" w:customStyle="1" w:styleId="b-share-popupitemtextcollapse1">
    <w:name w:val="b-share-popup__item__text_collapse1"/>
    <w:basedOn w:val="a"/>
    <w:rsid w:val="0070578F"/>
    <w:pPr>
      <w:spacing w:before="100" w:beforeAutospacing="1" w:after="100" w:afterAutospacing="1"/>
    </w:pPr>
    <w:rPr>
      <w:rFonts w:eastAsia="Times New Roman"/>
      <w:vanish/>
      <w:lang w:eastAsia="ru-RU"/>
    </w:rPr>
  </w:style>
  <w:style w:type="paragraph" w:customStyle="1" w:styleId="b-share-popupitemtextexpand1">
    <w:name w:val="b-share-popup__item__text_expand1"/>
    <w:basedOn w:val="a"/>
    <w:rsid w:val="0070578F"/>
    <w:pPr>
      <w:spacing w:before="100" w:beforeAutospacing="1" w:after="100" w:afterAutospacing="1"/>
    </w:pPr>
    <w:rPr>
      <w:rFonts w:eastAsia="Times New Roman"/>
      <w:vanish/>
      <w:lang w:eastAsia="ru-RU"/>
    </w:rPr>
  </w:style>
  <w:style w:type="paragraph" w:customStyle="1" w:styleId="b-icoactionrarr3">
    <w:name w:val="b-ico_action_rarr3"/>
    <w:basedOn w:val="a"/>
    <w:rsid w:val="0070578F"/>
    <w:pPr>
      <w:spacing w:before="100" w:beforeAutospacing="1" w:after="100" w:afterAutospacing="1"/>
    </w:pPr>
    <w:rPr>
      <w:rFonts w:eastAsia="Times New Roman"/>
      <w:lang w:eastAsia="ru-RU"/>
    </w:rPr>
  </w:style>
  <w:style w:type="paragraph" w:customStyle="1" w:styleId="b-share-popupitemtextcollapse2">
    <w:name w:val="b-share-popup__item__text_collapse2"/>
    <w:basedOn w:val="a"/>
    <w:rsid w:val="0070578F"/>
    <w:pPr>
      <w:spacing w:before="100" w:beforeAutospacing="1" w:after="100" w:afterAutospacing="1"/>
    </w:pPr>
    <w:rPr>
      <w:rFonts w:eastAsia="Times New Roman"/>
      <w:lang w:eastAsia="ru-RU"/>
    </w:rPr>
  </w:style>
  <w:style w:type="paragraph" w:customStyle="1" w:styleId="b-icoactionrarr4">
    <w:name w:val="b-ico_action_rarr4"/>
    <w:basedOn w:val="a"/>
    <w:rsid w:val="0070578F"/>
    <w:pPr>
      <w:spacing w:before="100" w:beforeAutospacing="1" w:after="100" w:afterAutospacing="1"/>
    </w:pPr>
    <w:rPr>
      <w:rFonts w:eastAsia="Times New Roman"/>
      <w:lang w:eastAsia="ru-RU"/>
    </w:rPr>
  </w:style>
  <w:style w:type="paragraph" w:customStyle="1" w:styleId="b-icoactionlarr3">
    <w:name w:val="b-ico_action_larr3"/>
    <w:basedOn w:val="a"/>
    <w:rsid w:val="0070578F"/>
    <w:pPr>
      <w:spacing w:before="100" w:beforeAutospacing="1" w:after="100" w:afterAutospacing="1"/>
    </w:pPr>
    <w:rPr>
      <w:rFonts w:eastAsia="Times New Roman"/>
      <w:lang w:eastAsia="ru-RU"/>
    </w:rPr>
  </w:style>
  <w:style w:type="paragraph" w:customStyle="1" w:styleId="b-share-popupmain3">
    <w:name w:val="b-share-popup__main3"/>
    <w:basedOn w:val="a"/>
    <w:rsid w:val="0070578F"/>
    <w:pPr>
      <w:spacing w:before="100" w:beforeAutospacing="1" w:after="100" w:afterAutospacing="1"/>
      <w:textAlignment w:val="top"/>
    </w:pPr>
    <w:rPr>
      <w:rFonts w:eastAsia="Times New Roman"/>
      <w:lang w:eastAsia="ru-RU"/>
    </w:rPr>
  </w:style>
  <w:style w:type="paragraph" w:customStyle="1" w:styleId="b-share-popupextra1">
    <w:name w:val="b-share-popup__extra1"/>
    <w:basedOn w:val="a"/>
    <w:rsid w:val="0070578F"/>
    <w:pPr>
      <w:ind w:right="-150"/>
      <w:textAlignment w:val="top"/>
    </w:pPr>
    <w:rPr>
      <w:rFonts w:eastAsia="Times New Roman"/>
      <w:vanish/>
      <w:lang w:eastAsia="ru-RU"/>
    </w:rPr>
  </w:style>
  <w:style w:type="paragraph" w:customStyle="1" w:styleId="b-share-popupextra2">
    <w:name w:val="b-share-popup__extra2"/>
    <w:basedOn w:val="a"/>
    <w:rsid w:val="0070578F"/>
    <w:pPr>
      <w:ind w:left="-150"/>
      <w:textAlignment w:val="bottom"/>
    </w:pPr>
    <w:rPr>
      <w:rFonts w:eastAsia="Times New Roman"/>
      <w:vanish/>
      <w:lang w:eastAsia="ru-RU"/>
    </w:rPr>
  </w:style>
  <w:style w:type="paragraph" w:customStyle="1" w:styleId="b-share-popuptail1">
    <w:name w:val="b-share-popup__tail1"/>
    <w:basedOn w:val="a"/>
    <w:rsid w:val="0070578F"/>
    <w:pPr>
      <w:ind w:left="-165"/>
    </w:pPr>
    <w:rPr>
      <w:rFonts w:eastAsia="Times New Roman"/>
      <w:lang w:eastAsia="ru-RU"/>
    </w:rPr>
  </w:style>
  <w:style w:type="paragraph" w:customStyle="1" w:styleId="b-share-popuptail2">
    <w:name w:val="b-share-popup__tail2"/>
    <w:basedOn w:val="a"/>
    <w:rsid w:val="0070578F"/>
    <w:pPr>
      <w:ind w:left="-165"/>
    </w:pPr>
    <w:rPr>
      <w:rFonts w:eastAsia="Times New Roman"/>
      <w:lang w:eastAsia="ru-RU"/>
    </w:rPr>
  </w:style>
  <w:style w:type="paragraph" w:customStyle="1" w:styleId="b-share-popupshowformmail1">
    <w:name w:val="b-share-popup_show_form_mail1"/>
    <w:basedOn w:val="a"/>
    <w:rsid w:val="0070578F"/>
    <w:pPr>
      <w:spacing w:before="100" w:beforeAutospacing="1" w:after="100" w:afterAutospacing="1"/>
    </w:pPr>
    <w:rPr>
      <w:rFonts w:eastAsia="Times New Roman"/>
      <w:lang w:eastAsia="ru-RU"/>
    </w:rPr>
  </w:style>
  <w:style w:type="paragraph" w:customStyle="1" w:styleId="b-share-popupshowformhtml1">
    <w:name w:val="b-share-popup_show_form_html1"/>
    <w:basedOn w:val="a"/>
    <w:rsid w:val="0070578F"/>
    <w:pPr>
      <w:spacing w:before="100" w:beforeAutospacing="1" w:after="100" w:afterAutospacing="1"/>
    </w:pPr>
    <w:rPr>
      <w:rFonts w:eastAsia="Times New Roman"/>
      <w:lang w:eastAsia="ru-RU"/>
    </w:rPr>
  </w:style>
  <w:style w:type="paragraph" w:customStyle="1" w:styleId="b-share-popupmain4">
    <w:name w:val="b-share-popup__main4"/>
    <w:basedOn w:val="a"/>
    <w:rsid w:val="0070578F"/>
    <w:pPr>
      <w:spacing w:before="100" w:beforeAutospacing="1" w:after="100" w:afterAutospacing="1"/>
      <w:textAlignment w:val="bottom"/>
    </w:pPr>
    <w:rPr>
      <w:rFonts w:eastAsia="Times New Roman"/>
      <w:lang w:eastAsia="ru-RU"/>
    </w:rPr>
  </w:style>
  <w:style w:type="paragraph" w:customStyle="1" w:styleId="b-share-popupmain5">
    <w:name w:val="b-share-popup__main5"/>
    <w:basedOn w:val="a"/>
    <w:rsid w:val="0070578F"/>
    <w:pPr>
      <w:spacing w:before="100" w:beforeAutospacing="1" w:after="100" w:afterAutospacing="1"/>
      <w:textAlignment w:val="bottom"/>
    </w:pPr>
    <w:rPr>
      <w:rFonts w:eastAsia="Times New Roman"/>
      <w:lang w:eastAsia="ru-RU"/>
    </w:rPr>
  </w:style>
  <w:style w:type="paragraph" w:customStyle="1" w:styleId="b-share-popupmain6">
    <w:name w:val="b-share-popup__main6"/>
    <w:basedOn w:val="a"/>
    <w:rsid w:val="0070578F"/>
    <w:pPr>
      <w:spacing w:before="100" w:beforeAutospacing="1" w:after="100" w:afterAutospacing="1"/>
      <w:textAlignment w:val="bottom"/>
    </w:pPr>
    <w:rPr>
      <w:rFonts w:eastAsia="Times New Roman"/>
      <w:lang w:eastAsia="ru-RU"/>
    </w:rPr>
  </w:style>
  <w:style w:type="paragraph" w:customStyle="1" w:styleId="b-share-popupextra3">
    <w:name w:val="b-share-popup__extra3"/>
    <w:basedOn w:val="a"/>
    <w:rsid w:val="0070578F"/>
    <w:pPr>
      <w:ind w:right="-150"/>
      <w:textAlignment w:val="bottom"/>
    </w:pPr>
    <w:rPr>
      <w:rFonts w:eastAsia="Times New Roman"/>
      <w:vanish/>
      <w:lang w:eastAsia="ru-RU"/>
    </w:rPr>
  </w:style>
  <w:style w:type="paragraph" w:customStyle="1" w:styleId="b-share-popupextra4">
    <w:name w:val="b-share-popup__extra4"/>
    <w:basedOn w:val="a"/>
    <w:rsid w:val="0070578F"/>
    <w:pPr>
      <w:ind w:right="-150"/>
      <w:textAlignment w:val="bottom"/>
    </w:pPr>
    <w:rPr>
      <w:rFonts w:eastAsia="Times New Roman"/>
      <w:vanish/>
      <w:lang w:eastAsia="ru-RU"/>
    </w:rPr>
  </w:style>
  <w:style w:type="paragraph" w:customStyle="1" w:styleId="b-share-popupextra5">
    <w:name w:val="b-share-popup__extra5"/>
    <w:basedOn w:val="a"/>
    <w:rsid w:val="0070578F"/>
    <w:pPr>
      <w:ind w:right="-150"/>
      <w:textAlignment w:val="bottom"/>
    </w:pPr>
    <w:rPr>
      <w:rFonts w:eastAsia="Times New Roman"/>
      <w:vanish/>
      <w:lang w:eastAsia="ru-RU"/>
    </w:rPr>
  </w:style>
  <w:style w:type="paragraph" w:customStyle="1" w:styleId="b-share-popupexpander2">
    <w:name w:val="b-share-popup__expander2"/>
    <w:basedOn w:val="a"/>
    <w:rsid w:val="0070578F"/>
    <w:pPr>
      <w:spacing w:before="100" w:beforeAutospacing="1" w:after="100" w:afterAutospacing="1"/>
    </w:pPr>
    <w:rPr>
      <w:rFonts w:eastAsia="Times New Roman"/>
      <w:vanish/>
      <w:lang w:eastAsia="ru-RU"/>
    </w:rPr>
  </w:style>
  <w:style w:type="paragraph" w:customStyle="1" w:styleId="b-share-popupexpander3">
    <w:name w:val="b-share-popup__expander3"/>
    <w:basedOn w:val="a"/>
    <w:rsid w:val="0070578F"/>
    <w:pPr>
      <w:spacing w:before="100" w:beforeAutospacing="1" w:after="100" w:afterAutospacing="1"/>
    </w:pPr>
    <w:rPr>
      <w:rFonts w:eastAsia="Times New Roman"/>
      <w:vanish/>
      <w:lang w:eastAsia="ru-RU"/>
    </w:rPr>
  </w:style>
  <w:style w:type="paragraph" w:customStyle="1" w:styleId="b-share-popupexpander4">
    <w:name w:val="b-share-popup__expander4"/>
    <w:basedOn w:val="a"/>
    <w:rsid w:val="0070578F"/>
    <w:pPr>
      <w:spacing w:before="100" w:beforeAutospacing="1" w:after="100" w:afterAutospacing="1"/>
    </w:pPr>
    <w:rPr>
      <w:rFonts w:eastAsia="Times New Roman"/>
      <w:vanish/>
      <w:lang w:eastAsia="ru-RU"/>
    </w:rPr>
  </w:style>
  <w:style w:type="paragraph" w:customStyle="1" w:styleId="b-share-popupinputlink1">
    <w:name w:val="b-share-popup__input_link1"/>
    <w:basedOn w:val="a"/>
    <w:rsid w:val="0070578F"/>
    <w:pPr>
      <w:spacing w:before="100" w:beforeAutospacing="1" w:after="100" w:afterAutospacing="1"/>
    </w:pPr>
    <w:rPr>
      <w:rFonts w:eastAsia="Times New Roman"/>
      <w:vanish/>
      <w:lang w:eastAsia="ru-RU"/>
    </w:rPr>
  </w:style>
  <w:style w:type="paragraph" w:customStyle="1" w:styleId="b-share-popupinputlink2">
    <w:name w:val="b-share-popup__input_link2"/>
    <w:basedOn w:val="a"/>
    <w:rsid w:val="0070578F"/>
    <w:pPr>
      <w:spacing w:before="100" w:beforeAutospacing="1" w:after="100" w:afterAutospacing="1"/>
    </w:pPr>
    <w:rPr>
      <w:rFonts w:eastAsia="Times New Roman"/>
      <w:vanish/>
      <w:lang w:eastAsia="ru-RU"/>
    </w:rPr>
  </w:style>
  <w:style w:type="paragraph" w:customStyle="1" w:styleId="b-share-popupinputlink3">
    <w:name w:val="b-share-popup__input_link3"/>
    <w:basedOn w:val="a"/>
    <w:rsid w:val="0070578F"/>
    <w:pPr>
      <w:spacing w:before="100" w:beforeAutospacing="1" w:after="100" w:afterAutospacing="1"/>
    </w:pPr>
    <w:rPr>
      <w:rFonts w:eastAsia="Times New Roman"/>
      <w:vanish/>
      <w:lang w:eastAsia="ru-RU"/>
    </w:rPr>
  </w:style>
  <w:style w:type="paragraph" w:customStyle="1" w:styleId="b-share-popupformmail1">
    <w:name w:val="b-share-popup__form_mail1"/>
    <w:basedOn w:val="a"/>
    <w:rsid w:val="0070578F"/>
    <w:pPr>
      <w:spacing w:before="100" w:beforeAutospacing="1" w:after="100" w:afterAutospacing="1"/>
    </w:pPr>
    <w:rPr>
      <w:rFonts w:eastAsia="Times New Roman"/>
      <w:lang w:eastAsia="ru-RU"/>
    </w:rPr>
  </w:style>
  <w:style w:type="paragraph" w:customStyle="1" w:styleId="b-share-popupformhtml1">
    <w:name w:val="b-share-popup__form_html1"/>
    <w:basedOn w:val="a"/>
    <w:rsid w:val="0070578F"/>
    <w:pPr>
      <w:spacing w:before="100" w:beforeAutospacing="1" w:after="100" w:afterAutospacing="1"/>
    </w:pPr>
    <w:rPr>
      <w:rFonts w:eastAsia="Times New Roman"/>
      <w:lang w:eastAsia="ru-RU"/>
    </w:rPr>
  </w:style>
  <w:style w:type="paragraph" w:customStyle="1" w:styleId="b-share-popupform1">
    <w:name w:val="b-share-popup__form1"/>
    <w:basedOn w:val="a"/>
    <w:rsid w:val="0070578F"/>
    <w:rPr>
      <w:rFonts w:eastAsia="Times New Roman"/>
      <w:lang w:eastAsia="ru-RU"/>
    </w:rPr>
  </w:style>
  <w:style w:type="paragraph" w:customStyle="1" w:styleId="b-share-popupitem2">
    <w:name w:val="b-share-popup__item2"/>
    <w:basedOn w:val="a"/>
    <w:rsid w:val="0070578F"/>
    <w:pPr>
      <w:shd w:val="clear" w:color="auto" w:fill="FFFFFF"/>
      <w:spacing w:before="100" w:beforeAutospacing="1" w:after="100" w:afterAutospacing="1" w:line="300" w:lineRule="atLeast"/>
    </w:pPr>
    <w:rPr>
      <w:rFonts w:ascii="Arial" w:eastAsia="Times New Roman" w:hAnsi="Arial" w:cs="Arial"/>
      <w:sz w:val="18"/>
      <w:szCs w:val="18"/>
      <w:lang w:eastAsia="ru-RU"/>
    </w:rPr>
  </w:style>
  <w:style w:type="paragraph" w:customStyle="1" w:styleId="b-share-popupheader1">
    <w:name w:val="b-share-popup__header1"/>
    <w:basedOn w:val="a"/>
    <w:rsid w:val="0070578F"/>
    <w:pPr>
      <w:spacing w:before="100" w:beforeAutospacing="1" w:after="100" w:afterAutospacing="1" w:line="240" w:lineRule="atLeast"/>
    </w:pPr>
    <w:rPr>
      <w:rFonts w:ascii="Verdana" w:eastAsia="Times New Roman" w:hAnsi="Verdana"/>
      <w:color w:val="999999"/>
      <w:sz w:val="17"/>
      <w:szCs w:val="17"/>
      <w:lang w:eastAsia="ru-RU"/>
    </w:rPr>
  </w:style>
  <w:style w:type="paragraph" w:customStyle="1" w:styleId="b-share-popupinput1">
    <w:name w:val="b-share-popup__input1"/>
    <w:basedOn w:val="a"/>
    <w:rsid w:val="0070578F"/>
    <w:pPr>
      <w:spacing w:before="100" w:beforeAutospacing="1" w:after="100" w:afterAutospacing="1" w:line="240" w:lineRule="atLeast"/>
    </w:pPr>
    <w:rPr>
      <w:rFonts w:ascii="Verdana" w:eastAsia="Times New Roman" w:hAnsi="Verdana"/>
      <w:color w:val="999999"/>
      <w:sz w:val="17"/>
      <w:szCs w:val="17"/>
      <w:lang w:eastAsia="ru-RU"/>
    </w:rPr>
  </w:style>
  <w:style w:type="paragraph" w:customStyle="1" w:styleId="b-share-popupitem3">
    <w:name w:val="b-share-popup__item3"/>
    <w:basedOn w:val="a"/>
    <w:rsid w:val="0070578F"/>
    <w:pPr>
      <w:spacing w:before="150" w:line="240" w:lineRule="atLeast"/>
    </w:pPr>
    <w:rPr>
      <w:rFonts w:ascii="Verdana" w:eastAsia="Times New Roman" w:hAnsi="Verdana" w:cs="Arial"/>
      <w:color w:val="999999"/>
      <w:sz w:val="17"/>
      <w:szCs w:val="17"/>
      <w:lang w:eastAsia="ru-RU"/>
    </w:rPr>
  </w:style>
  <w:style w:type="paragraph" w:customStyle="1" w:styleId="b-share-popupformlink1">
    <w:name w:val="b-share-popup__form__link1"/>
    <w:basedOn w:val="a"/>
    <w:rsid w:val="0070578F"/>
    <w:pPr>
      <w:spacing w:after="75" w:line="348" w:lineRule="atLeast"/>
      <w:ind w:left="150"/>
    </w:pPr>
    <w:rPr>
      <w:rFonts w:ascii="Verdana" w:eastAsia="Times New Roman" w:hAnsi="Verdana"/>
      <w:color w:val="1A3DC1"/>
      <w:sz w:val="17"/>
      <w:szCs w:val="17"/>
      <w:u w:val="single"/>
      <w:lang w:eastAsia="ru-RU"/>
    </w:rPr>
  </w:style>
  <w:style w:type="paragraph" w:customStyle="1" w:styleId="b-share-popupformbutton1">
    <w:name w:val="b-share-popup__form__button1"/>
    <w:basedOn w:val="a"/>
    <w:rsid w:val="0070578F"/>
    <w:pPr>
      <w:spacing w:before="75" w:line="348" w:lineRule="atLeast"/>
      <w:ind w:left="225"/>
    </w:pPr>
    <w:rPr>
      <w:rFonts w:ascii="Verdana" w:eastAsia="Times New Roman" w:hAnsi="Verdana"/>
      <w:sz w:val="17"/>
      <w:szCs w:val="17"/>
      <w:lang w:eastAsia="ru-RU"/>
    </w:rPr>
  </w:style>
  <w:style w:type="paragraph" w:customStyle="1" w:styleId="b-share-popupformclose1">
    <w:name w:val="b-share-popup__form__close1"/>
    <w:basedOn w:val="a"/>
    <w:rsid w:val="0070578F"/>
    <w:pPr>
      <w:spacing w:after="75" w:line="348" w:lineRule="atLeast"/>
      <w:ind w:right="150"/>
    </w:pPr>
    <w:rPr>
      <w:rFonts w:ascii="Verdana" w:eastAsia="Times New Roman" w:hAnsi="Verdana"/>
      <w:color w:val="999999"/>
      <w:sz w:val="17"/>
      <w:szCs w:val="17"/>
      <w:lang w:eastAsia="ru-RU"/>
    </w:rPr>
  </w:style>
  <w:style w:type="paragraph" w:customStyle="1" w:styleId="b-share-popupyandex1">
    <w:name w:val="b-share-popup__yandex1"/>
    <w:basedOn w:val="a"/>
    <w:rsid w:val="0070578F"/>
    <w:pPr>
      <w:spacing w:before="100" w:beforeAutospacing="1" w:after="100" w:afterAutospacing="1" w:line="240" w:lineRule="atLeast"/>
    </w:pPr>
    <w:rPr>
      <w:rFonts w:ascii="Verdana" w:eastAsia="Times New Roman" w:hAnsi="Verdana"/>
      <w:sz w:val="15"/>
      <w:szCs w:val="15"/>
      <w:lang w:eastAsia="ru-RU"/>
    </w:rPr>
  </w:style>
  <w:style w:type="paragraph" w:customStyle="1" w:styleId="b-share-form-buttonbefore1">
    <w:name w:val="b-share-form-button__before1"/>
    <w:basedOn w:val="a"/>
    <w:rsid w:val="0070578F"/>
    <w:pPr>
      <w:spacing w:before="100" w:beforeAutospacing="1" w:after="100" w:afterAutospacing="1"/>
      <w:ind w:left="-45"/>
    </w:pPr>
    <w:rPr>
      <w:rFonts w:eastAsia="Times New Roman"/>
      <w:lang w:eastAsia="ru-RU"/>
    </w:rPr>
  </w:style>
  <w:style w:type="paragraph" w:customStyle="1" w:styleId="b-share-form-buttonafter1">
    <w:name w:val="b-share-form-button__after1"/>
    <w:basedOn w:val="a"/>
    <w:rsid w:val="0070578F"/>
    <w:pPr>
      <w:spacing w:before="100" w:beforeAutospacing="1" w:after="100" w:afterAutospacing="1"/>
    </w:pPr>
    <w:rPr>
      <w:rFonts w:eastAsia="Times New Roman"/>
      <w:lang w:eastAsia="ru-RU"/>
    </w:rPr>
  </w:style>
  <w:style w:type="paragraph" w:customStyle="1" w:styleId="b-sharehandle1">
    <w:name w:val="b-share__handle1"/>
    <w:basedOn w:val="a"/>
    <w:rsid w:val="0070578F"/>
    <w:pPr>
      <w:spacing w:before="100" w:beforeAutospacing="1" w:after="100" w:afterAutospacing="1"/>
    </w:pPr>
    <w:rPr>
      <w:rFonts w:eastAsia="Times New Roman"/>
      <w:lang w:eastAsia="ru-RU"/>
    </w:rPr>
  </w:style>
  <w:style w:type="paragraph" w:customStyle="1" w:styleId="b-sharehandlemore1">
    <w:name w:val="b-share__handle_more1"/>
    <w:basedOn w:val="a"/>
    <w:rsid w:val="0070578F"/>
    <w:pPr>
      <w:spacing w:after="100" w:afterAutospacing="1"/>
      <w:ind w:right="-60"/>
    </w:pPr>
    <w:rPr>
      <w:rFonts w:eastAsia="Times New Roman"/>
      <w:color w:val="7B7B7B"/>
      <w:sz w:val="14"/>
      <w:szCs w:val="14"/>
      <w:lang w:eastAsia="ru-RU"/>
    </w:rPr>
  </w:style>
  <w:style w:type="paragraph" w:customStyle="1" w:styleId="b-share-icon1">
    <w:name w:val="b-share-icon1"/>
    <w:basedOn w:val="a"/>
    <w:rsid w:val="0070578F"/>
    <w:pPr>
      <w:spacing w:before="100" w:beforeAutospacing="1" w:after="100" w:afterAutospacing="1"/>
      <w:textAlignment w:val="top"/>
    </w:pPr>
    <w:rPr>
      <w:rFonts w:eastAsia="Times New Roman"/>
      <w:lang w:eastAsia="ru-RU"/>
    </w:rPr>
  </w:style>
  <w:style w:type="paragraph" w:customStyle="1" w:styleId="b-share-form-button1">
    <w:name w:val="b-share-form-button1"/>
    <w:basedOn w:val="a"/>
    <w:rsid w:val="0070578F"/>
    <w:pPr>
      <w:spacing w:line="255" w:lineRule="atLeast"/>
      <w:ind w:left="45" w:right="45"/>
    </w:pPr>
    <w:rPr>
      <w:rFonts w:ascii="Verdana" w:eastAsia="Times New Roman" w:hAnsi="Verdana"/>
      <w:color w:val="000000"/>
      <w:lang w:eastAsia="ru-RU"/>
    </w:rPr>
  </w:style>
  <w:style w:type="paragraph" w:customStyle="1" w:styleId="b-share-icon2">
    <w:name w:val="b-share-icon2"/>
    <w:basedOn w:val="a"/>
    <w:rsid w:val="0070578F"/>
    <w:pPr>
      <w:ind w:right="75"/>
      <w:textAlignment w:val="top"/>
    </w:pPr>
    <w:rPr>
      <w:rFonts w:eastAsia="Times New Roman"/>
      <w:lang w:eastAsia="ru-RU"/>
    </w:rPr>
  </w:style>
  <w:style w:type="paragraph" w:customStyle="1" w:styleId="b-share-form-button2">
    <w:name w:val="b-share-form-button2"/>
    <w:basedOn w:val="a"/>
    <w:rsid w:val="0070578F"/>
    <w:pPr>
      <w:spacing w:line="255" w:lineRule="atLeast"/>
      <w:ind w:left="45" w:right="45"/>
    </w:pPr>
    <w:rPr>
      <w:rFonts w:ascii="Verdana" w:eastAsia="Times New Roman" w:hAnsi="Verdana"/>
      <w:color w:val="000000"/>
      <w:sz w:val="21"/>
      <w:szCs w:val="21"/>
      <w:lang w:eastAsia="ru-RU"/>
    </w:rPr>
  </w:style>
  <w:style w:type="paragraph" w:customStyle="1" w:styleId="b-sharetext1">
    <w:name w:val="b-share__text1"/>
    <w:basedOn w:val="a"/>
    <w:rsid w:val="0070578F"/>
    <w:pPr>
      <w:spacing w:before="100" w:beforeAutospacing="1" w:after="100" w:afterAutospacing="1"/>
      <w:ind w:right="75"/>
    </w:pPr>
    <w:rPr>
      <w:rFonts w:eastAsia="Times New Roman"/>
      <w:color w:val="FF0000"/>
      <w:u w:val="single"/>
      <w:lang w:eastAsia="ru-RU"/>
    </w:rPr>
  </w:style>
  <w:style w:type="paragraph" w:customStyle="1" w:styleId="b-sharehr1">
    <w:name w:val="b-share__hr1"/>
    <w:basedOn w:val="a"/>
    <w:rsid w:val="0070578F"/>
    <w:pPr>
      <w:shd w:val="clear" w:color="auto" w:fill="E4E4E4"/>
      <w:ind w:left="30" w:right="45"/>
    </w:pPr>
    <w:rPr>
      <w:rFonts w:eastAsia="Times New Roman"/>
      <w:lang w:eastAsia="ru-RU"/>
    </w:rPr>
  </w:style>
  <w:style w:type="paragraph" w:customStyle="1" w:styleId="b-sharetext2">
    <w:name w:val="b-share__text2"/>
    <w:basedOn w:val="a"/>
    <w:rsid w:val="0070578F"/>
    <w:pPr>
      <w:spacing w:before="100" w:beforeAutospacing="1" w:after="100" w:afterAutospacing="1"/>
      <w:ind w:right="75"/>
    </w:pPr>
    <w:rPr>
      <w:rFonts w:eastAsia="Times New Roman"/>
      <w:color w:val="1A3DC1"/>
      <w:u w:val="single"/>
      <w:lang w:eastAsia="ru-RU"/>
    </w:rPr>
  </w:style>
  <w:style w:type="paragraph" w:customStyle="1" w:styleId="b-share-form-buttonbefore2">
    <w:name w:val="b-share-form-button__before2"/>
    <w:basedOn w:val="a"/>
    <w:rsid w:val="0070578F"/>
    <w:pPr>
      <w:spacing w:before="100" w:beforeAutospacing="1" w:after="100" w:afterAutospacing="1"/>
      <w:ind w:left="-435"/>
    </w:pPr>
    <w:rPr>
      <w:rFonts w:eastAsia="Times New Roman"/>
      <w:lang w:eastAsia="ru-RU"/>
    </w:rPr>
  </w:style>
  <w:style w:type="paragraph" w:customStyle="1" w:styleId="b-share-form-buttonicon1">
    <w:name w:val="b-share-form-button__icon1"/>
    <w:basedOn w:val="a"/>
    <w:rsid w:val="0070578F"/>
    <w:pPr>
      <w:spacing w:before="15"/>
      <w:ind w:left="-345"/>
    </w:pPr>
    <w:rPr>
      <w:rFonts w:eastAsia="Times New Roman"/>
      <w:lang w:eastAsia="ru-RU"/>
    </w:rPr>
  </w:style>
  <w:style w:type="paragraph" w:customStyle="1" w:styleId="b-share-icon3">
    <w:name w:val="b-share-icon3"/>
    <w:basedOn w:val="a"/>
    <w:rsid w:val="0070578F"/>
    <w:pPr>
      <w:spacing w:before="100" w:beforeAutospacing="1" w:after="100" w:afterAutospacing="1"/>
      <w:textAlignment w:val="top"/>
    </w:pPr>
    <w:rPr>
      <w:rFonts w:eastAsia="Times New Roman"/>
      <w:lang w:eastAsia="ru-RU"/>
    </w:rPr>
  </w:style>
  <w:style w:type="paragraph" w:customStyle="1" w:styleId="b-sharetext3">
    <w:name w:val="b-share__text3"/>
    <w:basedOn w:val="a"/>
    <w:rsid w:val="0070578F"/>
    <w:pPr>
      <w:spacing w:before="100" w:beforeAutospacing="1" w:after="100" w:afterAutospacing="1"/>
      <w:ind w:right="75"/>
    </w:pPr>
    <w:rPr>
      <w:rFonts w:eastAsia="Times New Roman"/>
      <w:color w:val="AAAAAA"/>
      <w:lang w:eastAsia="ru-RU"/>
    </w:rPr>
  </w:style>
  <w:style w:type="paragraph" w:customStyle="1" w:styleId="b-share-form-buttonicon2">
    <w:name w:val="b-share-form-button__icon2"/>
    <w:basedOn w:val="a"/>
    <w:rsid w:val="0070578F"/>
    <w:pPr>
      <w:spacing w:before="15"/>
      <w:ind w:left="-345"/>
    </w:pPr>
    <w:rPr>
      <w:rFonts w:eastAsia="Times New Roman"/>
      <w:lang w:eastAsia="ru-RU"/>
    </w:rPr>
  </w:style>
  <w:style w:type="paragraph" w:customStyle="1" w:styleId="b-share-form-button3">
    <w:name w:val="b-share-form-button3"/>
    <w:basedOn w:val="a"/>
    <w:rsid w:val="0070578F"/>
    <w:pPr>
      <w:spacing w:line="255" w:lineRule="atLeast"/>
      <w:ind w:left="45" w:right="45"/>
    </w:pPr>
    <w:rPr>
      <w:rFonts w:ascii="Verdana" w:eastAsia="Times New Roman" w:hAnsi="Verdana"/>
      <w:color w:val="FFFFFF"/>
      <w:sz w:val="21"/>
      <w:szCs w:val="21"/>
      <w:lang w:eastAsia="ru-RU"/>
    </w:rPr>
  </w:style>
  <w:style w:type="paragraph" w:customStyle="1" w:styleId="b-share-form-buttonbefore3">
    <w:name w:val="b-share-form-button__before3"/>
    <w:basedOn w:val="a"/>
    <w:rsid w:val="0070578F"/>
    <w:pPr>
      <w:spacing w:before="100" w:beforeAutospacing="1" w:after="100" w:afterAutospacing="1"/>
      <w:ind w:left="-105"/>
    </w:pPr>
    <w:rPr>
      <w:rFonts w:eastAsia="Times New Roman"/>
      <w:lang w:eastAsia="ru-RU"/>
    </w:rPr>
  </w:style>
  <w:style w:type="paragraph" w:customStyle="1" w:styleId="b-share-form-buttonafter2">
    <w:name w:val="b-share-form-button__after2"/>
    <w:basedOn w:val="a"/>
    <w:rsid w:val="0070578F"/>
    <w:pPr>
      <w:spacing w:before="100" w:beforeAutospacing="1" w:after="100" w:afterAutospacing="1"/>
      <w:ind w:left="60"/>
    </w:pPr>
    <w:rPr>
      <w:rFonts w:eastAsia="Times New Roman"/>
      <w:lang w:eastAsia="ru-RU"/>
    </w:rPr>
  </w:style>
  <w:style w:type="paragraph" w:customStyle="1" w:styleId="b-share-popupi1">
    <w:name w:val="b-share-popup__i1"/>
    <w:basedOn w:val="a"/>
    <w:rsid w:val="0070578F"/>
    <w:pPr>
      <w:shd w:val="clear" w:color="auto" w:fill="333333"/>
      <w:spacing w:before="100" w:beforeAutospacing="1" w:after="100" w:afterAutospacing="1"/>
      <w:textAlignment w:val="top"/>
    </w:pPr>
    <w:rPr>
      <w:rFonts w:eastAsia="Times New Roman"/>
      <w:lang w:eastAsia="ru-RU"/>
    </w:rPr>
  </w:style>
  <w:style w:type="paragraph" w:customStyle="1" w:styleId="b-share-popup1">
    <w:name w:val="b-share-popup1"/>
    <w:basedOn w:val="a"/>
    <w:rsid w:val="0070578F"/>
    <w:pPr>
      <w:pBdr>
        <w:top w:val="single" w:sz="6" w:space="0" w:color="888888"/>
        <w:left w:val="single" w:sz="6" w:space="0" w:color="888888"/>
        <w:bottom w:val="single" w:sz="6" w:space="0" w:color="888888"/>
        <w:right w:val="single" w:sz="6" w:space="0" w:color="888888"/>
      </w:pBdr>
      <w:shd w:val="clear" w:color="auto" w:fill="333333"/>
      <w:spacing w:before="100" w:beforeAutospacing="1" w:after="100" w:afterAutospacing="1"/>
    </w:pPr>
    <w:rPr>
      <w:rFonts w:eastAsia="Times New Roman"/>
      <w:color w:val="AAAAAA"/>
      <w:lang w:eastAsia="ru-RU"/>
    </w:rPr>
  </w:style>
  <w:style w:type="paragraph" w:customStyle="1" w:styleId="b-share-popupitem4">
    <w:name w:val="b-share-popup__item4"/>
    <w:basedOn w:val="a"/>
    <w:rsid w:val="0070578F"/>
    <w:pPr>
      <w:spacing w:before="100" w:beforeAutospacing="1" w:after="100" w:afterAutospacing="1" w:line="300" w:lineRule="atLeast"/>
    </w:pPr>
    <w:rPr>
      <w:rFonts w:ascii="Arial" w:eastAsia="Times New Roman" w:hAnsi="Arial" w:cs="Arial"/>
      <w:color w:val="CCCCCC"/>
      <w:lang w:eastAsia="ru-RU"/>
    </w:rPr>
  </w:style>
  <w:style w:type="paragraph" w:customStyle="1" w:styleId="b-share-popupitemtext4">
    <w:name w:val="b-share-popup__item__text4"/>
    <w:basedOn w:val="a"/>
    <w:rsid w:val="0070578F"/>
    <w:pPr>
      <w:spacing w:before="100" w:beforeAutospacing="1" w:after="100" w:afterAutospacing="1"/>
    </w:pPr>
    <w:rPr>
      <w:rFonts w:eastAsia="Times New Roman"/>
      <w:color w:val="CCCCCC"/>
      <w:lang w:eastAsia="ru-RU"/>
    </w:rPr>
  </w:style>
  <w:style w:type="paragraph" w:customStyle="1" w:styleId="b-share-popupextra6">
    <w:name w:val="b-share-popup__extra6"/>
    <w:basedOn w:val="a"/>
    <w:rsid w:val="0070578F"/>
    <w:pPr>
      <w:ind w:right="-150"/>
      <w:textAlignment w:val="bottom"/>
    </w:pPr>
    <w:rPr>
      <w:rFonts w:eastAsia="Times New Roman"/>
      <w:lang w:eastAsia="ru-RU"/>
    </w:rPr>
  </w:style>
  <w:style w:type="paragraph" w:customStyle="1" w:styleId="b-share-popupitem5">
    <w:name w:val="b-share-popup__item5"/>
    <w:basedOn w:val="a"/>
    <w:rsid w:val="0070578F"/>
    <w:pPr>
      <w:bidi/>
      <w:spacing w:before="150" w:line="240" w:lineRule="atLeast"/>
    </w:pPr>
    <w:rPr>
      <w:rFonts w:ascii="Verdana" w:eastAsia="Times New Roman" w:hAnsi="Verdana" w:cs="Arial"/>
      <w:color w:val="999999"/>
      <w:sz w:val="21"/>
      <w:szCs w:val="21"/>
      <w:lang w:eastAsia="ru-RU"/>
    </w:rPr>
  </w:style>
  <w:style w:type="paragraph" w:customStyle="1" w:styleId="b-share-popupinputinput1">
    <w:name w:val="b-share-popup__input__input1"/>
    <w:basedOn w:val="a"/>
    <w:rsid w:val="0070578F"/>
    <w:pPr>
      <w:spacing w:before="75" w:line="240" w:lineRule="atLeast"/>
    </w:pPr>
    <w:rPr>
      <w:rFonts w:ascii="Verdana" w:eastAsia="Times New Roman" w:hAnsi="Verdana"/>
      <w:lang w:eastAsia="ru-RU"/>
    </w:rPr>
  </w:style>
  <w:style w:type="paragraph" w:customStyle="1" w:styleId="b-share-popupinputinput2">
    <w:name w:val="b-share-popup__input__input2"/>
    <w:basedOn w:val="a"/>
    <w:rsid w:val="0070578F"/>
    <w:pPr>
      <w:spacing w:before="75" w:line="240" w:lineRule="atLeast"/>
    </w:pPr>
    <w:rPr>
      <w:rFonts w:ascii="Verdana" w:eastAsia="Times New Roman" w:hAnsi="Verdana"/>
      <w:lang w:eastAsia="ru-RU"/>
    </w:rPr>
  </w:style>
  <w:style w:type="paragraph" w:customStyle="1" w:styleId="b-share-popupformclose2">
    <w:name w:val="b-share-popup__form__close2"/>
    <w:basedOn w:val="a"/>
    <w:rsid w:val="0070578F"/>
    <w:pPr>
      <w:spacing w:after="75" w:line="348" w:lineRule="atLeast"/>
      <w:ind w:left="1050" w:right="150"/>
    </w:pPr>
    <w:rPr>
      <w:rFonts w:ascii="Verdana" w:eastAsia="Times New Roman" w:hAnsi="Verdana"/>
      <w:color w:val="999999"/>
      <w:sz w:val="21"/>
      <w:szCs w:val="21"/>
      <w:lang w:eastAsia="ru-RU"/>
    </w:rPr>
  </w:style>
  <w:style w:type="character" w:customStyle="1" w:styleId="b-share1">
    <w:name w:val="b-share1"/>
    <w:basedOn w:val="a0"/>
    <w:rsid w:val="0070578F"/>
    <w:rPr>
      <w:rFonts w:ascii="Arial" w:hAnsi="Arial" w:cs="Arial" w:hint="default"/>
      <w:vanish w:val="0"/>
      <w:webHidden w:val="0"/>
      <w:sz w:val="21"/>
      <w:szCs w:val="21"/>
      <w:specVanish w:val="0"/>
    </w:rPr>
  </w:style>
  <w:style w:type="character" w:customStyle="1" w:styleId="b-share-form-button4">
    <w:name w:val="b-share-form-button4"/>
    <w:basedOn w:val="a0"/>
    <w:rsid w:val="0070578F"/>
    <w:rPr>
      <w:rFonts w:ascii="Verdana" w:hAnsi="Verdana" w:hint="default"/>
      <w:strike w:val="0"/>
      <w:dstrike w:val="0"/>
      <w:color w:val="000000"/>
      <w:sz w:val="24"/>
      <w:szCs w:val="24"/>
      <w:u w:val="none"/>
      <w:effect w:val="none"/>
      <w:bdr w:val="none" w:sz="0" w:space="0" w:color="auto" w:frame="1"/>
    </w:rPr>
  </w:style>
  <w:style w:type="character" w:customStyle="1" w:styleId="b-share-icon4">
    <w:name w:val="b-share-icon4"/>
    <w:basedOn w:val="a0"/>
    <w:rsid w:val="0070578F"/>
    <w:rPr>
      <w:vanish w:val="0"/>
      <w:webHidden w:val="0"/>
      <w:bdr w:val="none" w:sz="0" w:space="0" w:color="auto" w:frame="1"/>
      <w:specVanish w:val="0"/>
    </w:rPr>
  </w:style>
  <w:style w:type="character" w:customStyle="1" w:styleId="b-share-counter">
    <w:name w:val="b-share-counter"/>
    <w:basedOn w:val="a0"/>
    <w:rsid w:val="0070578F"/>
  </w:style>
  <w:style w:type="paragraph" w:styleId="a9">
    <w:name w:val="Balloon Text"/>
    <w:basedOn w:val="a"/>
    <w:link w:val="aa"/>
    <w:uiPriority w:val="99"/>
    <w:semiHidden/>
    <w:unhideWhenUsed/>
    <w:rsid w:val="0070578F"/>
    <w:rPr>
      <w:rFonts w:ascii="Tahoma" w:eastAsia="Calibri" w:hAnsi="Tahoma" w:cs="Tahoma"/>
      <w:sz w:val="16"/>
      <w:szCs w:val="16"/>
      <w:lang w:eastAsia="en-US"/>
    </w:rPr>
  </w:style>
  <w:style w:type="character" w:customStyle="1" w:styleId="aa">
    <w:name w:val="Текст выноски Знак"/>
    <w:basedOn w:val="a0"/>
    <w:link w:val="a9"/>
    <w:uiPriority w:val="99"/>
    <w:semiHidden/>
    <w:rsid w:val="0070578F"/>
    <w:rPr>
      <w:rFonts w:ascii="Tahoma" w:eastAsia="Calibri" w:hAnsi="Tahoma" w:cs="Tahoma"/>
      <w:sz w:val="16"/>
      <w:szCs w:val="16"/>
    </w:rPr>
  </w:style>
  <w:style w:type="paragraph" w:styleId="ab">
    <w:name w:val="No Spacing"/>
    <w:link w:val="ac"/>
    <w:uiPriority w:val="1"/>
    <w:qFormat/>
    <w:rsid w:val="0070578F"/>
    <w:pPr>
      <w:spacing w:after="0" w:line="240" w:lineRule="auto"/>
    </w:pPr>
    <w:rPr>
      <w:rFonts w:ascii="Calibri" w:eastAsia="Calibri" w:hAnsi="Calibri" w:cs="Times New Roman"/>
    </w:rPr>
  </w:style>
  <w:style w:type="character" w:customStyle="1" w:styleId="ac">
    <w:name w:val="Без интервала Знак"/>
    <w:basedOn w:val="a0"/>
    <w:link w:val="ab"/>
    <w:uiPriority w:val="1"/>
    <w:rsid w:val="0070578F"/>
    <w:rPr>
      <w:rFonts w:ascii="Calibri" w:eastAsia="Calibri" w:hAnsi="Calibri" w:cs="Times New Roman"/>
    </w:rPr>
  </w:style>
  <w:style w:type="paragraph" w:styleId="ad">
    <w:name w:val="header"/>
    <w:basedOn w:val="a"/>
    <w:link w:val="ae"/>
    <w:uiPriority w:val="99"/>
    <w:unhideWhenUsed/>
    <w:rsid w:val="0070578F"/>
    <w:pPr>
      <w:tabs>
        <w:tab w:val="center" w:pos="4677"/>
        <w:tab w:val="right" w:pos="9355"/>
      </w:tabs>
    </w:pPr>
  </w:style>
  <w:style w:type="character" w:customStyle="1" w:styleId="ae">
    <w:name w:val="Верхний колонтитул Знак"/>
    <w:basedOn w:val="a0"/>
    <w:link w:val="ad"/>
    <w:uiPriority w:val="99"/>
    <w:rsid w:val="0070578F"/>
    <w:rPr>
      <w:rFonts w:ascii="Times New Roman" w:eastAsia="MS Mincho" w:hAnsi="Times New Roman" w:cs="Times New Roman"/>
      <w:sz w:val="24"/>
      <w:szCs w:val="24"/>
      <w:lang w:eastAsia="ja-JP"/>
    </w:rPr>
  </w:style>
  <w:style w:type="paragraph" w:styleId="af">
    <w:name w:val="Plain Text"/>
    <w:basedOn w:val="a"/>
    <w:link w:val="af0"/>
    <w:uiPriority w:val="99"/>
    <w:unhideWhenUsed/>
    <w:rsid w:val="0070578F"/>
    <w:rPr>
      <w:rFonts w:ascii="Consolas" w:eastAsia="Calibri" w:hAnsi="Consolas"/>
      <w:sz w:val="21"/>
      <w:szCs w:val="21"/>
      <w:lang w:eastAsia="en-US"/>
    </w:rPr>
  </w:style>
  <w:style w:type="character" w:customStyle="1" w:styleId="af0">
    <w:name w:val="Текст Знак"/>
    <w:basedOn w:val="a0"/>
    <w:link w:val="af"/>
    <w:uiPriority w:val="99"/>
    <w:rsid w:val="0070578F"/>
    <w:rPr>
      <w:rFonts w:ascii="Consolas" w:eastAsia="Calibri" w:hAnsi="Consolas" w:cs="Times New Roman"/>
      <w:sz w:val="21"/>
      <w:szCs w:val="21"/>
    </w:rPr>
  </w:style>
  <w:style w:type="character" w:customStyle="1" w:styleId="dash041e005f0431005f044b005f0447005f043d005f044b005f0439005f005fchar1char1">
    <w:name w:val="dash041e_005f0431_005f044b_005f0447_005f043d_005f044b_005f0439_005f_005fchar1__char1"/>
    <w:basedOn w:val="a0"/>
    <w:rsid w:val="0070578F"/>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rsid w:val="0070578F"/>
    <w:rPr>
      <w:rFonts w:eastAsia="Times New Roman"/>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70578F"/>
    <w:rPr>
      <w:rFonts w:ascii="Times New Roman" w:hAnsi="Times New Roman" w:cs="Times New Roman"/>
      <w:sz w:val="24"/>
      <w:szCs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basedOn w:val="a0"/>
    <w:rsid w:val="0070578F"/>
    <w:rPr>
      <w:rFonts w:ascii="Arial" w:hAnsi="Arial" w:cs="Arial"/>
      <w:b/>
      <w:bCs/>
      <w:sz w:val="26"/>
      <w:szCs w:val="26"/>
      <w:u w:val="none"/>
      <w:effect w:val="none"/>
    </w:rPr>
  </w:style>
  <w:style w:type="paragraph" w:styleId="af1">
    <w:name w:val="List Paragraph"/>
    <w:basedOn w:val="a"/>
    <w:link w:val="af2"/>
    <w:uiPriority w:val="34"/>
    <w:qFormat/>
    <w:rsid w:val="005D6B06"/>
    <w:pPr>
      <w:ind w:left="720"/>
      <w:contextualSpacing/>
    </w:pPr>
  </w:style>
  <w:style w:type="paragraph" w:styleId="af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4"/>
    <w:uiPriority w:val="99"/>
    <w:unhideWhenUsed/>
    <w:rsid w:val="00F37FC1"/>
    <w:rPr>
      <w:sz w:val="20"/>
      <w:szCs w:val="20"/>
    </w:rPr>
  </w:style>
  <w:style w:type="character" w:customStyle="1" w:styleId="af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3"/>
    <w:uiPriority w:val="99"/>
    <w:rsid w:val="00F37FC1"/>
    <w:rPr>
      <w:rFonts w:ascii="Times New Roman" w:eastAsia="MS Mincho" w:hAnsi="Times New Roman" w:cs="Times New Roman"/>
      <w:sz w:val="20"/>
      <w:szCs w:val="20"/>
      <w:lang w:eastAsia="ja-JP"/>
    </w:rPr>
  </w:style>
  <w:style w:type="character" w:styleId="af5">
    <w:name w:val="footnote reference"/>
    <w:basedOn w:val="a0"/>
    <w:uiPriority w:val="99"/>
    <w:unhideWhenUsed/>
    <w:rsid w:val="00F37FC1"/>
    <w:rPr>
      <w:vertAlign w:val="superscript"/>
    </w:rPr>
  </w:style>
  <w:style w:type="paragraph" w:styleId="af6">
    <w:name w:val="Title"/>
    <w:basedOn w:val="a"/>
    <w:link w:val="af7"/>
    <w:qFormat/>
    <w:rsid w:val="00497E0D"/>
    <w:pPr>
      <w:jc w:val="center"/>
    </w:pPr>
    <w:rPr>
      <w:rFonts w:eastAsia="Times New Roman"/>
      <w:b/>
      <w:bCs/>
      <w:sz w:val="28"/>
      <w:lang w:eastAsia="ru-RU"/>
    </w:rPr>
  </w:style>
  <w:style w:type="character" w:customStyle="1" w:styleId="af7">
    <w:name w:val="Заголовок Знак"/>
    <w:basedOn w:val="a0"/>
    <w:link w:val="af6"/>
    <w:rsid w:val="00497E0D"/>
    <w:rPr>
      <w:rFonts w:ascii="Times New Roman" w:eastAsia="Times New Roman" w:hAnsi="Times New Roman" w:cs="Times New Roman"/>
      <w:b/>
      <w:bCs/>
      <w:sz w:val="28"/>
      <w:szCs w:val="24"/>
      <w:lang w:eastAsia="ru-RU"/>
    </w:rPr>
  </w:style>
  <w:style w:type="paragraph" w:customStyle="1" w:styleId="ConsPlusNormal">
    <w:name w:val="ConsPlusNormal"/>
    <w:rsid w:val="00D54EE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8">
    <w:name w:val="Body Text Indent"/>
    <w:basedOn w:val="a"/>
    <w:link w:val="af9"/>
    <w:semiHidden/>
    <w:rsid w:val="00F12824"/>
    <w:pPr>
      <w:ind w:firstLine="540"/>
    </w:pPr>
    <w:rPr>
      <w:rFonts w:eastAsia="Times New Roman"/>
      <w:lang w:eastAsia="ru-RU"/>
    </w:rPr>
  </w:style>
  <w:style w:type="character" w:customStyle="1" w:styleId="af9">
    <w:name w:val="Основной текст с отступом Знак"/>
    <w:basedOn w:val="a0"/>
    <w:link w:val="af8"/>
    <w:semiHidden/>
    <w:rsid w:val="00F12824"/>
    <w:rPr>
      <w:rFonts w:ascii="Times New Roman" w:eastAsia="Times New Roman" w:hAnsi="Times New Roman" w:cs="Times New Roman"/>
      <w:sz w:val="24"/>
      <w:szCs w:val="24"/>
      <w:lang w:eastAsia="ru-RU"/>
    </w:rPr>
  </w:style>
  <w:style w:type="paragraph" w:customStyle="1" w:styleId="afa">
    <w:name w:val="Базовый"/>
    <w:rsid w:val="00B53B4E"/>
    <w:pPr>
      <w:tabs>
        <w:tab w:val="left" w:pos="709"/>
      </w:tabs>
      <w:suppressAutoHyphens/>
      <w:ind w:firstLine="284"/>
      <w:jc w:val="both"/>
    </w:pPr>
    <w:rPr>
      <w:rFonts w:ascii="Calibri" w:eastAsia="DejaVu Sans" w:hAnsi="Calibri"/>
    </w:rPr>
  </w:style>
  <w:style w:type="paragraph" w:customStyle="1" w:styleId="afb">
    <w:name w:val="А_осн"/>
    <w:basedOn w:val="a"/>
    <w:link w:val="afc"/>
    <w:rsid w:val="00926777"/>
    <w:pPr>
      <w:widowControl w:val="0"/>
      <w:autoSpaceDE w:val="0"/>
      <w:autoSpaceDN w:val="0"/>
      <w:adjustRightInd w:val="0"/>
      <w:spacing w:line="360" w:lineRule="auto"/>
      <w:ind w:firstLine="454"/>
      <w:jc w:val="both"/>
    </w:pPr>
    <w:rPr>
      <w:rFonts w:eastAsia="@Arial Unicode MS"/>
      <w:sz w:val="28"/>
      <w:szCs w:val="28"/>
      <w:lang w:eastAsia="ru-RU"/>
    </w:rPr>
  </w:style>
  <w:style w:type="character" w:customStyle="1" w:styleId="afc">
    <w:name w:val="А_осн Знак"/>
    <w:basedOn w:val="a0"/>
    <w:link w:val="afb"/>
    <w:rsid w:val="00926777"/>
    <w:rPr>
      <w:rFonts w:ascii="Times New Roman" w:eastAsia="@Arial Unicode MS" w:hAnsi="Times New Roman" w:cs="Times New Roman"/>
      <w:sz w:val="28"/>
      <w:szCs w:val="28"/>
      <w:lang w:eastAsia="ru-RU"/>
    </w:rPr>
  </w:style>
  <w:style w:type="character" w:customStyle="1" w:styleId="FontStyle13">
    <w:name w:val="Font Style13"/>
    <w:basedOn w:val="a0"/>
    <w:uiPriority w:val="99"/>
    <w:rsid w:val="00926777"/>
    <w:rPr>
      <w:rFonts w:ascii="Cambria" w:hAnsi="Cambria" w:cs="Cambria"/>
      <w:sz w:val="18"/>
      <w:szCs w:val="18"/>
    </w:rPr>
  </w:style>
  <w:style w:type="character" w:customStyle="1" w:styleId="FontStyle14">
    <w:name w:val="Font Style14"/>
    <w:basedOn w:val="a0"/>
    <w:uiPriority w:val="99"/>
    <w:rsid w:val="00926777"/>
    <w:rPr>
      <w:rFonts w:ascii="Cambria" w:hAnsi="Cambria" w:cs="Cambria"/>
      <w:i/>
      <w:iCs/>
      <w:sz w:val="18"/>
      <w:szCs w:val="18"/>
    </w:rPr>
  </w:style>
  <w:style w:type="character" w:customStyle="1" w:styleId="FontStyle15">
    <w:name w:val="Font Style15"/>
    <w:basedOn w:val="a0"/>
    <w:uiPriority w:val="99"/>
    <w:rsid w:val="00926777"/>
    <w:rPr>
      <w:rFonts w:ascii="Cambria" w:hAnsi="Cambria" w:cs="Cambria"/>
      <w:b/>
      <w:bCs/>
      <w:i/>
      <w:iCs/>
      <w:sz w:val="18"/>
      <w:szCs w:val="18"/>
    </w:rPr>
  </w:style>
  <w:style w:type="character" w:customStyle="1" w:styleId="FontStyle16">
    <w:name w:val="Font Style16"/>
    <w:basedOn w:val="a0"/>
    <w:uiPriority w:val="99"/>
    <w:rsid w:val="00926777"/>
    <w:rPr>
      <w:rFonts w:ascii="Cambria" w:hAnsi="Cambria" w:cs="Cambria"/>
      <w:b/>
      <w:bCs/>
      <w:sz w:val="16"/>
      <w:szCs w:val="16"/>
    </w:rPr>
  </w:style>
  <w:style w:type="character" w:customStyle="1" w:styleId="FontStyle17">
    <w:name w:val="Font Style17"/>
    <w:basedOn w:val="a0"/>
    <w:uiPriority w:val="99"/>
    <w:rsid w:val="00926777"/>
    <w:rPr>
      <w:rFonts w:ascii="Cambria" w:hAnsi="Cambria" w:cs="Cambria"/>
      <w:sz w:val="14"/>
      <w:szCs w:val="14"/>
    </w:rPr>
  </w:style>
  <w:style w:type="character" w:customStyle="1" w:styleId="FontStyle24">
    <w:name w:val="Font Style24"/>
    <w:basedOn w:val="a0"/>
    <w:uiPriority w:val="99"/>
    <w:rsid w:val="00926777"/>
    <w:rPr>
      <w:rFonts w:ascii="Tahoma" w:hAnsi="Tahoma" w:cs="Tahoma"/>
      <w:sz w:val="16"/>
      <w:szCs w:val="16"/>
    </w:rPr>
  </w:style>
  <w:style w:type="character" w:customStyle="1" w:styleId="FontStyle25">
    <w:name w:val="Font Style25"/>
    <w:basedOn w:val="a0"/>
    <w:uiPriority w:val="99"/>
    <w:rsid w:val="00926777"/>
    <w:rPr>
      <w:rFonts w:ascii="Cambria" w:hAnsi="Cambria" w:cs="Cambria"/>
      <w:i/>
      <w:iCs/>
      <w:sz w:val="16"/>
      <w:szCs w:val="16"/>
    </w:rPr>
  </w:style>
  <w:style w:type="character" w:customStyle="1" w:styleId="FontStyle11">
    <w:name w:val="Font Style11"/>
    <w:basedOn w:val="a0"/>
    <w:uiPriority w:val="99"/>
    <w:rsid w:val="001B604D"/>
    <w:rPr>
      <w:rFonts w:ascii="Cambria" w:hAnsi="Cambria" w:cs="Cambria"/>
      <w:b/>
      <w:bCs/>
      <w:sz w:val="18"/>
      <w:szCs w:val="18"/>
    </w:rPr>
  </w:style>
  <w:style w:type="character" w:customStyle="1" w:styleId="b13">
    <w:name w:val="b13"/>
    <w:basedOn w:val="a0"/>
    <w:rsid w:val="004E01AC"/>
  </w:style>
  <w:style w:type="paragraph" w:customStyle="1" w:styleId="state-autor">
    <w:name w:val="state-autor"/>
    <w:basedOn w:val="a"/>
    <w:rsid w:val="003066D1"/>
    <w:pPr>
      <w:spacing w:before="100" w:beforeAutospacing="1" w:after="100" w:afterAutospacing="1"/>
    </w:pPr>
    <w:rPr>
      <w:rFonts w:eastAsia="Times New Roman"/>
      <w:lang w:eastAsia="ru-RU"/>
    </w:rPr>
  </w:style>
  <w:style w:type="character" w:styleId="afd">
    <w:name w:val="Strong"/>
    <w:basedOn w:val="a0"/>
    <w:uiPriority w:val="22"/>
    <w:qFormat/>
    <w:rsid w:val="003066D1"/>
    <w:rPr>
      <w:b/>
      <w:bCs/>
    </w:rPr>
  </w:style>
  <w:style w:type="table" w:styleId="afe">
    <w:name w:val="Table Grid"/>
    <w:basedOn w:val="a1"/>
    <w:uiPriority w:val="59"/>
    <w:rsid w:val="000F3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A318C8"/>
  </w:style>
  <w:style w:type="paragraph" w:styleId="aff">
    <w:name w:val="Body Text"/>
    <w:basedOn w:val="a"/>
    <w:link w:val="aff0"/>
    <w:uiPriority w:val="99"/>
    <w:semiHidden/>
    <w:unhideWhenUsed/>
    <w:rsid w:val="008A7CFC"/>
    <w:pPr>
      <w:spacing w:after="120"/>
    </w:pPr>
  </w:style>
  <w:style w:type="character" w:customStyle="1" w:styleId="aff0">
    <w:name w:val="Основной текст Знак"/>
    <w:basedOn w:val="a0"/>
    <w:link w:val="aff"/>
    <w:uiPriority w:val="99"/>
    <w:semiHidden/>
    <w:rsid w:val="008A7CFC"/>
    <w:rPr>
      <w:rFonts w:ascii="Times New Roman" w:eastAsia="MS Mincho" w:hAnsi="Times New Roman" w:cs="Times New Roman"/>
      <w:sz w:val="24"/>
      <w:szCs w:val="24"/>
      <w:lang w:eastAsia="ja-JP"/>
    </w:rPr>
  </w:style>
  <w:style w:type="character" w:customStyle="1" w:styleId="30">
    <w:name w:val="Заголовок 3 Знак"/>
    <w:basedOn w:val="a0"/>
    <w:link w:val="3"/>
    <w:uiPriority w:val="9"/>
    <w:rsid w:val="00F60986"/>
    <w:rPr>
      <w:rFonts w:ascii="Times New Roman" w:eastAsia="Times New Roman" w:hAnsi="Times New Roman" w:cs="Times New Roman"/>
      <w:b/>
      <w:bCs/>
      <w:sz w:val="27"/>
      <w:szCs w:val="27"/>
      <w:lang w:eastAsia="ru-RU"/>
    </w:rPr>
  </w:style>
  <w:style w:type="paragraph" w:customStyle="1" w:styleId="ConsPlusTitle">
    <w:name w:val="ConsPlusTitle"/>
    <w:rsid w:val="005971B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8C362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danger">
    <w:name w:val="danger"/>
    <w:basedOn w:val="a0"/>
    <w:rsid w:val="00ED2362"/>
  </w:style>
  <w:style w:type="character" w:customStyle="1" w:styleId="colgreen">
    <w:name w:val="colgreen"/>
    <w:basedOn w:val="a0"/>
    <w:rsid w:val="00ED2362"/>
  </w:style>
  <w:style w:type="character" w:customStyle="1" w:styleId="20">
    <w:name w:val="Заголовок 2 Знак"/>
    <w:basedOn w:val="a0"/>
    <w:link w:val="2"/>
    <w:uiPriority w:val="9"/>
    <w:semiHidden/>
    <w:rsid w:val="009A571E"/>
    <w:rPr>
      <w:rFonts w:asciiTheme="majorHAnsi" w:eastAsiaTheme="majorEastAsia" w:hAnsiTheme="majorHAnsi" w:cstheme="majorBidi"/>
      <w:color w:val="365F91" w:themeColor="accent1" w:themeShade="BF"/>
      <w:sz w:val="26"/>
      <w:szCs w:val="26"/>
      <w:lang w:eastAsia="ja-JP"/>
    </w:rPr>
  </w:style>
  <w:style w:type="character" w:customStyle="1" w:styleId="af2">
    <w:name w:val="Абзац списка Знак"/>
    <w:link w:val="af1"/>
    <w:uiPriority w:val="34"/>
    <w:qFormat/>
    <w:rsid w:val="009A571E"/>
    <w:rPr>
      <w:rFonts w:ascii="Times New Roman" w:eastAsia="MS Mincho" w:hAnsi="Times New Roman" w:cs="Times New Roman"/>
      <w:sz w:val="24"/>
      <w:szCs w:val="24"/>
      <w:lang w:eastAsia="ja-JP"/>
    </w:rPr>
  </w:style>
  <w:style w:type="paragraph" w:customStyle="1" w:styleId="Default">
    <w:name w:val="Default"/>
    <w:rsid w:val="0009150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етка таблицы1"/>
    <w:basedOn w:val="a1"/>
    <w:next w:val="afe"/>
    <w:uiPriority w:val="59"/>
    <w:rsid w:val="00433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557F7"/>
    <w:rPr>
      <w:rFonts w:asciiTheme="majorHAnsi" w:eastAsiaTheme="majorEastAsia" w:hAnsiTheme="majorHAnsi" w:cstheme="majorBidi"/>
      <w:color w:val="365F91" w:themeColor="accent1" w:themeShade="BF"/>
      <w:sz w:val="32"/>
      <w:szCs w:val="32"/>
      <w:lang w:eastAsia="ja-JP"/>
    </w:rPr>
  </w:style>
  <w:style w:type="character" w:styleId="aff1">
    <w:name w:val="annotation reference"/>
    <w:basedOn w:val="a0"/>
    <w:uiPriority w:val="99"/>
    <w:semiHidden/>
    <w:unhideWhenUsed/>
    <w:rsid w:val="000E33E8"/>
    <w:rPr>
      <w:sz w:val="16"/>
      <w:szCs w:val="16"/>
    </w:rPr>
  </w:style>
  <w:style w:type="paragraph" w:styleId="aff2">
    <w:name w:val="annotation text"/>
    <w:basedOn w:val="a"/>
    <w:link w:val="aff3"/>
    <w:uiPriority w:val="99"/>
    <w:semiHidden/>
    <w:unhideWhenUsed/>
    <w:rsid w:val="000E33E8"/>
    <w:rPr>
      <w:sz w:val="20"/>
      <w:szCs w:val="20"/>
    </w:rPr>
  </w:style>
  <w:style w:type="character" w:customStyle="1" w:styleId="aff3">
    <w:name w:val="Текст примечания Знак"/>
    <w:basedOn w:val="a0"/>
    <w:link w:val="aff2"/>
    <w:uiPriority w:val="99"/>
    <w:semiHidden/>
    <w:rsid w:val="000E33E8"/>
    <w:rPr>
      <w:rFonts w:ascii="Times New Roman" w:eastAsia="MS Mincho" w:hAnsi="Times New Roman" w:cs="Times New Roman"/>
      <w:sz w:val="20"/>
      <w:szCs w:val="20"/>
      <w:lang w:eastAsia="ja-JP"/>
    </w:rPr>
  </w:style>
  <w:style w:type="paragraph" w:customStyle="1" w:styleId="styledparagraph-sc-17amg0v-0">
    <w:name w:val="styled__paragraph-sc-17amg0v-0"/>
    <w:basedOn w:val="a"/>
    <w:rsid w:val="007D70BA"/>
    <w:pPr>
      <w:spacing w:before="100" w:beforeAutospacing="1" w:after="100" w:afterAutospacing="1"/>
    </w:pPr>
    <w:rPr>
      <w:rFonts w:eastAsia="Times New Roman"/>
      <w:lang w:eastAsia="ru-RU"/>
    </w:rPr>
  </w:style>
  <w:style w:type="paragraph" w:customStyle="1" w:styleId="Style2">
    <w:name w:val="Style2"/>
    <w:basedOn w:val="a"/>
    <w:uiPriority w:val="99"/>
    <w:rsid w:val="003E5F0C"/>
    <w:pPr>
      <w:widowControl w:val="0"/>
      <w:autoSpaceDE w:val="0"/>
      <w:autoSpaceDN w:val="0"/>
      <w:adjustRightInd w:val="0"/>
      <w:spacing w:line="211" w:lineRule="exact"/>
      <w:ind w:firstLine="365"/>
      <w:jc w:val="both"/>
    </w:pPr>
    <w:rPr>
      <w:rFonts w:eastAsiaTheme="minorEastAsia"/>
      <w:lang w:eastAsia="ru-RU"/>
    </w:rPr>
  </w:style>
  <w:style w:type="paragraph" w:customStyle="1" w:styleId="Style1">
    <w:name w:val="Style1"/>
    <w:basedOn w:val="a"/>
    <w:uiPriority w:val="99"/>
    <w:rsid w:val="003E5F0C"/>
    <w:pPr>
      <w:widowControl w:val="0"/>
      <w:autoSpaceDE w:val="0"/>
      <w:autoSpaceDN w:val="0"/>
      <w:adjustRightInd w:val="0"/>
    </w:pPr>
    <w:rPr>
      <w:rFonts w:ascii="Segoe UI" w:eastAsiaTheme="minorEastAsia" w:hAnsi="Segoe UI" w:cs="Segoe UI"/>
      <w:lang w:eastAsia="ru-RU"/>
    </w:rPr>
  </w:style>
  <w:style w:type="character" w:customStyle="1" w:styleId="FontStyle12">
    <w:name w:val="Font Style12"/>
    <w:basedOn w:val="a0"/>
    <w:uiPriority w:val="99"/>
    <w:rsid w:val="003E5F0C"/>
    <w:rPr>
      <w:rFonts w:ascii="Segoe UI" w:hAnsi="Segoe UI" w:cs="Segoe UI"/>
      <w:b/>
      <w:bCs/>
      <w:sz w:val="16"/>
      <w:szCs w:val="16"/>
    </w:rPr>
  </w:style>
  <w:style w:type="character" w:customStyle="1" w:styleId="CharAttribute477">
    <w:name w:val="CharAttribute477"/>
    <w:rsid w:val="00224A75"/>
    <w:rPr>
      <w:rFonts w:ascii="Times New Roman" w:eastAsia="Times New Roman"/>
      <w:sz w:val="28"/>
    </w:rPr>
  </w:style>
  <w:style w:type="character" w:customStyle="1" w:styleId="CharAttribute0">
    <w:name w:val="CharAttribute0"/>
    <w:rsid w:val="00224A75"/>
    <w:rPr>
      <w:rFonts w:ascii="Times New Roman" w:hAnsi="Times New Roman" w:cs="Times New Roman" w:hint="default"/>
      <w:sz w:val="28"/>
    </w:rPr>
  </w:style>
  <w:style w:type="character" w:customStyle="1" w:styleId="CharAttribute1">
    <w:name w:val="CharAttribute1"/>
    <w:rsid w:val="00224A75"/>
    <w:rPr>
      <w:rFonts w:ascii="Times New Roman" w:eastAsia="Times New Roman"/>
      <w:sz w:val="28"/>
    </w:rPr>
  </w:style>
  <w:style w:type="character" w:customStyle="1" w:styleId="CharAttribute6">
    <w:name w:val="CharAttribute6"/>
    <w:rsid w:val="00224A75"/>
    <w:rPr>
      <w:rFonts w:ascii="Times New Roman" w:eastAsia="Batang" w:hAnsi="Batang"/>
      <w:color w:val="0000FF"/>
      <w:sz w:val="28"/>
      <w:u w:val="single"/>
    </w:rPr>
  </w:style>
  <w:style w:type="character" w:customStyle="1" w:styleId="CharAttribute2">
    <w:name w:val="CharAttribute2"/>
    <w:rsid w:val="00224A75"/>
    <w:rPr>
      <w:rFonts w:ascii="Times New Roman" w:eastAsia="Batang" w:hAnsi="Batang"/>
      <w:sz w:val="28"/>
    </w:rPr>
  </w:style>
  <w:style w:type="paragraph" w:customStyle="1" w:styleId="ParaAttribute7">
    <w:name w:val="ParaAttribute7"/>
    <w:rsid w:val="00224A75"/>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224A75"/>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5">
    <w:name w:val="CharAttribute5"/>
    <w:rsid w:val="00224A75"/>
    <w:rPr>
      <w:rFonts w:ascii="Batang" w:eastAsia="Times New Roman" w:hAnsi="Times New Roman" w:hint="eastAsia"/>
      <w:sz w:val="28"/>
    </w:rPr>
  </w:style>
  <w:style w:type="paragraph" w:customStyle="1" w:styleId="ParaAttribute2">
    <w:name w:val="ParaAttribute2"/>
    <w:rsid w:val="00224A75"/>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224A75"/>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224A75"/>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CharAttribute299">
    <w:name w:val="CharAttribute299"/>
    <w:rsid w:val="00C2517D"/>
    <w:rPr>
      <w:rFonts w:ascii="Times New Roman" w:eastAsia="Times New Roman"/>
      <w:sz w:val="28"/>
    </w:rPr>
  </w:style>
  <w:style w:type="character" w:customStyle="1" w:styleId="40">
    <w:name w:val="Заголовок 4 Знак"/>
    <w:basedOn w:val="a0"/>
    <w:link w:val="4"/>
    <w:uiPriority w:val="9"/>
    <w:semiHidden/>
    <w:rsid w:val="00E028A6"/>
    <w:rPr>
      <w:rFonts w:asciiTheme="majorHAnsi" w:eastAsiaTheme="majorEastAsia" w:hAnsiTheme="majorHAnsi" w:cstheme="majorBidi"/>
      <w:i/>
      <w:iCs/>
      <w:color w:val="365F91" w:themeColor="accent1" w:themeShade="BF"/>
      <w:sz w:val="24"/>
      <w:szCs w:val="24"/>
      <w:lang w:eastAsia="ja-JP"/>
    </w:rPr>
  </w:style>
  <w:style w:type="paragraph" w:customStyle="1" w:styleId="text-style-text">
    <w:name w:val="text-style-text"/>
    <w:basedOn w:val="a"/>
    <w:rsid w:val="001169F7"/>
    <w:pPr>
      <w:spacing w:before="100" w:beforeAutospacing="1" w:after="100" w:afterAutospacing="1"/>
    </w:pPr>
    <w:rPr>
      <w:rFonts w:eastAsia="Times New Roman"/>
      <w:lang w:eastAsia="ru-RU"/>
    </w:rPr>
  </w:style>
  <w:style w:type="character" w:customStyle="1" w:styleId="fontstyle01">
    <w:name w:val="fontstyle01"/>
    <w:basedOn w:val="a0"/>
    <w:rsid w:val="00AD7B03"/>
    <w:rPr>
      <w:rFonts w:ascii="Times New Roman" w:hAnsi="Times New Roman" w:cs="Times New Roman" w:hint="default"/>
      <w:b w:val="0"/>
      <w:bCs w:val="0"/>
      <w:i w:val="0"/>
      <w:iCs w:val="0"/>
      <w:color w:val="000000"/>
      <w:sz w:val="24"/>
      <w:szCs w:val="24"/>
    </w:rPr>
  </w:style>
  <w:style w:type="character" w:styleId="aff4">
    <w:name w:val="Unresolved Mention"/>
    <w:basedOn w:val="a0"/>
    <w:uiPriority w:val="99"/>
    <w:semiHidden/>
    <w:unhideWhenUsed/>
    <w:rsid w:val="00ED43E2"/>
    <w:rPr>
      <w:color w:val="605E5C"/>
      <w:shd w:val="clear" w:color="auto" w:fill="E1DFDD"/>
    </w:rPr>
  </w:style>
  <w:style w:type="character" w:customStyle="1" w:styleId="60">
    <w:name w:val="Заголовок 6 Знак"/>
    <w:basedOn w:val="a0"/>
    <w:link w:val="6"/>
    <w:uiPriority w:val="9"/>
    <w:semiHidden/>
    <w:rsid w:val="003146AB"/>
    <w:rPr>
      <w:rFonts w:asciiTheme="majorHAnsi" w:eastAsiaTheme="majorEastAsia" w:hAnsiTheme="majorHAnsi" w:cstheme="majorBidi"/>
      <w:color w:val="243F60" w:themeColor="accent1" w:themeShade="7F"/>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828">
      <w:bodyDiv w:val="1"/>
      <w:marLeft w:val="0"/>
      <w:marRight w:val="0"/>
      <w:marTop w:val="0"/>
      <w:marBottom w:val="0"/>
      <w:divBdr>
        <w:top w:val="none" w:sz="0" w:space="0" w:color="auto"/>
        <w:left w:val="none" w:sz="0" w:space="0" w:color="auto"/>
        <w:bottom w:val="none" w:sz="0" w:space="0" w:color="auto"/>
        <w:right w:val="none" w:sz="0" w:space="0" w:color="auto"/>
      </w:divBdr>
    </w:div>
    <w:div w:id="59402410">
      <w:bodyDiv w:val="1"/>
      <w:marLeft w:val="0"/>
      <w:marRight w:val="0"/>
      <w:marTop w:val="0"/>
      <w:marBottom w:val="0"/>
      <w:divBdr>
        <w:top w:val="none" w:sz="0" w:space="0" w:color="auto"/>
        <w:left w:val="none" w:sz="0" w:space="0" w:color="auto"/>
        <w:bottom w:val="none" w:sz="0" w:space="0" w:color="auto"/>
        <w:right w:val="none" w:sz="0" w:space="0" w:color="auto"/>
      </w:divBdr>
      <w:divsChild>
        <w:div w:id="1882014825">
          <w:marLeft w:val="547"/>
          <w:marRight w:val="0"/>
          <w:marTop w:val="96"/>
          <w:marBottom w:val="0"/>
          <w:divBdr>
            <w:top w:val="none" w:sz="0" w:space="0" w:color="auto"/>
            <w:left w:val="none" w:sz="0" w:space="0" w:color="auto"/>
            <w:bottom w:val="none" w:sz="0" w:space="0" w:color="auto"/>
            <w:right w:val="none" w:sz="0" w:space="0" w:color="auto"/>
          </w:divBdr>
        </w:div>
      </w:divsChild>
    </w:div>
    <w:div w:id="68582949">
      <w:bodyDiv w:val="1"/>
      <w:marLeft w:val="0"/>
      <w:marRight w:val="0"/>
      <w:marTop w:val="0"/>
      <w:marBottom w:val="0"/>
      <w:divBdr>
        <w:top w:val="none" w:sz="0" w:space="0" w:color="auto"/>
        <w:left w:val="none" w:sz="0" w:space="0" w:color="auto"/>
        <w:bottom w:val="none" w:sz="0" w:space="0" w:color="auto"/>
        <w:right w:val="none" w:sz="0" w:space="0" w:color="auto"/>
      </w:divBdr>
      <w:divsChild>
        <w:div w:id="878592992">
          <w:marLeft w:val="547"/>
          <w:marRight w:val="0"/>
          <w:marTop w:val="115"/>
          <w:marBottom w:val="0"/>
          <w:divBdr>
            <w:top w:val="none" w:sz="0" w:space="0" w:color="auto"/>
            <w:left w:val="none" w:sz="0" w:space="0" w:color="auto"/>
            <w:bottom w:val="none" w:sz="0" w:space="0" w:color="auto"/>
            <w:right w:val="none" w:sz="0" w:space="0" w:color="auto"/>
          </w:divBdr>
        </w:div>
      </w:divsChild>
    </w:div>
    <w:div w:id="443841561">
      <w:bodyDiv w:val="1"/>
      <w:marLeft w:val="0"/>
      <w:marRight w:val="0"/>
      <w:marTop w:val="0"/>
      <w:marBottom w:val="0"/>
      <w:divBdr>
        <w:top w:val="none" w:sz="0" w:space="0" w:color="auto"/>
        <w:left w:val="none" w:sz="0" w:space="0" w:color="auto"/>
        <w:bottom w:val="none" w:sz="0" w:space="0" w:color="auto"/>
        <w:right w:val="none" w:sz="0" w:space="0" w:color="auto"/>
      </w:divBdr>
    </w:div>
    <w:div w:id="496650441">
      <w:bodyDiv w:val="1"/>
      <w:marLeft w:val="0"/>
      <w:marRight w:val="0"/>
      <w:marTop w:val="0"/>
      <w:marBottom w:val="0"/>
      <w:divBdr>
        <w:top w:val="none" w:sz="0" w:space="0" w:color="auto"/>
        <w:left w:val="none" w:sz="0" w:space="0" w:color="auto"/>
        <w:bottom w:val="none" w:sz="0" w:space="0" w:color="auto"/>
        <w:right w:val="none" w:sz="0" w:space="0" w:color="auto"/>
      </w:divBdr>
    </w:div>
    <w:div w:id="512309206">
      <w:bodyDiv w:val="1"/>
      <w:marLeft w:val="0"/>
      <w:marRight w:val="0"/>
      <w:marTop w:val="0"/>
      <w:marBottom w:val="0"/>
      <w:divBdr>
        <w:top w:val="none" w:sz="0" w:space="0" w:color="auto"/>
        <w:left w:val="none" w:sz="0" w:space="0" w:color="auto"/>
        <w:bottom w:val="none" w:sz="0" w:space="0" w:color="auto"/>
        <w:right w:val="none" w:sz="0" w:space="0" w:color="auto"/>
      </w:divBdr>
    </w:div>
    <w:div w:id="538785266">
      <w:bodyDiv w:val="1"/>
      <w:marLeft w:val="0"/>
      <w:marRight w:val="0"/>
      <w:marTop w:val="0"/>
      <w:marBottom w:val="0"/>
      <w:divBdr>
        <w:top w:val="none" w:sz="0" w:space="0" w:color="auto"/>
        <w:left w:val="none" w:sz="0" w:space="0" w:color="auto"/>
        <w:bottom w:val="none" w:sz="0" w:space="0" w:color="auto"/>
        <w:right w:val="none" w:sz="0" w:space="0" w:color="auto"/>
      </w:divBdr>
      <w:divsChild>
        <w:div w:id="1991707988">
          <w:marLeft w:val="418"/>
          <w:marRight w:val="0"/>
          <w:marTop w:val="0"/>
          <w:marBottom w:val="0"/>
          <w:divBdr>
            <w:top w:val="none" w:sz="0" w:space="0" w:color="auto"/>
            <w:left w:val="none" w:sz="0" w:space="0" w:color="auto"/>
            <w:bottom w:val="none" w:sz="0" w:space="0" w:color="auto"/>
            <w:right w:val="none" w:sz="0" w:space="0" w:color="auto"/>
          </w:divBdr>
        </w:div>
        <w:div w:id="1721204161">
          <w:marLeft w:val="418"/>
          <w:marRight w:val="0"/>
          <w:marTop w:val="0"/>
          <w:marBottom w:val="0"/>
          <w:divBdr>
            <w:top w:val="none" w:sz="0" w:space="0" w:color="auto"/>
            <w:left w:val="none" w:sz="0" w:space="0" w:color="auto"/>
            <w:bottom w:val="none" w:sz="0" w:space="0" w:color="auto"/>
            <w:right w:val="none" w:sz="0" w:space="0" w:color="auto"/>
          </w:divBdr>
        </w:div>
        <w:div w:id="277100704">
          <w:marLeft w:val="418"/>
          <w:marRight w:val="0"/>
          <w:marTop w:val="0"/>
          <w:marBottom w:val="0"/>
          <w:divBdr>
            <w:top w:val="none" w:sz="0" w:space="0" w:color="auto"/>
            <w:left w:val="none" w:sz="0" w:space="0" w:color="auto"/>
            <w:bottom w:val="none" w:sz="0" w:space="0" w:color="auto"/>
            <w:right w:val="none" w:sz="0" w:space="0" w:color="auto"/>
          </w:divBdr>
        </w:div>
        <w:div w:id="1778216695">
          <w:marLeft w:val="418"/>
          <w:marRight w:val="0"/>
          <w:marTop w:val="0"/>
          <w:marBottom w:val="0"/>
          <w:divBdr>
            <w:top w:val="none" w:sz="0" w:space="0" w:color="auto"/>
            <w:left w:val="none" w:sz="0" w:space="0" w:color="auto"/>
            <w:bottom w:val="none" w:sz="0" w:space="0" w:color="auto"/>
            <w:right w:val="none" w:sz="0" w:space="0" w:color="auto"/>
          </w:divBdr>
        </w:div>
      </w:divsChild>
    </w:div>
    <w:div w:id="569266783">
      <w:bodyDiv w:val="1"/>
      <w:marLeft w:val="0"/>
      <w:marRight w:val="0"/>
      <w:marTop w:val="0"/>
      <w:marBottom w:val="0"/>
      <w:divBdr>
        <w:top w:val="none" w:sz="0" w:space="0" w:color="auto"/>
        <w:left w:val="none" w:sz="0" w:space="0" w:color="auto"/>
        <w:bottom w:val="none" w:sz="0" w:space="0" w:color="auto"/>
        <w:right w:val="none" w:sz="0" w:space="0" w:color="auto"/>
      </w:divBdr>
    </w:div>
    <w:div w:id="592512693">
      <w:bodyDiv w:val="1"/>
      <w:marLeft w:val="0"/>
      <w:marRight w:val="0"/>
      <w:marTop w:val="0"/>
      <w:marBottom w:val="0"/>
      <w:divBdr>
        <w:top w:val="none" w:sz="0" w:space="0" w:color="auto"/>
        <w:left w:val="none" w:sz="0" w:space="0" w:color="auto"/>
        <w:bottom w:val="none" w:sz="0" w:space="0" w:color="auto"/>
        <w:right w:val="none" w:sz="0" w:space="0" w:color="auto"/>
      </w:divBdr>
    </w:div>
    <w:div w:id="633562508">
      <w:bodyDiv w:val="1"/>
      <w:marLeft w:val="0"/>
      <w:marRight w:val="0"/>
      <w:marTop w:val="0"/>
      <w:marBottom w:val="0"/>
      <w:divBdr>
        <w:top w:val="none" w:sz="0" w:space="0" w:color="auto"/>
        <w:left w:val="none" w:sz="0" w:space="0" w:color="auto"/>
        <w:bottom w:val="none" w:sz="0" w:space="0" w:color="auto"/>
        <w:right w:val="none" w:sz="0" w:space="0" w:color="auto"/>
      </w:divBdr>
    </w:div>
    <w:div w:id="658459700">
      <w:bodyDiv w:val="1"/>
      <w:marLeft w:val="0"/>
      <w:marRight w:val="0"/>
      <w:marTop w:val="0"/>
      <w:marBottom w:val="0"/>
      <w:divBdr>
        <w:top w:val="none" w:sz="0" w:space="0" w:color="auto"/>
        <w:left w:val="none" w:sz="0" w:space="0" w:color="auto"/>
        <w:bottom w:val="none" w:sz="0" w:space="0" w:color="auto"/>
        <w:right w:val="none" w:sz="0" w:space="0" w:color="auto"/>
      </w:divBdr>
    </w:div>
    <w:div w:id="661468944">
      <w:bodyDiv w:val="1"/>
      <w:marLeft w:val="0"/>
      <w:marRight w:val="0"/>
      <w:marTop w:val="0"/>
      <w:marBottom w:val="0"/>
      <w:divBdr>
        <w:top w:val="none" w:sz="0" w:space="0" w:color="auto"/>
        <w:left w:val="none" w:sz="0" w:space="0" w:color="auto"/>
        <w:bottom w:val="none" w:sz="0" w:space="0" w:color="auto"/>
        <w:right w:val="none" w:sz="0" w:space="0" w:color="auto"/>
      </w:divBdr>
    </w:div>
    <w:div w:id="661931180">
      <w:bodyDiv w:val="1"/>
      <w:marLeft w:val="0"/>
      <w:marRight w:val="0"/>
      <w:marTop w:val="0"/>
      <w:marBottom w:val="0"/>
      <w:divBdr>
        <w:top w:val="none" w:sz="0" w:space="0" w:color="auto"/>
        <w:left w:val="none" w:sz="0" w:space="0" w:color="auto"/>
        <w:bottom w:val="none" w:sz="0" w:space="0" w:color="auto"/>
        <w:right w:val="none" w:sz="0" w:space="0" w:color="auto"/>
      </w:divBdr>
    </w:div>
    <w:div w:id="690688816">
      <w:bodyDiv w:val="1"/>
      <w:marLeft w:val="0"/>
      <w:marRight w:val="0"/>
      <w:marTop w:val="0"/>
      <w:marBottom w:val="0"/>
      <w:divBdr>
        <w:top w:val="none" w:sz="0" w:space="0" w:color="auto"/>
        <w:left w:val="none" w:sz="0" w:space="0" w:color="auto"/>
        <w:bottom w:val="none" w:sz="0" w:space="0" w:color="auto"/>
        <w:right w:val="none" w:sz="0" w:space="0" w:color="auto"/>
      </w:divBdr>
    </w:div>
    <w:div w:id="796530136">
      <w:bodyDiv w:val="1"/>
      <w:marLeft w:val="0"/>
      <w:marRight w:val="0"/>
      <w:marTop w:val="0"/>
      <w:marBottom w:val="0"/>
      <w:divBdr>
        <w:top w:val="none" w:sz="0" w:space="0" w:color="auto"/>
        <w:left w:val="none" w:sz="0" w:space="0" w:color="auto"/>
        <w:bottom w:val="none" w:sz="0" w:space="0" w:color="auto"/>
        <w:right w:val="none" w:sz="0" w:space="0" w:color="auto"/>
      </w:divBdr>
    </w:div>
    <w:div w:id="803695326">
      <w:bodyDiv w:val="1"/>
      <w:marLeft w:val="0"/>
      <w:marRight w:val="0"/>
      <w:marTop w:val="0"/>
      <w:marBottom w:val="0"/>
      <w:divBdr>
        <w:top w:val="none" w:sz="0" w:space="0" w:color="auto"/>
        <w:left w:val="none" w:sz="0" w:space="0" w:color="auto"/>
        <w:bottom w:val="none" w:sz="0" w:space="0" w:color="auto"/>
        <w:right w:val="none" w:sz="0" w:space="0" w:color="auto"/>
      </w:divBdr>
      <w:divsChild>
        <w:div w:id="1457679368">
          <w:marLeft w:val="0"/>
          <w:marRight w:val="0"/>
          <w:marTop w:val="0"/>
          <w:marBottom w:val="450"/>
          <w:divBdr>
            <w:top w:val="none" w:sz="0" w:space="0" w:color="auto"/>
            <w:left w:val="none" w:sz="0" w:space="0" w:color="auto"/>
            <w:bottom w:val="none" w:sz="0" w:space="0" w:color="auto"/>
            <w:right w:val="none" w:sz="0" w:space="0" w:color="auto"/>
          </w:divBdr>
          <w:divsChild>
            <w:div w:id="775642274">
              <w:marLeft w:val="0"/>
              <w:marRight w:val="0"/>
              <w:marTop w:val="0"/>
              <w:marBottom w:val="150"/>
              <w:divBdr>
                <w:top w:val="none" w:sz="0" w:space="0" w:color="auto"/>
                <w:left w:val="none" w:sz="0" w:space="0" w:color="auto"/>
                <w:bottom w:val="none" w:sz="0" w:space="0" w:color="auto"/>
                <w:right w:val="none" w:sz="0" w:space="0" w:color="auto"/>
              </w:divBdr>
            </w:div>
            <w:div w:id="389694454">
              <w:marLeft w:val="0"/>
              <w:marRight w:val="0"/>
              <w:marTop w:val="0"/>
              <w:marBottom w:val="0"/>
              <w:divBdr>
                <w:top w:val="none" w:sz="0" w:space="0" w:color="auto"/>
                <w:left w:val="none" w:sz="0" w:space="0" w:color="auto"/>
                <w:bottom w:val="none" w:sz="0" w:space="0" w:color="auto"/>
                <w:right w:val="none" w:sz="0" w:space="0" w:color="auto"/>
              </w:divBdr>
              <w:divsChild>
                <w:div w:id="1747267475">
                  <w:marLeft w:val="0"/>
                  <w:marRight w:val="0"/>
                  <w:marTop w:val="0"/>
                  <w:marBottom w:val="0"/>
                  <w:divBdr>
                    <w:top w:val="none" w:sz="0" w:space="0" w:color="auto"/>
                    <w:left w:val="none" w:sz="0" w:space="0" w:color="auto"/>
                    <w:bottom w:val="none" w:sz="0" w:space="0" w:color="auto"/>
                    <w:right w:val="none" w:sz="0" w:space="0" w:color="auto"/>
                  </w:divBdr>
                  <w:divsChild>
                    <w:div w:id="1706833613">
                      <w:marLeft w:val="0"/>
                      <w:marRight w:val="0"/>
                      <w:marTop w:val="0"/>
                      <w:marBottom w:val="0"/>
                      <w:divBdr>
                        <w:top w:val="none" w:sz="0" w:space="0" w:color="auto"/>
                        <w:left w:val="none" w:sz="0" w:space="0" w:color="auto"/>
                        <w:bottom w:val="none" w:sz="0" w:space="0" w:color="auto"/>
                        <w:right w:val="none" w:sz="0" w:space="0" w:color="auto"/>
                      </w:divBdr>
                    </w:div>
                  </w:divsChild>
                </w:div>
                <w:div w:id="7677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11850">
          <w:marLeft w:val="0"/>
          <w:marRight w:val="0"/>
          <w:marTop w:val="0"/>
          <w:marBottom w:val="450"/>
          <w:divBdr>
            <w:top w:val="none" w:sz="0" w:space="0" w:color="auto"/>
            <w:left w:val="none" w:sz="0" w:space="0" w:color="auto"/>
            <w:bottom w:val="none" w:sz="0" w:space="0" w:color="auto"/>
            <w:right w:val="none" w:sz="0" w:space="0" w:color="auto"/>
          </w:divBdr>
          <w:divsChild>
            <w:div w:id="235747110">
              <w:marLeft w:val="0"/>
              <w:marRight w:val="0"/>
              <w:marTop w:val="0"/>
              <w:marBottom w:val="150"/>
              <w:divBdr>
                <w:top w:val="none" w:sz="0" w:space="0" w:color="auto"/>
                <w:left w:val="none" w:sz="0" w:space="0" w:color="auto"/>
                <w:bottom w:val="none" w:sz="0" w:space="0" w:color="auto"/>
                <w:right w:val="none" w:sz="0" w:space="0" w:color="auto"/>
              </w:divBdr>
            </w:div>
            <w:div w:id="1521625895">
              <w:marLeft w:val="0"/>
              <w:marRight w:val="0"/>
              <w:marTop w:val="0"/>
              <w:marBottom w:val="0"/>
              <w:divBdr>
                <w:top w:val="none" w:sz="0" w:space="0" w:color="auto"/>
                <w:left w:val="none" w:sz="0" w:space="0" w:color="auto"/>
                <w:bottom w:val="none" w:sz="0" w:space="0" w:color="auto"/>
                <w:right w:val="none" w:sz="0" w:space="0" w:color="auto"/>
              </w:divBdr>
              <w:divsChild>
                <w:div w:id="114007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91686">
          <w:marLeft w:val="0"/>
          <w:marRight w:val="0"/>
          <w:marTop w:val="0"/>
          <w:marBottom w:val="450"/>
          <w:divBdr>
            <w:top w:val="none" w:sz="0" w:space="0" w:color="auto"/>
            <w:left w:val="none" w:sz="0" w:space="0" w:color="auto"/>
            <w:bottom w:val="none" w:sz="0" w:space="0" w:color="auto"/>
            <w:right w:val="none" w:sz="0" w:space="0" w:color="auto"/>
          </w:divBdr>
          <w:divsChild>
            <w:div w:id="131875913">
              <w:marLeft w:val="0"/>
              <w:marRight w:val="0"/>
              <w:marTop w:val="0"/>
              <w:marBottom w:val="150"/>
              <w:divBdr>
                <w:top w:val="none" w:sz="0" w:space="0" w:color="auto"/>
                <w:left w:val="none" w:sz="0" w:space="0" w:color="auto"/>
                <w:bottom w:val="none" w:sz="0" w:space="0" w:color="auto"/>
                <w:right w:val="none" w:sz="0" w:space="0" w:color="auto"/>
              </w:divBdr>
            </w:div>
            <w:div w:id="845706122">
              <w:marLeft w:val="0"/>
              <w:marRight w:val="0"/>
              <w:marTop w:val="0"/>
              <w:marBottom w:val="0"/>
              <w:divBdr>
                <w:top w:val="none" w:sz="0" w:space="0" w:color="auto"/>
                <w:left w:val="none" w:sz="0" w:space="0" w:color="auto"/>
                <w:bottom w:val="none" w:sz="0" w:space="0" w:color="auto"/>
                <w:right w:val="none" w:sz="0" w:space="0" w:color="auto"/>
              </w:divBdr>
              <w:divsChild>
                <w:div w:id="11174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9235">
          <w:marLeft w:val="0"/>
          <w:marRight w:val="0"/>
          <w:marTop w:val="0"/>
          <w:marBottom w:val="450"/>
          <w:divBdr>
            <w:top w:val="none" w:sz="0" w:space="0" w:color="auto"/>
            <w:left w:val="none" w:sz="0" w:space="0" w:color="auto"/>
            <w:bottom w:val="none" w:sz="0" w:space="0" w:color="auto"/>
            <w:right w:val="none" w:sz="0" w:space="0" w:color="auto"/>
          </w:divBdr>
          <w:divsChild>
            <w:div w:id="1640644208">
              <w:marLeft w:val="0"/>
              <w:marRight w:val="0"/>
              <w:marTop w:val="0"/>
              <w:marBottom w:val="150"/>
              <w:divBdr>
                <w:top w:val="none" w:sz="0" w:space="0" w:color="auto"/>
                <w:left w:val="none" w:sz="0" w:space="0" w:color="auto"/>
                <w:bottom w:val="none" w:sz="0" w:space="0" w:color="auto"/>
                <w:right w:val="none" w:sz="0" w:space="0" w:color="auto"/>
              </w:divBdr>
            </w:div>
            <w:div w:id="1557399631">
              <w:marLeft w:val="0"/>
              <w:marRight w:val="0"/>
              <w:marTop w:val="0"/>
              <w:marBottom w:val="0"/>
              <w:divBdr>
                <w:top w:val="none" w:sz="0" w:space="0" w:color="auto"/>
                <w:left w:val="none" w:sz="0" w:space="0" w:color="auto"/>
                <w:bottom w:val="none" w:sz="0" w:space="0" w:color="auto"/>
                <w:right w:val="none" w:sz="0" w:space="0" w:color="auto"/>
              </w:divBdr>
              <w:divsChild>
                <w:div w:id="19306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90194">
      <w:bodyDiv w:val="1"/>
      <w:marLeft w:val="0"/>
      <w:marRight w:val="0"/>
      <w:marTop w:val="0"/>
      <w:marBottom w:val="0"/>
      <w:divBdr>
        <w:top w:val="none" w:sz="0" w:space="0" w:color="auto"/>
        <w:left w:val="none" w:sz="0" w:space="0" w:color="auto"/>
        <w:bottom w:val="none" w:sz="0" w:space="0" w:color="auto"/>
        <w:right w:val="none" w:sz="0" w:space="0" w:color="auto"/>
      </w:divBdr>
    </w:div>
    <w:div w:id="927470654">
      <w:bodyDiv w:val="1"/>
      <w:marLeft w:val="0"/>
      <w:marRight w:val="0"/>
      <w:marTop w:val="0"/>
      <w:marBottom w:val="0"/>
      <w:divBdr>
        <w:top w:val="none" w:sz="0" w:space="0" w:color="auto"/>
        <w:left w:val="none" w:sz="0" w:space="0" w:color="auto"/>
        <w:bottom w:val="none" w:sz="0" w:space="0" w:color="auto"/>
        <w:right w:val="none" w:sz="0" w:space="0" w:color="auto"/>
      </w:divBdr>
      <w:divsChild>
        <w:div w:id="55590683">
          <w:marLeft w:val="0"/>
          <w:marRight w:val="0"/>
          <w:marTop w:val="192"/>
          <w:marBottom w:val="0"/>
          <w:divBdr>
            <w:top w:val="none" w:sz="0" w:space="0" w:color="auto"/>
            <w:left w:val="none" w:sz="0" w:space="0" w:color="auto"/>
            <w:bottom w:val="none" w:sz="0" w:space="0" w:color="auto"/>
            <w:right w:val="none" w:sz="0" w:space="0" w:color="auto"/>
          </w:divBdr>
        </w:div>
        <w:div w:id="1851290101">
          <w:marLeft w:val="0"/>
          <w:marRight w:val="0"/>
          <w:marTop w:val="0"/>
          <w:marBottom w:val="0"/>
          <w:divBdr>
            <w:top w:val="none" w:sz="0" w:space="0" w:color="auto"/>
            <w:left w:val="none" w:sz="0" w:space="0" w:color="auto"/>
            <w:bottom w:val="none" w:sz="0" w:space="0" w:color="auto"/>
            <w:right w:val="none" w:sz="0" w:space="0" w:color="auto"/>
          </w:divBdr>
          <w:divsChild>
            <w:div w:id="2092002031">
              <w:marLeft w:val="0"/>
              <w:marRight w:val="0"/>
              <w:marTop w:val="192"/>
              <w:marBottom w:val="0"/>
              <w:divBdr>
                <w:top w:val="none" w:sz="0" w:space="0" w:color="auto"/>
                <w:left w:val="none" w:sz="0" w:space="0" w:color="auto"/>
                <w:bottom w:val="none" w:sz="0" w:space="0" w:color="auto"/>
                <w:right w:val="none" w:sz="0" w:space="0" w:color="auto"/>
              </w:divBdr>
            </w:div>
          </w:divsChild>
        </w:div>
        <w:div w:id="2104305023">
          <w:marLeft w:val="0"/>
          <w:marRight w:val="0"/>
          <w:marTop w:val="192"/>
          <w:marBottom w:val="0"/>
          <w:divBdr>
            <w:top w:val="none" w:sz="0" w:space="0" w:color="auto"/>
            <w:left w:val="none" w:sz="0" w:space="0" w:color="auto"/>
            <w:bottom w:val="none" w:sz="0" w:space="0" w:color="auto"/>
            <w:right w:val="none" w:sz="0" w:space="0" w:color="auto"/>
          </w:divBdr>
        </w:div>
        <w:div w:id="394743868">
          <w:marLeft w:val="0"/>
          <w:marRight w:val="0"/>
          <w:marTop w:val="192"/>
          <w:marBottom w:val="0"/>
          <w:divBdr>
            <w:top w:val="none" w:sz="0" w:space="0" w:color="auto"/>
            <w:left w:val="none" w:sz="0" w:space="0" w:color="auto"/>
            <w:bottom w:val="none" w:sz="0" w:space="0" w:color="auto"/>
            <w:right w:val="none" w:sz="0" w:space="0" w:color="auto"/>
          </w:divBdr>
        </w:div>
        <w:div w:id="676157512">
          <w:marLeft w:val="0"/>
          <w:marRight w:val="0"/>
          <w:marTop w:val="192"/>
          <w:marBottom w:val="0"/>
          <w:divBdr>
            <w:top w:val="none" w:sz="0" w:space="0" w:color="auto"/>
            <w:left w:val="none" w:sz="0" w:space="0" w:color="auto"/>
            <w:bottom w:val="none" w:sz="0" w:space="0" w:color="auto"/>
            <w:right w:val="none" w:sz="0" w:space="0" w:color="auto"/>
          </w:divBdr>
        </w:div>
        <w:div w:id="1921451854">
          <w:marLeft w:val="0"/>
          <w:marRight w:val="0"/>
          <w:marTop w:val="192"/>
          <w:marBottom w:val="0"/>
          <w:divBdr>
            <w:top w:val="none" w:sz="0" w:space="0" w:color="auto"/>
            <w:left w:val="none" w:sz="0" w:space="0" w:color="auto"/>
            <w:bottom w:val="none" w:sz="0" w:space="0" w:color="auto"/>
            <w:right w:val="none" w:sz="0" w:space="0" w:color="auto"/>
          </w:divBdr>
        </w:div>
        <w:div w:id="1402025252">
          <w:marLeft w:val="0"/>
          <w:marRight w:val="0"/>
          <w:marTop w:val="192"/>
          <w:marBottom w:val="0"/>
          <w:divBdr>
            <w:top w:val="none" w:sz="0" w:space="0" w:color="auto"/>
            <w:left w:val="none" w:sz="0" w:space="0" w:color="auto"/>
            <w:bottom w:val="none" w:sz="0" w:space="0" w:color="auto"/>
            <w:right w:val="none" w:sz="0" w:space="0" w:color="auto"/>
          </w:divBdr>
        </w:div>
      </w:divsChild>
    </w:div>
    <w:div w:id="994648892">
      <w:bodyDiv w:val="1"/>
      <w:marLeft w:val="0"/>
      <w:marRight w:val="0"/>
      <w:marTop w:val="0"/>
      <w:marBottom w:val="0"/>
      <w:divBdr>
        <w:top w:val="none" w:sz="0" w:space="0" w:color="auto"/>
        <w:left w:val="none" w:sz="0" w:space="0" w:color="auto"/>
        <w:bottom w:val="none" w:sz="0" w:space="0" w:color="auto"/>
        <w:right w:val="none" w:sz="0" w:space="0" w:color="auto"/>
      </w:divBdr>
    </w:div>
    <w:div w:id="1048650992">
      <w:bodyDiv w:val="1"/>
      <w:marLeft w:val="0"/>
      <w:marRight w:val="0"/>
      <w:marTop w:val="0"/>
      <w:marBottom w:val="0"/>
      <w:divBdr>
        <w:top w:val="none" w:sz="0" w:space="0" w:color="auto"/>
        <w:left w:val="none" w:sz="0" w:space="0" w:color="auto"/>
        <w:bottom w:val="none" w:sz="0" w:space="0" w:color="auto"/>
        <w:right w:val="none" w:sz="0" w:space="0" w:color="auto"/>
      </w:divBdr>
    </w:div>
    <w:div w:id="1103036888">
      <w:bodyDiv w:val="1"/>
      <w:marLeft w:val="0"/>
      <w:marRight w:val="0"/>
      <w:marTop w:val="0"/>
      <w:marBottom w:val="0"/>
      <w:divBdr>
        <w:top w:val="none" w:sz="0" w:space="0" w:color="auto"/>
        <w:left w:val="none" w:sz="0" w:space="0" w:color="auto"/>
        <w:bottom w:val="none" w:sz="0" w:space="0" w:color="auto"/>
        <w:right w:val="none" w:sz="0" w:space="0" w:color="auto"/>
      </w:divBdr>
    </w:div>
    <w:div w:id="1129854593">
      <w:bodyDiv w:val="1"/>
      <w:marLeft w:val="0"/>
      <w:marRight w:val="0"/>
      <w:marTop w:val="0"/>
      <w:marBottom w:val="0"/>
      <w:divBdr>
        <w:top w:val="none" w:sz="0" w:space="0" w:color="auto"/>
        <w:left w:val="none" w:sz="0" w:space="0" w:color="auto"/>
        <w:bottom w:val="none" w:sz="0" w:space="0" w:color="auto"/>
        <w:right w:val="none" w:sz="0" w:space="0" w:color="auto"/>
      </w:divBdr>
    </w:div>
    <w:div w:id="1168642705">
      <w:bodyDiv w:val="1"/>
      <w:marLeft w:val="0"/>
      <w:marRight w:val="0"/>
      <w:marTop w:val="0"/>
      <w:marBottom w:val="0"/>
      <w:divBdr>
        <w:top w:val="none" w:sz="0" w:space="0" w:color="auto"/>
        <w:left w:val="none" w:sz="0" w:space="0" w:color="auto"/>
        <w:bottom w:val="none" w:sz="0" w:space="0" w:color="auto"/>
        <w:right w:val="none" w:sz="0" w:space="0" w:color="auto"/>
      </w:divBdr>
      <w:divsChild>
        <w:div w:id="418021056">
          <w:marLeft w:val="0"/>
          <w:marRight w:val="0"/>
          <w:marTop w:val="0"/>
          <w:marBottom w:val="0"/>
          <w:divBdr>
            <w:top w:val="none" w:sz="0" w:space="0" w:color="auto"/>
            <w:left w:val="none" w:sz="0" w:space="0" w:color="auto"/>
            <w:bottom w:val="none" w:sz="0" w:space="0" w:color="auto"/>
            <w:right w:val="none" w:sz="0" w:space="0" w:color="auto"/>
          </w:divBdr>
          <w:divsChild>
            <w:div w:id="614362734">
              <w:marLeft w:val="0"/>
              <w:marRight w:val="0"/>
              <w:marTop w:val="0"/>
              <w:marBottom w:val="0"/>
              <w:divBdr>
                <w:top w:val="none" w:sz="0" w:space="0" w:color="auto"/>
                <w:left w:val="none" w:sz="0" w:space="0" w:color="auto"/>
                <w:bottom w:val="none" w:sz="0" w:space="0" w:color="auto"/>
                <w:right w:val="none" w:sz="0" w:space="0" w:color="auto"/>
              </w:divBdr>
              <w:divsChild>
                <w:div w:id="1356149477">
                  <w:marLeft w:val="0"/>
                  <w:marRight w:val="0"/>
                  <w:marTop w:val="120"/>
                  <w:marBottom w:val="0"/>
                  <w:divBdr>
                    <w:top w:val="none" w:sz="0" w:space="0" w:color="auto"/>
                    <w:left w:val="none" w:sz="0" w:space="0" w:color="auto"/>
                    <w:bottom w:val="none" w:sz="0" w:space="0" w:color="auto"/>
                    <w:right w:val="none" w:sz="0" w:space="0" w:color="auto"/>
                  </w:divBdr>
                </w:div>
                <w:div w:id="480535580">
                  <w:marLeft w:val="0"/>
                  <w:marRight w:val="0"/>
                  <w:marTop w:val="120"/>
                  <w:marBottom w:val="0"/>
                  <w:divBdr>
                    <w:top w:val="none" w:sz="0" w:space="0" w:color="auto"/>
                    <w:left w:val="none" w:sz="0" w:space="0" w:color="auto"/>
                    <w:bottom w:val="none" w:sz="0" w:space="0" w:color="auto"/>
                    <w:right w:val="none" w:sz="0" w:space="0" w:color="auto"/>
                  </w:divBdr>
                </w:div>
                <w:div w:id="1512796685">
                  <w:marLeft w:val="0"/>
                  <w:marRight w:val="0"/>
                  <w:marTop w:val="120"/>
                  <w:marBottom w:val="96"/>
                  <w:divBdr>
                    <w:top w:val="none" w:sz="0" w:space="0" w:color="auto"/>
                    <w:left w:val="single" w:sz="12" w:space="0" w:color="CED3F1"/>
                    <w:bottom w:val="none" w:sz="0" w:space="0" w:color="auto"/>
                    <w:right w:val="none" w:sz="0" w:space="0" w:color="auto"/>
                  </w:divBdr>
                  <w:divsChild>
                    <w:div w:id="480777173">
                      <w:marLeft w:val="0"/>
                      <w:marRight w:val="0"/>
                      <w:marTop w:val="120"/>
                      <w:marBottom w:val="0"/>
                      <w:divBdr>
                        <w:top w:val="none" w:sz="0" w:space="0" w:color="auto"/>
                        <w:left w:val="none" w:sz="0" w:space="0" w:color="auto"/>
                        <w:bottom w:val="none" w:sz="0" w:space="0" w:color="auto"/>
                        <w:right w:val="none" w:sz="0" w:space="0" w:color="auto"/>
                      </w:divBdr>
                    </w:div>
                  </w:divsChild>
                </w:div>
                <w:div w:id="221864909">
                  <w:marLeft w:val="0"/>
                  <w:marRight w:val="0"/>
                  <w:marTop w:val="120"/>
                  <w:marBottom w:val="0"/>
                  <w:divBdr>
                    <w:top w:val="none" w:sz="0" w:space="0" w:color="auto"/>
                    <w:left w:val="none" w:sz="0" w:space="0" w:color="auto"/>
                    <w:bottom w:val="none" w:sz="0" w:space="0" w:color="auto"/>
                    <w:right w:val="none" w:sz="0" w:space="0" w:color="auto"/>
                  </w:divBdr>
                </w:div>
                <w:div w:id="1296105689">
                  <w:marLeft w:val="0"/>
                  <w:marRight w:val="0"/>
                  <w:marTop w:val="120"/>
                  <w:marBottom w:val="0"/>
                  <w:divBdr>
                    <w:top w:val="none" w:sz="0" w:space="0" w:color="auto"/>
                    <w:left w:val="none" w:sz="0" w:space="0" w:color="auto"/>
                    <w:bottom w:val="none" w:sz="0" w:space="0" w:color="auto"/>
                    <w:right w:val="none" w:sz="0" w:space="0" w:color="auto"/>
                  </w:divBdr>
                </w:div>
                <w:div w:id="1581450786">
                  <w:marLeft w:val="0"/>
                  <w:marRight w:val="0"/>
                  <w:marTop w:val="120"/>
                  <w:marBottom w:val="96"/>
                  <w:divBdr>
                    <w:top w:val="none" w:sz="0" w:space="0" w:color="auto"/>
                    <w:left w:val="single" w:sz="12" w:space="0" w:color="CED3F1"/>
                    <w:bottom w:val="none" w:sz="0" w:space="0" w:color="auto"/>
                    <w:right w:val="none" w:sz="0" w:space="0" w:color="auto"/>
                  </w:divBdr>
                  <w:divsChild>
                    <w:div w:id="306012996">
                      <w:marLeft w:val="0"/>
                      <w:marRight w:val="0"/>
                      <w:marTop w:val="120"/>
                      <w:marBottom w:val="0"/>
                      <w:divBdr>
                        <w:top w:val="none" w:sz="0" w:space="0" w:color="auto"/>
                        <w:left w:val="none" w:sz="0" w:space="0" w:color="auto"/>
                        <w:bottom w:val="none" w:sz="0" w:space="0" w:color="auto"/>
                        <w:right w:val="none" w:sz="0" w:space="0" w:color="auto"/>
                      </w:divBdr>
                    </w:div>
                  </w:divsChild>
                </w:div>
                <w:div w:id="1600868240">
                  <w:marLeft w:val="0"/>
                  <w:marRight w:val="0"/>
                  <w:marTop w:val="120"/>
                  <w:marBottom w:val="0"/>
                  <w:divBdr>
                    <w:top w:val="none" w:sz="0" w:space="0" w:color="auto"/>
                    <w:left w:val="none" w:sz="0" w:space="0" w:color="auto"/>
                    <w:bottom w:val="none" w:sz="0" w:space="0" w:color="auto"/>
                    <w:right w:val="none" w:sz="0" w:space="0" w:color="auto"/>
                  </w:divBdr>
                </w:div>
                <w:div w:id="757098713">
                  <w:marLeft w:val="0"/>
                  <w:marRight w:val="0"/>
                  <w:marTop w:val="120"/>
                  <w:marBottom w:val="96"/>
                  <w:divBdr>
                    <w:top w:val="none" w:sz="0" w:space="0" w:color="auto"/>
                    <w:left w:val="single" w:sz="12" w:space="0" w:color="CED3F1"/>
                    <w:bottom w:val="none" w:sz="0" w:space="0" w:color="auto"/>
                    <w:right w:val="none" w:sz="0" w:space="0" w:color="auto"/>
                  </w:divBdr>
                  <w:divsChild>
                    <w:div w:id="2029938770">
                      <w:marLeft w:val="0"/>
                      <w:marRight w:val="0"/>
                      <w:marTop w:val="120"/>
                      <w:marBottom w:val="0"/>
                      <w:divBdr>
                        <w:top w:val="none" w:sz="0" w:space="0" w:color="auto"/>
                        <w:left w:val="none" w:sz="0" w:space="0" w:color="auto"/>
                        <w:bottom w:val="none" w:sz="0" w:space="0" w:color="auto"/>
                        <w:right w:val="none" w:sz="0" w:space="0" w:color="auto"/>
                      </w:divBdr>
                    </w:div>
                  </w:divsChild>
                </w:div>
                <w:div w:id="1911961356">
                  <w:marLeft w:val="0"/>
                  <w:marRight w:val="0"/>
                  <w:marTop w:val="120"/>
                  <w:marBottom w:val="0"/>
                  <w:divBdr>
                    <w:top w:val="none" w:sz="0" w:space="0" w:color="auto"/>
                    <w:left w:val="none" w:sz="0" w:space="0" w:color="auto"/>
                    <w:bottom w:val="none" w:sz="0" w:space="0" w:color="auto"/>
                    <w:right w:val="none" w:sz="0" w:space="0" w:color="auto"/>
                  </w:divBdr>
                </w:div>
                <w:div w:id="1369186620">
                  <w:marLeft w:val="0"/>
                  <w:marRight w:val="0"/>
                  <w:marTop w:val="120"/>
                  <w:marBottom w:val="0"/>
                  <w:divBdr>
                    <w:top w:val="none" w:sz="0" w:space="0" w:color="auto"/>
                    <w:left w:val="none" w:sz="0" w:space="0" w:color="auto"/>
                    <w:bottom w:val="none" w:sz="0" w:space="0" w:color="auto"/>
                    <w:right w:val="none" w:sz="0" w:space="0" w:color="auto"/>
                  </w:divBdr>
                </w:div>
                <w:div w:id="93795091">
                  <w:marLeft w:val="0"/>
                  <w:marRight w:val="0"/>
                  <w:marTop w:val="120"/>
                  <w:marBottom w:val="0"/>
                  <w:divBdr>
                    <w:top w:val="none" w:sz="0" w:space="0" w:color="auto"/>
                    <w:left w:val="none" w:sz="0" w:space="0" w:color="auto"/>
                    <w:bottom w:val="none" w:sz="0" w:space="0" w:color="auto"/>
                    <w:right w:val="none" w:sz="0" w:space="0" w:color="auto"/>
                  </w:divBdr>
                </w:div>
                <w:div w:id="68582572">
                  <w:marLeft w:val="0"/>
                  <w:marRight w:val="0"/>
                  <w:marTop w:val="120"/>
                  <w:marBottom w:val="0"/>
                  <w:divBdr>
                    <w:top w:val="none" w:sz="0" w:space="0" w:color="auto"/>
                    <w:left w:val="none" w:sz="0" w:space="0" w:color="auto"/>
                    <w:bottom w:val="none" w:sz="0" w:space="0" w:color="auto"/>
                    <w:right w:val="none" w:sz="0" w:space="0" w:color="auto"/>
                  </w:divBdr>
                </w:div>
                <w:div w:id="876089547">
                  <w:marLeft w:val="0"/>
                  <w:marRight w:val="0"/>
                  <w:marTop w:val="120"/>
                  <w:marBottom w:val="96"/>
                  <w:divBdr>
                    <w:top w:val="none" w:sz="0" w:space="0" w:color="auto"/>
                    <w:left w:val="single" w:sz="12" w:space="0" w:color="CED3F1"/>
                    <w:bottom w:val="none" w:sz="0" w:space="0" w:color="auto"/>
                    <w:right w:val="none" w:sz="0" w:space="0" w:color="auto"/>
                  </w:divBdr>
                  <w:divsChild>
                    <w:div w:id="1981032612">
                      <w:marLeft w:val="0"/>
                      <w:marRight w:val="0"/>
                      <w:marTop w:val="120"/>
                      <w:marBottom w:val="0"/>
                      <w:divBdr>
                        <w:top w:val="none" w:sz="0" w:space="0" w:color="auto"/>
                        <w:left w:val="none" w:sz="0" w:space="0" w:color="auto"/>
                        <w:bottom w:val="none" w:sz="0" w:space="0" w:color="auto"/>
                        <w:right w:val="none" w:sz="0" w:space="0" w:color="auto"/>
                      </w:divBdr>
                    </w:div>
                  </w:divsChild>
                </w:div>
                <w:div w:id="1301349344">
                  <w:marLeft w:val="0"/>
                  <w:marRight w:val="0"/>
                  <w:marTop w:val="120"/>
                  <w:marBottom w:val="0"/>
                  <w:divBdr>
                    <w:top w:val="none" w:sz="0" w:space="0" w:color="auto"/>
                    <w:left w:val="none" w:sz="0" w:space="0" w:color="auto"/>
                    <w:bottom w:val="none" w:sz="0" w:space="0" w:color="auto"/>
                    <w:right w:val="none" w:sz="0" w:space="0" w:color="auto"/>
                  </w:divBdr>
                </w:div>
                <w:div w:id="969434779">
                  <w:marLeft w:val="0"/>
                  <w:marRight w:val="0"/>
                  <w:marTop w:val="120"/>
                  <w:marBottom w:val="0"/>
                  <w:divBdr>
                    <w:top w:val="none" w:sz="0" w:space="0" w:color="auto"/>
                    <w:left w:val="none" w:sz="0" w:space="0" w:color="auto"/>
                    <w:bottom w:val="none" w:sz="0" w:space="0" w:color="auto"/>
                    <w:right w:val="none" w:sz="0" w:space="0" w:color="auto"/>
                  </w:divBdr>
                </w:div>
                <w:div w:id="1988778810">
                  <w:marLeft w:val="0"/>
                  <w:marRight w:val="0"/>
                  <w:marTop w:val="120"/>
                  <w:marBottom w:val="0"/>
                  <w:divBdr>
                    <w:top w:val="none" w:sz="0" w:space="0" w:color="auto"/>
                    <w:left w:val="none" w:sz="0" w:space="0" w:color="auto"/>
                    <w:bottom w:val="none" w:sz="0" w:space="0" w:color="auto"/>
                    <w:right w:val="none" w:sz="0" w:space="0" w:color="auto"/>
                  </w:divBdr>
                </w:div>
                <w:div w:id="1615208848">
                  <w:marLeft w:val="0"/>
                  <w:marRight w:val="0"/>
                  <w:marTop w:val="120"/>
                  <w:marBottom w:val="0"/>
                  <w:divBdr>
                    <w:top w:val="none" w:sz="0" w:space="0" w:color="auto"/>
                    <w:left w:val="none" w:sz="0" w:space="0" w:color="auto"/>
                    <w:bottom w:val="none" w:sz="0" w:space="0" w:color="auto"/>
                    <w:right w:val="none" w:sz="0" w:space="0" w:color="auto"/>
                  </w:divBdr>
                </w:div>
                <w:div w:id="818620085">
                  <w:marLeft w:val="0"/>
                  <w:marRight w:val="0"/>
                  <w:marTop w:val="120"/>
                  <w:marBottom w:val="96"/>
                  <w:divBdr>
                    <w:top w:val="none" w:sz="0" w:space="0" w:color="auto"/>
                    <w:left w:val="single" w:sz="12" w:space="0" w:color="CED3F1"/>
                    <w:bottom w:val="none" w:sz="0" w:space="0" w:color="auto"/>
                    <w:right w:val="none" w:sz="0" w:space="0" w:color="auto"/>
                  </w:divBdr>
                  <w:divsChild>
                    <w:div w:id="858005424">
                      <w:marLeft w:val="0"/>
                      <w:marRight w:val="0"/>
                      <w:marTop w:val="120"/>
                      <w:marBottom w:val="0"/>
                      <w:divBdr>
                        <w:top w:val="none" w:sz="0" w:space="0" w:color="auto"/>
                        <w:left w:val="none" w:sz="0" w:space="0" w:color="auto"/>
                        <w:bottom w:val="none" w:sz="0" w:space="0" w:color="auto"/>
                        <w:right w:val="none" w:sz="0" w:space="0" w:color="auto"/>
                      </w:divBdr>
                    </w:div>
                  </w:divsChild>
                </w:div>
                <w:div w:id="1889415613">
                  <w:marLeft w:val="0"/>
                  <w:marRight w:val="0"/>
                  <w:marTop w:val="120"/>
                  <w:marBottom w:val="0"/>
                  <w:divBdr>
                    <w:top w:val="none" w:sz="0" w:space="0" w:color="auto"/>
                    <w:left w:val="none" w:sz="0" w:space="0" w:color="auto"/>
                    <w:bottom w:val="none" w:sz="0" w:space="0" w:color="auto"/>
                    <w:right w:val="none" w:sz="0" w:space="0" w:color="auto"/>
                  </w:divBdr>
                </w:div>
                <w:div w:id="75871631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267612658">
      <w:bodyDiv w:val="1"/>
      <w:marLeft w:val="0"/>
      <w:marRight w:val="0"/>
      <w:marTop w:val="0"/>
      <w:marBottom w:val="0"/>
      <w:divBdr>
        <w:top w:val="none" w:sz="0" w:space="0" w:color="auto"/>
        <w:left w:val="none" w:sz="0" w:space="0" w:color="auto"/>
        <w:bottom w:val="none" w:sz="0" w:space="0" w:color="auto"/>
        <w:right w:val="none" w:sz="0" w:space="0" w:color="auto"/>
      </w:divBdr>
    </w:div>
    <w:div w:id="1271276965">
      <w:bodyDiv w:val="1"/>
      <w:marLeft w:val="0"/>
      <w:marRight w:val="0"/>
      <w:marTop w:val="0"/>
      <w:marBottom w:val="0"/>
      <w:divBdr>
        <w:top w:val="none" w:sz="0" w:space="0" w:color="auto"/>
        <w:left w:val="none" w:sz="0" w:space="0" w:color="auto"/>
        <w:bottom w:val="none" w:sz="0" w:space="0" w:color="auto"/>
        <w:right w:val="none" w:sz="0" w:space="0" w:color="auto"/>
      </w:divBdr>
      <w:divsChild>
        <w:div w:id="898052382">
          <w:marLeft w:val="0"/>
          <w:marRight w:val="0"/>
          <w:marTop w:val="0"/>
          <w:marBottom w:val="450"/>
          <w:divBdr>
            <w:top w:val="none" w:sz="0" w:space="0" w:color="auto"/>
            <w:left w:val="none" w:sz="0" w:space="0" w:color="auto"/>
            <w:bottom w:val="none" w:sz="0" w:space="0" w:color="auto"/>
            <w:right w:val="none" w:sz="0" w:space="0" w:color="auto"/>
          </w:divBdr>
          <w:divsChild>
            <w:div w:id="1858036607">
              <w:marLeft w:val="0"/>
              <w:marRight w:val="0"/>
              <w:marTop w:val="0"/>
              <w:marBottom w:val="150"/>
              <w:divBdr>
                <w:top w:val="none" w:sz="0" w:space="0" w:color="auto"/>
                <w:left w:val="none" w:sz="0" w:space="0" w:color="auto"/>
                <w:bottom w:val="none" w:sz="0" w:space="0" w:color="auto"/>
                <w:right w:val="none" w:sz="0" w:space="0" w:color="auto"/>
              </w:divBdr>
            </w:div>
            <w:div w:id="918440940">
              <w:marLeft w:val="0"/>
              <w:marRight w:val="0"/>
              <w:marTop w:val="0"/>
              <w:marBottom w:val="0"/>
              <w:divBdr>
                <w:top w:val="none" w:sz="0" w:space="0" w:color="auto"/>
                <w:left w:val="none" w:sz="0" w:space="0" w:color="auto"/>
                <w:bottom w:val="none" w:sz="0" w:space="0" w:color="auto"/>
                <w:right w:val="none" w:sz="0" w:space="0" w:color="auto"/>
              </w:divBdr>
              <w:divsChild>
                <w:div w:id="4263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2052">
          <w:marLeft w:val="0"/>
          <w:marRight w:val="0"/>
          <w:marTop w:val="0"/>
          <w:marBottom w:val="450"/>
          <w:divBdr>
            <w:top w:val="none" w:sz="0" w:space="0" w:color="auto"/>
            <w:left w:val="none" w:sz="0" w:space="0" w:color="auto"/>
            <w:bottom w:val="none" w:sz="0" w:space="0" w:color="auto"/>
            <w:right w:val="none" w:sz="0" w:space="0" w:color="auto"/>
          </w:divBdr>
          <w:divsChild>
            <w:div w:id="1770468917">
              <w:marLeft w:val="0"/>
              <w:marRight w:val="0"/>
              <w:marTop w:val="0"/>
              <w:marBottom w:val="150"/>
              <w:divBdr>
                <w:top w:val="none" w:sz="0" w:space="0" w:color="auto"/>
                <w:left w:val="none" w:sz="0" w:space="0" w:color="auto"/>
                <w:bottom w:val="none" w:sz="0" w:space="0" w:color="auto"/>
                <w:right w:val="none" w:sz="0" w:space="0" w:color="auto"/>
              </w:divBdr>
            </w:div>
            <w:div w:id="1849366249">
              <w:marLeft w:val="0"/>
              <w:marRight w:val="0"/>
              <w:marTop w:val="0"/>
              <w:marBottom w:val="0"/>
              <w:divBdr>
                <w:top w:val="none" w:sz="0" w:space="0" w:color="auto"/>
                <w:left w:val="none" w:sz="0" w:space="0" w:color="auto"/>
                <w:bottom w:val="none" w:sz="0" w:space="0" w:color="auto"/>
                <w:right w:val="none" w:sz="0" w:space="0" w:color="auto"/>
              </w:divBdr>
              <w:divsChild>
                <w:div w:id="41786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1441">
          <w:marLeft w:val="0"/>
          <w:marRight w:val="0"/>
          <w:marTop w:val="0"/>
          <w:marBottom w:val="450"/>
          <w:divBdr>
            <w:top w:val="none" w:sz="0" w:space="0" w:color="auto"/>
            <w:left w:val="none" w:sz="0" w:space="0" w:color="auto"/>
            <w:bottom w:val="none" w:sz="0" w:space="0" w:color="auto"/>
            <w:right w:val="none" w:sz="0" w:space="0" w:color="auto"/>
          </w:divBdr>
          <w:divsChild>
            <w:div w:id="1648630785">
              <w:marLeft w:val="0"/>
              <w:marRight w:val="0"/>
              <w:marTop w:val="0"/>
              <w:marBottom w:val="150"/>
              <w:divBdr>
                <w:top w:val="none" w:sz="0" w:space="0" w:color="auto"/>
                <w:left w:val="none" w:sz="0" w:space="0" w:color="auto"/>
                <w:bottom w:val="none" w:sz="0" w:space="0" w:color="auto"/>
                <w:right w:val="none" w:sz="0" w:space="0" w:color="auto"/>
              </w:divBdr>
            </w:div>
            <w:div w:id="1815835459">
              <w:marLeft w:val="0"/>
              <w:marRight w:val="0"/>
              <w:marTop w:val="0"/>
              <w:marBottom w:val="0"/>
              <w:divBdr>
                <w:top w:val="none" w:sz="0" w:space="0" w:color="auto"/>
                <w:left w:val="none" w:sz="0" w:space="0" w:color="auto"/>
                <w:bottom w:val="none" w:sz="0" w:space="0" w:color="auto"/>
                <w:right w:val="none" w:sz="0" w:space="0" w:color="auto"/>
              </w:divBdr>
              <w:divsChild>
                <w:div w:id="947544502">
                  <w:marLeft w:val="0"/>
                  <w:marRight w:val="0"/>
                  <w:marTop w:val="0"/>
                  <w:marBottom w:val="0"/>
                  <w:divBdr>
                    <w:top w:val="none" w:sz="0" w:space="0" w:color="auto"/>
                    <w:left w:val="none" w:sz="0" w:space="0" w:color="auto"/>
                    <w:bottom w:val="none" w:sz="0" w:space="0" w:color="auto"/>
                    <w:right w:val="none" w:sz="0" w:space="0" w:color="auto"/>
                  </w:divBdr>
                  <w:divsChild>
                    <w:div w:id="1617062888">
                      <w:marLeft w:val="0"/>
                      <w:marRight w:val="0"/>
                      <w:marTop w:val="0"/>
                      <w:marBottom w:val="0"/>
                      <w:divBdr>
                        <w:top w:val="none" w:sz="0" w:space="0" w:color="auto"/>
                        <w:left w:val="none" w:sz="0" w:space="0" w:color="auto"/>
                        <w:bottom w:val="none" w:sz="0" w:space="0" w:color="auto"/>
                        <w:right w:val="none" w:sz="0" w:space="0" w:color="auto"/>
                      </w:divBdr>
                    </w:div>
                  </w:divsChild>
                </w:div>
                <w:div w:id="60596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10246">
      <w:bodyDiv w:val="1"/>
      <w:marLeft w:val="0"/>
      <w:marRight w:val="0"/>
      <w:marTop w:val="0"/>
      <w:marBottom w:val="0"/>
      <w:divBdr>
        <w:top w:val="none" w:sz="0" w:space="0" w:color="auto"/>
        <w:left w:val="none" w:sz="0" w:space="0" w:color="auto"/>
        <w:bottom w:val="none" w:sz="0" w:space="0" w:color="auto"/>
        <w:right w:val="none" w:sz="0" w:space="0" w:color="auto"/>
      </w:divBdr>
      <w:divsChild>
        <w:div w:id="874343082">
          <w:marLeft w:val="547"/>
          <w:marRight w:val="0"/>
          <w:marTop w:val="154"/>
          <w:marBottom w:val="0"/>
          <w:divBdr>
            <w:top w:val="none" w:sz="0" w:space="0" w:color="auto"/>
            <w:left w:val="none" w:sz="0" w:space="0" w:color="auto"/>
            <w:bottom w:val="none" w:sz="0" w:space="0" w:color="auto"/>
            <w:right w:val="none" w:sz="0" w:space="0" w:color="auto"/>
          </w:divBdr>
        </w:div>
        <w:div w:id="890581308">
          <w:marLeft w:val="547"/>
          <w:marRight w:val="0"/>
          <w:marTop w:val="154"/>
          <w:marBottom w:val="0"/>
          <w:divBdr>
            <w:top w:val="none" w:sz="0" w:space="0" w:color="auto"/>
            <w:left w:val="none" w:sz="0" w:space="0" w:color="auto"/>
            <w:bottom w:val="none" w:sz="0" w:space="0" w:color="auto"/>
            <w:right w:val="none" w:sz="0" w:space="0" w:color="auto"/>
          </w:divBdr>
        </w:div>
      </w:divsChild>
    </w:div>
    <w:div w:id="1351419197">
      <w:bodyDiv w:val="1"/>
      <w:marLeft w:val="0"/>
      <w:marRight w:val="0"/>
      <w:marTop w:val="0"/>
      <w:marBottom w:val="0"/>
      <w:divBdr>
        <w:top w:val="none" w:sz="0" w:space="0" w:color="auto"/>
        <w:left w:val="none" w:sz="0" w:space="0" w:color="auto"/>
        <w:bottom w:val="none" w:sz="0" w:space="0" w:color="auto"/>
        <w:right w:val="none" w:sz="0" w:space="0" w:color="auto"/>
      </w:divBdr>
    </w:div>
    <w:div w:id="1358001058">
      <w:bodyDiv w:val="1"/>
      <w:marLeft w:val="0"/>
      <w:marRight w:val="0"/>
      <w:marTop w:val="0"/>
      <w:marBottom w:val="0"/>
      <w:divBdr>
        <w:top w:val="none" w:sz="0" w:space="0" w:color="auto"/>
        <w:left w:val="none" w:sz="0" w:space="0" w:color="auto"/>
        <w:bottom w:val="none" w:sz="0" w:space="0" w:color="auto"/>
        <w:right w:val="none" w:sz="0" w:space="0" w:color="auto"/>
      </w:divBdr>
      <w:divsChild>
        <w:div w:id="998459864">
          <w:marLeft w:val="0"/>
          <w:marRight w:val="0"/>
          <w:marTop w:val="0"/>
          <w:marBottom w:val="0"/>
          <w:divBdr>
            <w:top w:val="none" w:sz="0" w:space="0" w:color="auto"/>
            <w:left w:val="none" w:sz="0" w:space="0" w:color="auto"/>
            <w:bottom w:val="none" w:sz="0" w:space="0" w:color="auto"/>
            <w:right w:val="none" w:sz="0" w:space="0" w:color="auto"/>
          </w:divBdr>
        </w:div>
        <w:div w:id="1866869475">
          <w:marLeft w:val="0"/>
          <w:marRight w:val="0"/>
          <w:marTop w:val="0"/>
          <w:marBottom w:val="0"/>
          <w:divBdr>
            <w:top w:val="none" w:sz="0" w:space="0" w:color="auto"/>
            <w:left w:val="none" w:sz="0" w:space="0" w:color="auto"/>
            <w:bottom w:val="none" w:sz="0" w:space="0" w:color="auto"/>
            <w:right w:val="none" w:sz="0" w:space="0" w:color="auto"/>
          </w:divBdr>
        </w:div>
        <w:div w:id="1439642239">
          <w:marLeft w:val="0"/>
          <w:marRight w:val="0"/>
          <w:marTop w:val="0"/>
          <w:marBottom w:val="0"/>
          <w:divBdr>
            <w:top w:val="none" w:sz="0" w:space="0" w:color="auto"/>
            <w:left w:val="none" w:sz="0" w:space="0" w:color="auto"/>
            <w:bottom w:val="none" w:sz="0" w:space="0" w:color="auto"/>
            <w:right w:val="none" w:sz="0" w:space="0" w:color="auto"/>
          </w:divBdr>
        </w:div>
        <w:div w:id="1426998657">
          <w:marLeft w:val="0"/>
          <w:marRight w:val="0"/>
          <w:marTop w:val="0"/>
          <w:marBottom w:val="0"/>
          <w:divBdr>
            <w:top w:val="none" w:sz="0" w:space="0" w:color="auto"/>
            <w:left w:val="none" w:sz="0" w:space="0" w:color="auto"/>
            <w:bottom w:val="none" w:sz="0" w:space="0" w:color="auto"/>
            <w:right w:val="none" w:sz="0" w:space="0" w:color="auto"/>
          </w:divBdr>
        </w:div>
        <w:div w:id="36053020">
          <w:marLeft w:val="0"/>
          <w:marRight w:val="0"/>
          <w:marTop w:val="0"/>
          <w:marBottom w:val="0"/>
          <w:divBdr>
            <w:top w:val="none" w:sz="0" w:space="0" w:color="auto"/>
            <w:left w:val="none" w:sz="0" w:space="0" w:color="auto"/>
            <w:bottom w:val="none" w:sz="0" w:space="0" w:color="auto"/>
            <w:right w:val="none" w:sz="0" w:space="0" w:color="auto"/>
          </w:divBdr>
        </w:div>
        <w:div w:id="1550647417">
          <w:marLeft w:val="0"/>
          <w:marRight w:val="0"/>
          <w:marTop w:val="0"/>
          <w:marBottom w:val="0"/>
          <w:divBdr>
            <w:top w:val="none" w:sz="0" w:space="0" w:color="auto"/>
            <w:left w:val="none" w:sz="0" w:space="0" w:color="auto"/>
            <w:bottom w:val="none" w:sz="0" w:space="0" w:color="auto"/>
            <w:right w:val="none" w:sz="0" w:space="0" w:color="auto"/>
          </w:divBdr>
        </w:div>
        <w:div w:id="457797321">
          <w:marLeft w:val="0"/>
          <w:marRight w:val="0"/>
          <w:marTop w:val="0"/>
          <w:marBottom w:val="0"/>
          <w:divBdr>
            <w:top w:val="none" w:sz="0" w:space="0" w:color="auto"/>
            <w:left w:val="none" w:sz="0" w:space="0" w:color="auto"/>
            <w:bottom w:val="none" w:sz="0" w:space="0" w:color="auto"/>
            <w:right w:val="none" w:sz="0" w:space="0" w:color="auto"/>
          </w:divBdr>
        </w:div>
        <w:div w:id="1029068951">
          <w:marLeft w:val="0"/>
          <w:marRight w:val="0"/>
          <w:marTop w:val="0"/>
          <w:marBottom w:val="0"/>
          <w:divBdr>
            <w:top w:val="none" w:sz="0" w:space="0" w:color="auto"/>
            <w:left w:val="none" w:sz="0" w:space="0" w:color="auto"/>
            <w:bottom w:val="none" w:sz="0" w:space="0" w:color="auto"/>
            <w:right w:val="none" w:sz="0" w:space="0" w:color="auto"/>
          </w:divBdr>
        </w:div>
        <w:div w:id="936790365">
          <w:marLeft w:val="0"/>
          <w:marRight w:val="0"/>
          <w:marTop w:val="0"/>
          <w:marBottom w:val="0"/>
          <w:divBdr>
            <w:top w:val="none" w:sz="0" w:space="0" w:color="auto"/>
            <w:left w:val="none" w:sz="0" w:space="0" w:color="auto"/>
            <w:bottom w:val="none" w:sz="0" w:space="0" w:color="auto"/>
            <w:right w:val="none" w:sz="0" w:space="0" w:color="auto"/>
          </w:divBdr>
        </w:div>
        <w:div w:id="185993094">
          <w:marLeft w:val="0"/>
          <w:marRight w:val="0"/>
          <w:marTop w:val="0"/>
          <w:marBottom w:val="0"/>
          <w:divBdr>
            <w:top w:val="none" w:sz="0" w:space="0" w:color="auto"/>
            <w:left w:val="none" w:sz="0" w:space="0" w:color="auto"/>
            <w:bottom w:val="none" w:sz="0" w:space="0" w:color="auto"/>
            <w:right w:val="none" w:sz="0" w:space="0" w:color="auto"/>
          </w:divBdr>
        </w:div>
        <w:div w:id="851408466">
          <w:marLeft w:val="0"/>
          <w:marRight w:val="0"/>
          <w:marTop w:val="0"/>
          <w:marBottom w:val="0"/>
          <w:divBdr>
            <w:top w:val="none" w:sz="0" w:space="0" w:color="auto"/>
            <w:left w:val="none" w:sz="0" w:space="0" w:color="auto"/>
            <w:bottom w:val="none" w:sz="0" w:space="0" w:color="auto"/>
            <w:right w:val="none" w:sz="0" w:space="0" w:color="auto"/>
          </w:divBdr>
        </w:div>
      </w:divsChild>
    </w:div>
    <w:div w:id="1380088885">
      <w:bodyDiv w:val="1"/>
      <w:marLeft w:val="0"/>
      <w:marRight w:val="0"/>
      <w:marTop w:val="0"/>
      <w:marBottom w:val="0"/>
      <w:divBdr>
        <w:top w:val="none" w:sz="0" w:space="0" w:color="auto"/>
        <w:left w:val="none" w:sz="0" w:space="0" w:color="auto"/>
        <w:bottom w:val="none" w:sz="0" w:space="0" w:color="auto"/>
        <w:right w:val="none" w:sz="0" w:space="0" w:color="auto"/>
      </w:divBdr>
      <w:divsChild>
        <w:div w:id="1716351344">
          <w:marLeft w:val="0"/>
          <w:marRight w:val="0"/>
          <w:marTop w:val="0"/>
          <w:marBottom w:val="510"/>
          <w:divBdr>
            <w:top w:val="none" w:sz="0" w:space="0" w:color="auto"/>
            <w:left w:val="none" w:sz="0" w:space="0" w:color="auto"/>
            <w:bottom w:val="none" w:sz="0" w:space="0" w:color="auto"/>
            <w:right w:val="none" w:sz="0" w:space="0" w:color="auto"/>
          </w:divBdr>
          <w:divsChild>
            <w:div w:id="1988900764">
              <w:marLeft w:val="0"/>
              <w:marRight w:val="0"/>
              <w:marTop w:val="0"/>
              <w:marBottom w:val="0"/>
              <w:divBdr>
                <w:top w:val="none" w:sz="0" w:space="0" w:color="auto"/>
                <w:left w:val="none" w:sz="0" w:space="0" w:color="auto"/>
                <w:bottom w:val="none" w:sz="0" w:space="0" w:color="auto"/>
                <w:right w:val="none" w:sz="0" w:space="0" w:color="auto"/>
              </w:divBdr>
              <w:divsChild>
                <w:div w:id="500240101">
                  <w:marLeft w:val="-150"/>
                  <w:marRight w:val="-150"/>
                  <w:marTop w:val="0"/>
                  <w:marBottom w:val="0"/>
                  <w:divBdr>
                    <w:top w:val="none" w:sz="0" w:space="0" w:color="auto"/>
                    <w:left w:val="none" w:sz="0" w:space="0" w:color="auto"/>
                    <w:bottom w:val="none" w:sz="0" w:space="0" w:color="auto"/>
                    <w:right w:val="none" w:sz="0" w:space="0" w:color="auto"/>
                  </w:divBdr>
                  <w:divsChild>
                    <w:div w:id="915943715">
                      <w:marLeft w:val="0"/>
                      <w:marRight w:val="0"/>
                      <w:marTop w:val="0"/>
                      <w:marBottom w:val="0"/>
                      <w:divBdr>
                        <w:top w:val="none" w:sz="0" w:space="0" w:color="auto"/>
                        <w:left w:val="none" w:sz="0" w:space="0" w:color="auto"/>
                        <w:bottom w:val="none" w:sz="0" w:space="0" w:color="auto"/>
                        <w:right w:val="none" w:sz="0" w:space="0" w:color="auto"/>
                      </w:divBdr>
                    </w:div>
                    <w:div w:id="78492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6728">
      <w:bodyDiv w:val="1"/>
      <w:marLeft w:val="0"/>
      <w:marRight w:val="0"/>
      <w:marTop w:val="0"/>
      <w:marBottom w:val="0"/>
      <w:divBdr>
        <w:top w:val="none" w:sz="0" w:space="0" w:color="auto"/>
        <w:left w:val="none" w:sz="0" w:space="0" w:color="auto"/>
        <w:bottom w:val="none" w:sz="0" w:space="0" w:color="auto"/>
        <w:right w:val="none" w:sz="0" w:space="0" w:color="auto"/>
      </w:divBdr>
    </w:div>
    <w:div w:id="1417091229">
      <w:bodyDiv w:val="1"/>
      <w:marLeft w:val="0"/>
      <w:marRight w:val="0"/>
      <w:marTop w:val="0"/>
      <w:marBottom w:val="0"/>
      <w:divBdr>
        <w:top w:val="none" w:sz="0" w:space="0" w:color="auto"/>
        <w:left w:val="none" w:sz="0" w:space="0" w:color="auto"/>
        <w:bottom w:val="none" w:sz="0" w:space="0" w:color="auto"/>
        <w:right w:val="none" w:sz="0" w:space="0" w:color="auto"/>
      </w:divBdr>
      <w:divsChild>
        <w:div w:id="1451973225">
          <w:marLeft w:val="0"/>
          <w:marRight w:val="0"/>
          <w:marTop w:val="0"/>
          <w:marBottom w:val="0"/>
          <w:divBdr>
            <w:top w:val="none" w:sz="0" w:space="0" w:color="auto"/>
            <w:left w:val="none" w:sz="0" w:space="0" w:color="auto"/>
            <w:bottom w:val="none" w:sz="0" w:space="0" w:color="auto"/>
            <w:right w:val="none" w:sz="0" w:space="0" w:color="auto"/>
          </w:divBdr>
        </w:div>
        <w:div w:id="394008109">
          <w:marLeft w:val="0"/>
          <w:marRight w:val="0"/>
          <w:marTop w:val="0"/>
          <w:marBottom w:val="0"/>
          <w:divBdr>
            <w:top w:val="none" w:sz="0" w:space="0" w:color="auto"/>
            <w:left w:val="none" w:sz="0" w:space="0" w:color="auto"/>
            <w:bottom w:val="none" w:sz="0" w:space="0" w:color="auto"/>
            <w:right w:val="none" w:sz="0" w:space="0" w:color="auto"/>
          </w:divBdr>
        </w:div>
      </w:divsChild>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sChild>
        <w:div w:id="875117445">
          <w:marLeft w:val="0"/>
          <w:marRight w:val="0"/>
          <w:marTop w:val="192"/>
          <w:marBottom w:val="0"/>
          <w:divBdr>
            <w:top w:val="none" w:sz="0" w:space="0" w:color="auto"/>
            <w:left w:val="none" w:sz="0" w:space="0" w:color="auto"/>
            <w:bottom w:val="none" w:sz="0" w:space="0" w:color="auto"/>
            <w:right w:val="none" w:sz="0" w:space="0" w:color="auto"/>
          </w:divBdr>
        </w:div>
        <w:div w:id="2027780840">
          <w:marLeft w:val="0"/>
          <w:marRight w:val="0"/>
          <w:marTop w:val="192"/>
          <w:marBottom w:val="0"/>
          <w:divBdr>
            <w:top w:val="none" w:sz="0" w:space="0" w:color="auto"/>
            <w:left w:val="none" w:sz="0" w:space="0" w:color="auto"/>
            <w:bottom w:val="none" w:sz="0" w:space="0" w:color="auto"/>
            <w:right w:val="none" w:sz="0" w:space="0" w:color="auto"/>
          </w:divBdr>
        </w:div>
        <w:div w:id="1175848313">
          <w:marLeft w:val="0"/>
          <w:marRight w:val="0"/>
          <w:marTop w:val="192"/>
          <w:marBottom w:val="0"/>
          <w:divBdr>
            <w:top w:val="none" w:sz="0" w:space="0" w:color="auto"/>
            <w:left w:val="none" w:sz="0" w:space="0" w:color="auto"/>
            <w:bottom w:val="none" w:sz="0" w:space="0" w:color="auto"/>
            <w:right w:val="none" w:sz="0" w:space="0" w:color="auto"/>
          </w:divBdr>
        </w:div>
        <w:div w:id="55588594">
          <w:marLeft w:val="0"/>
          <w:marRight w:val="0"/>
          <w:marTop w:val="192"/>
          <w:marBottom w:val="0"/>
          <w:divBdr>
            <w:top w:val="none" w:sz="0" w:space="0" w:color="auto"/>
            <w:left w:val="none" w:sz="0" w:space="0" w:color="auto"/>
            <w:bottom w:val="none" w:sz="0" w:space="0" w:color="auto"/>
            <w:right w:val="none" w:sz="0" w:space="0" w:color="auto"/>
          </w:divBdr>
        </w:div>
        <w:div w:id="1878156519">
          <w:marLeft w:val="0"/>
          <w:marRight w:val="0"/>
          <w:marTop w:val="192"/>
          <w:marBottom w:val="0"/>
          <w:divBdr>
            <w:top w:val="none" w:sz="0" w:space="0" w:color="auto"/>
            <w:left w:val="none" w:sz="0" w:space="0" w:color="auto"/>
            <w:bottom w:val="none" w:sz="0" w:space="0" w:color="auto"/>
            <w:right w:val="none" w:sz="0" w:space="0" w:color="auto"/>
          </w:divBdr>
        </w:div>
        <w:div w:id="557594206">
          <w:marLeft w:val="0"/>
          <w:marRight w:val="0"/>
          <w:marTop w:val="192"/>
          <w:marBottom w:val="0"/>
          <w:divBdr>
            <w:top w:val="none" w:sz="0" w:space="0" w:color="auto"/>
            <w:left w:val="none" w:sz="0" w:space="0" w:color="auto"/>
            <w:bottom w:val="none" w:sz="0" w:space="0" w:color="auto"/>
            <w:right w:val="none" w:sz="0" w:space="0" w:color="auto"/>
          </w:divBdr>
        </w:div>
        <w:div w:id="1126699495">
          <w:marLeft w:val="0"/>
          <w:marRight w:val="0"/>
          <w:marTop w:val="192"/>
          <w:marBottom w:val="0"/>
          <w:divBdr>
            <w:top w:val="none" w:sz="0" w:space="0" w:color="auto"/>
            <w:left w:val="none" w:sz="0" w:space="0" w:color="auto"/>
            <w:bottom w:val="none" w:sz="0" w:space="0" w:color="auto"/>
            <w:right w:val="none" w:sz="0" w:space="0" w:color="auto"/>
          </w:divBdr>
        </w:div>
        <w:div w:id="1779788657">
          <w:marLeft w:val="0"/>
          <w:marRight w:val="0"/>
          <w:marTop w:val="192"/>
          <w:marBottom w:val="0"/>
          <w:divBdr>
            <w:top w:val="none" w:sz="0" w:space="0" w:color="auto"/>
            <w:left w:val="none" w:sz="0" w:space="0" w:color="auto"/>
            <w:bottom w:val="none" w:sz="0" w:space="0" w:color="auto"/>
            <w:right w:val="none" w:sz="0" w:space="0" w:color="auto"/>
          </w:divBdr>
        </w:div>
        <w:div w:id="134417567">
          <w:marLeft w:val="0"/>
          <w:marRight w:val="0"/>
          <w:marTop w:val="192"/>
          <w:marBottom w:val="0"/>
          <w:divBdr>
            <w:top w:val="none" w:sz="0" w:space="0" w:color="auto"/>
            <w:left w:val="none" w:sz="0" w:space="0" w:color="auto"/>
            <w:bottom w:val="none" w:sz="0" w:space="0" w:color="auto"/>
            <w:right w:val="none" w:sz="0" w:space="0" w:color="auto"/>
          </w:divBdr>
        </w:div>
        <w:div w:id="1287812734">
          <w:marLeft w:val="0"/>
          <w:marRight w:val="0"/>
          <w:marTop w:val="192"/>
          <w:marBottom w:val="0"/>
          <w:divBdr>
            <w:top w:val="none" w:sz="0" w:space="0" w:color="auto"/>
            <w:left w:val="none" w:sz="0" w:space="0" w:color="auto"/>
            <w:bottom w:val="none" w:sz="0" w:space="0" w:color="auto"/>
            <w:right w:val="none" w:sz="0" w:space="0" w:color="auto"/>
          </w:divBdr>
        </w:div>
        <w:div w:id="1793477764">
          <w:marLeft w:val="0"/>
          <w:marRight w:val="0"/>
          <w:marTop w:val="192"/>
          <w:marBottom w:val="0"/>
          <w:divBdr>
            <w:top w:val="none" w:sz="0" w:space="0" w:color="auto"/>
            <w:left w:val="none" w:sz="0" w:space="0" w:color="auto"/>
            <w:bottom w:val="none" w:sz="0" w:space="0" w:color="auto"/>
            <w:right w:val="none" w:sz="0" w:space="0" w:color="auto"/>
          </w:divBdr>
        </w:div>
        <w:div w:id="1971284970">
          <w:marLeft w:val="0"/>
          <w:marRight w:val="0"/>
          <w:marTop w:val="192"/>
          <w:marBottom w:val="0"/>
          <w:divBdr>
            <w:top w:val="none" w:sz="0" w:space="0" w:color="auto"/>
            <w:left w:val="none" w:sz="0" w:space="0" w:color="auto"/>
            <w:bottom w:val="none" w:sz="0" w:space="0" w:color="auto"/>
            <w:right w:val="none" w:sz="0" w:space="0" w:color="auto"/>
          </w:divBdr>
        </w:div>
        <w:div w:id="158808195">
          <w:marLeft w:val="0"/>
          <w:marRight w:val="0"/>
          <w:marTop w:val="192"/>
          <w:marBottom w:val="0"/>
          <w:divBdr>
            <w:top w:val="none" w:sz="0" w:space="0" w:color="auto"/>
            <w:left w:val="none" w:sz="0" w:space="0" w:color="auto"/>
            <w:bottom w:val="none" w:sz="0" w:space="0" w:color="auto"/>
            <w:right w:val="none" w:sz="0" w:space="0" w:color="auto"/>
          </w:divBdr>
        </w:div>
        <w:div w:id="136455692">
          <w:marLeft w:val="0"/>
          <w:marRight w:val="0"/>
          <w:marTop w:val="192"/>
          <w:marBottom w:val="0"/>
          <w:divBdr>
            <w:top w:val="none" w:sz="0" w:space="0" w:color="auto"/>
            <w:left w:val="none" w:sz="0" w:space="0" w:color="auto"/>
            <w:bottom w:val="none" w:sz="0" w:space="0" w:color="auto"/>
            <w:right w:val="none" w:sz="0" w:space="0" w:color="auto"/>
          </w:divBdr>
        </w:div>
        <w:div w:id="829099002">
          <w:marLeft w:val="0"/>
          <w:marRight w:val="0"/>
          <w:marTop w:val="192"/>
          <w:marBottom w:val="0"/>
          <w:divBdr>
            <w:top w:val="none" w:sz="0" w:space="0" w:color="auto"/>
            <w:left w:val="none" w:sz="0" w:space="0" w:color="auto"/>
            <w:bottom w:val="none" w:sz="0" w:space="0" w:color="auto"/>
            <w:right w:val="none" w:sz="0" w:space="0" w:color="auto"/>
          </w:divBdr>
        </w:div>
        <w:div w:id="1940023686">
          <w:marLeft w:val="0"/>
          <w:marRight w:val="0"/>
          <w:marTop w:val="192"/>
          <w:marBottom w:val="0"/>
          <w:divBdr>
            <w:top w:val="none" w:sz="0" w:space="0" w:color="auto"/>
            <w:left w:val="none" w:sz="0" w:space="0" w:color="auto"/>
            <w:bottom w:val="none" w:sz="0" w:space="0" w:color="auto"/>
            <w:right w:val="none" w:sz="0" w:space="0" w:color="auto"/>
          </w:divBdr>
        </w:div>
        <w:div w:id="1650938181">
          <w:marLeft w:val="0"/>
          <w:marRight w:val="0"/>
          <w:marTop w:val="0"/>
          <w:marBottom w:val="0"/>
          <w:divBdr>
            <w:top w:val="none" w:sz="0" w:space="0" w:color="auto"/>
            <w:left w:val="none" w:sz="0" w:space="0" w:color="auto"/>
            <w:bottom w:val="none" w:sz="0" w:space="0" w:color="auto"/>
            <w:right w:val="none" w:sz="0" w:space="0" w:color="auto"/>
          </w:divBdr>
          <w:divsChild>
            <w:div w:id="1682394437">
              <w:marLeft w:val="0"/>
              <w:marRight w:val="0"/>
              <w:marTop w:val="192"/>
              <w:marBottom w:val="0"/>
              <w:divBdr>
                <w:top w:val="none" w:sz="0" w:space="0" w:color="auto"/>
                <w:left w:val="none" w:sz="0" w:space="0" w:color="auto"/>
                <w:bottom w:val="none" w:sz="0" w:space="0" w:color="auto"/>
                <w:right w:val="none" w:sz="0" w:space="0" w:color="auto"/>
              </w:divBdr>
            </w:div>
          </w:divsChild>
        </w:div>
        <w:div w:id="1784184472">
          <w:marLeft w:val="0"/>
          <w:marRight w:val="0"/>
          <w:marTop w:val="0"/>
          <w:marBottom w:val="0"/>
          <w:divBdr>
            <w:top w:val="none" w:sz="0" w:space="0" w:color="auto"/>
            <w:left w:val="none" w:sz="0" w:space="0" w:color="auto"/>
            <w:bottom w:val="none" w:sz="0" w:space="0" w:color="auto"/>
            <w:right w:val="none" w:sz="0" w:space="0" w:color="auto"/>
          </w:divBdr>
        </w:div>
        <w:div w:id="1075786366">
          <w:marLeft w:val="0"/>
          <w:marRight w:val="0"/>
          <w:marTop w:val="192"/>
          <w:marBottom w:val="0"/>
          <w:divBdr>
            <w:top w:val="none" w:sz="0" w:space="0" w:color="auto"/>
            <w:left w:val="none" w:sz="0" w:space="0" w:color="auto"/>
            <w:bottom w:val="none" w:sz="0" w:space="0" w:color="auto"/>
            <w:right w:val="none" w:sz="0" w:space="0" w:color="auto"/>
          </w:divBdr>
        </w:div>
        <w:div w:id="605114953">
          <w:marLeft w:val="0"/>
          <w:marRight w:val="0"/>
          <w:marTop w:val="192"/>
          <w:marBottom w:val="0"/>
          <w:divBdr>
            <w:top w:val="none" w:sz="0" w:space="0" w:color="auto"/>
            <w:left w:val="none" w:sz="0" w:space="0" w:color="auto"/>
            <w:bottom w:val="none" w:sz="0" w:space="0" w:color="auto"/>
            <w:right w:val="none" w:sz="0" w:space="0" w:color="auto"/>
          </w:divBdr>
        </w:div>
        <w:div w:id="1276716454">
          <w:marLeft w:val="0"/>
          <w:marRight w:val="0"/>
          <w:marTop w:val="192"/>
          <w:marBottom w:val="0"/>
          <w:divBdr>
            <w:top w:val="none" w:sz="0" w:space="0" w:color="auto"/>
            <w:left w:val="none" w:sz="0" w:space="0" w:color="auto"/>
            <w:bottom w:val="none" w:sz="0" w:space="0" w:color="auto"/>
            <w:right w:val="none" w:sz="0" w:space="0" w:color="auto"/>
          </w:divBdr>
        </w:div>
        <w:div w:id="25835297">
          <w:marLeft w:val="0"/>
          <w:marRight w:val="0"/>
          <w:marTop w:val="0"/>
          <w:marBottom w:val="0"/>
          <w:divBdr>
            <w:top w:val="none" w:sz="0" w:space="0" w:color="auto"/>
            <w:left w:val="none" w:sz="0" w:space="0" w:color="auto"/>
            <w:bottom w:val="none" w:sz="0" w:space="0" w:color="auto"/>
            <w:right w:val="none" w:sz="0" w:space="0" w:color="auto"/>
          </w:divBdr>
          <w:divsChild>
            <w:div w:id="1424494556">
              <w:marLeft w:val="0"/>
              <w:marRight w:val="0"/>
              <w:marTop w:val="192"/>
              <w:marBottom w:val="0"/>
              <w:divBdr>
                <w:top w:val="none" w:sz="0" w:space="0" w:color="auto"/>
                <w:left w:val="none" w:sz="0" w:space="0" w:color="auto"/>
                <w:bottom w:val="none" w:sz="0" w:space="0" w:color="auto"/>
                <w:right w:val="none" w:sz="0" w:space="0" w:color="auto"/>
              </w:divBdr>
            </w:div>
          </w:divsChild>
        </w:div>
        <w:div w:id="2108653377">
          <w:marLeft w:val="0"/>
          <w:marRight w:val="0"/>
          <w:marTop w:val="192"/>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534394332">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523670590">
      <w:bodyDiv w:val="1"/>
      <w:marLeft w:val="0"/>
      <w:marRight w:val="0"/>
      <w:marTop w:val="0"/>
      <w:marBottom w:val="0"/>
      <w:divBdr>
        <w:top w:val="none" w:sz="0" w:space="0" w:color="auto"/>
        <w:left w:val="none" w:sz="0" w:space="0" w:color="auto"/>
        <w:bottom w:val="none" w:sz="0" w:space="0" w:color="auto"/>
        <w:right w:val="none" w:sz="0" w:space="0" w:color="auto"/>
      </w:divBdr>
      <w:divsChild>
        <w:div w:id="1624459810">
          <w:marLeft w:val="0"/>
          <w:marRight w:val="0"/>
          <w:marTop w:val="0"/>
          <w:marBottom w:val="450"/>
          <w:divBdr>
            <w:top w:val="none" w:sz="0" w:space="0" w:color="auto"/>
            <w:left w:val="none" w:sz="0" w:space="0" w:color="auto"/>
            <w:bottom w:val="none" w:sz="0" w:space="0" w:color="auto"/>
            <w:right w:val="none" w:sz="0" w:space="0" w:color="auto"/>
          </w:divBdr>
          <w:divsChild>
            <w:div w:id="578904835">
              <w:marLeft w:val="0"/>
              <w:marRight w:val="0"/>
              <w:marTop w:val="0"/>
              <w:marBottom w:val="150"/>
              <w:divBdr>
                <w:top w:val="none" w:sz="0" w:space="0" w:color="auto"/>
                <w:left w:val="none" w:sz="0" w:space="0" w:color="auto"/>
                <w:bottom w:val="none" w:sz="0" w:space="0" w:color="auto"/>
                <w:right w:val="none" w:sz="0" w:space="0" w:color="auto"/>
              </w:divBdr>
            </w:div>
            <w:div w:id="1463385583">
              <w:marLeft w:val="0"/>
              <w:marRight w:val="0"/>
              <w:marTop w:val="0"/>
              <w:marBottom w:val="0"/>
              <w:divBdr>
                <w:top w:val="none" w:sz="0" w:space="0" w:color="auto"/>
                <w:left w:val="none" w:sz="0" w:space="0" w:color="auto"/>
                <w:bottom w:val="none" w:sz="0" w:space="0" w:color="auto"/>
                <w:right w:val="none" w:sz="0" w:space="0" w:color="auto"/>
              </w:divBdr>
              <w:divsChild>
                <w:div w:id="12454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76092">
          <w:marLeft w:val="0"/>
          <w:marRight w:val="0"/>
          <w:marTop w:val="0"/>
          <w:marBottom w:val="450"/>
          <w:divBdr>
            <w:top w:val="none" w:sz="0" w:space="0" w:color="auto"/>
            <w:left w:val="none" w:sz="0" w:space="0" w:color="auto"/>
            <w:bottom w:val="none" w:sz="0" w:space="0" w:color="auto"/>
            <w:right w:val="none" w:sz="0" w:space="0" w:color="auto"/>
          </w:divBdr>
          <w:divsChild>
            <w:div w:id="513422344">
              <w:marLeft w:val="0"/>
              <w:marRight w:val="0"/>
              <w:marTop w:val="0"/>
              <w:marBottom w:val="150"/>
              <w:divBdr>
                <w:top w:val="none" w:sz="0" w:space="0" w:color="auto"/>
                <w:left w:val="none" w:sz="0" w:space="0" w:color="auto"/>
                <w:bottom w:val="none" w:sz="0" w:space="0" w:color="auto"/>
                <w:right w:val="none" w:sz="0" w:space="0" w:color="auto"/>
              </w:divBdr>
            </w:div>
            <w:div w:id="208346643">
              <w:marLeft w:val="0"/>
              <w:marRight w:val="0"/>
              <w:marTop w:val="0"/>
              <w:marBottom w:val="0"/>
              <w:divBdr>
                <w:top w:val="none" w:sz="0" w:space="0" w:color="auto"/>
                <w:left w:val="none" w:sz="0" w:space="0" w:color="auto"/>
                <w:bottom w:val="none" w:sz="0" w:space="0" w:color="auto"/>
                <w:right w:val="none" w:sz="0" w:space="0" w:color="auto"/>
              </w:divBdr>
              <w:divsChild>
                <w:div w:id="1846898698">
                  <w:marLeft w:val="0"/>
                  <w:marRight w:val="0"/>
                  <w:marTop w:val="0"/>
                  <w:marBottom w:val="0"/>
                  <w:divBdr>
                    <w:top w:val="none" w:sz="0" w:space="0" w:color="auto"/>
                    <w:left w:val="none" w:sz="0" w:space="0" w:color="auto"/>
                    <w:bottom w:val="none" w:sz="0" w:space="0" w:color="auto"/>
                    <w:right w:val="none" w:sz="0" w:space="0" w:color="auto"/>
                  </w:divBdr>
                  <w:divsChild>
                    <w:div w:id="595284787">
                      <w:marLeft w:val="0"/>
                      <w:marRight w:val="0"/>
                      <w:marTop w:val="0"/>
                      <w:marBottom w:val="0"/>
                      <w:divBdr>
                        <w:top w:val="none" w:sz="0" w:space="0" w:color="auto"/>
                        <w:left w:val="none" w:sz="0" w:space="0" w:color="auto"/>
                        <w:bottom w:val="none" w:sz="0" w:space="0" w:color="auto"/>
                        <w:right w:val="none" w:sz="0" w:space="0" w:color="auto"/>
                      </w:divBdr>
                    </w:div>
                  </w:divsChild>
                </w:div>
                <w:div w:id="12659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57528">
          <w:marLeft w:val="0"/>
          <w:marRight w:val="0"/>
          <w:marTop w:val="0"/>
          <w:marBottom w:val="450"/>
          <w:divBdr>
            <w:top w:val="none" w:sz="0" w:space="0" w:color="auto"/>
            <w:left w:val="none" w:sz="0" w:space="0" w:color="auto"/>
            <w:bottom w:val="none" w:sz="0" w:space="0" w:color="auto"/>
            <w:right w:val="none" w:sz="0" w:space="0" w:color="auto"/>
          </w:divBdr>
          <w:divsChild>
            <w:div w:id="1746802980">
              <w:marLeft w:val="0"/>
              <w:marRight w:val="0"/>
              <w:marTop w:val="0"/>
              <w:marBottom w:val="150"/>
              <w:divBdr>
                <w:top w:val="none" w:sz="0" w:space="0" w:color="auto"/>
                <w:left w:val="none" w:sz="0" w:space="0" w:color="auto"/>
                <w:bottom w:val="none" w:sz="0" w:space="0" w:color="auto"/>
                <w:right w:val="none" w:sz="0" w:space="0" w:color="auto"/>
              </w:divBdr>
            </w:div>
            <w:div w:id="125050231">
              <w:marLeft w:val="0"/>
              <w:marRight w:val="0"/>
              <w:marTop w:val="0"/>
              <w:marBottom w:val="0"/>
              <w:divBdr>
                <w:top w:val="none" w:sz="0" w:space="0" w:color="auto"/>
                <w:left w:val="none" w:sz="0" w:space="0" w:color="auto"/>
                <w:bottom w:val="none" w:sz="0" w:space="0" w:color="auto"/>
                <w:right w:val="none" w:sz="0" w:space="0" w:color="auto"/>
              </w:divBdr>
              <w:divsChild>
                <w:div w:id="2090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22565">
          <w:marLeft w:val="0"/>
          <w:marRight w:val="0"/>
          <w:marTop w:val="0"/>
          <w:marBottom w:val="450"/>
          <w:divBdr>
            <w:top w:val="none" w:sz="0" w:space="0" w:color="auto"/>
            <w:left w:val="none" w:sz="0" w:space="0" w:color="auto"/>
            <w:bottom w:val="none" w:sz="0" w:space="0" w:color="auto"/>
            <w:right w:val="none" w:sz="0" w:space="0" w:color="auto"/>
          </w:divBdr>
          <w:divsChild>
            <w:div w:id="1855873305">
              <w:marLeft w:val="0"/>
              <w:marRight w:val="0"/>
              <w:marTop w:val="0"/>
              <w:marBottom w:val="150"/>
              <w:divBdr>
                <w:top w:val="none" w:sz="0" w:space="0" w:color="auto"/>
                <w:left w:val="none" w:sz="0" w:space="0" w:color="auto"/>
                <w:bottom w:val="none" w:sz="0" w:space="0" w:color="auto"/>
                <w:right w:val="none" w:sz="0" w:space="0" w:color="auto"/>
              </w:divBdr>
            </w:div>
            <w:div w:id="1761441772">
              <w:marLeft w:val="0"/>
              <w:marRight w:val="0"/>
              <w:marTop w:val="0"/>
              <w:marBottom w:val="0"/>
              <w:divBdr>
                <w:top w:val="none" w:sz="0" w:space="0" w:color="auto"/>
                <w:left w:val="none" w:sz="0" w:space="0" w:color="auto"/>
                <w:bottom w:val="none" w:sz="0" w:space="0" w:color="auto"/>
                <w:right w:val="none" w:sz="0" w:space="0" w:color="auto"/>
              </w:divBdr>
              <w:divsChild>
                <w:div w:id="8718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76934">
      <w:bodyDiv w:val="1"/>
      <w:marLeft w:val="0"/>
      <w:marRight w:val="0"/>
      <w:marTop w:val="0"/>
      <w:marBottom w:val="0"/>
      <w:divBdr>
        <w:top w:val="none" w:sz="0" w:space="0" w:color="auto"/>
        <w:left w:val="none" w:sz="0" w:space="0" w:color="auto"/>
        <w:bottom w:val="none" w:sz="0" w:space="0" w:color="auto"/>
        <w:right w:val="none" w:sz="0" w:space="0" w:color="auto"/>
      </w:divBdr>
      <w:divsChild>
        <w:div w:id="670648191">
          <w:marLeft w:val="0"/>
          <w:marRight w:val="0"/>
          <w:marTop w:val="300"/>
          <w:marBottom w:val="300"/>
          <w:divBdr>
            <w:top w:val="none" w:sz="0" w:space="0" w:color="auto"/>
            <w:left w:val="none" w:sz="0" w:space="0" w:color="auto"/>
            <w:bottom w:val="none" w:sz="0" w:space="0" w:color="auto"/>
            <w:right w:val="none" w:sz="0" w:space="0" w:color="auto"/>
          </w:divBdr>
        </w:div>
      </w:divsChild>
    </w:div>
    <w:div w:id="1580288033">
      <w:bodyDiv w:val="1"/>
      <w:marLeft w:val="0"/>
      <w:marRight w:val="0"/>
      <w:marTop w:val="0"/>
      <w:marBottom w:val="0"/>
      <w:divBdr>
        <w:top w:val="none" w:sz="0" w:space="0" w:color="auto"/>
        <w:left w:val="none" w:sz="0" w:space="0" w:color="auto"/>
        <w:bottom w:val="none" w:sz="0" w:space="0" w:color="auto"/>
        <w:right w:val="none" w:sz="0" w:space="0" w:color="auto"/>
      </w:divBdr>
    </w:div>
    <w:div w:id="1668089881">
      <w:bodyDiv w:val="1"/>
      <w:marLeft w:val="0"/>
      <w:marRight w:val="0"/>
      <w:marTop w:val="0"/>
      <w:marBottom w:val="0"/>
      <w:divBdr>
        <w:top w:val="none" w:sz="0" w:space="0" w:color="auto"/>
        <w:left w:val="none" w:sz="0" w:space="0" w:color="auto"/>
        <w:bottom w:val="none" w:sz="0" w:space="0" w:color="auto"/>
        <w:right w:val="none" w:sz="0" w:space="0" w:color="auto"/>
      </w:divBdr>
    </w:div>
    <w:div w:id="1733119151">
      <w:bodyDiv w:val="1"/>
      <w:marLeft w:val="0"/>
      <w:marRight w:val="0"/>
      <w:marTop w:val="0"/>
      <w:marBottom w:val="0"/>
      <w:divBdr>
        <w:top w:val="none" w:sz="0" w:space="0" w:color="auto"/>
        <w:left w:val="none" w:sz="0" w:space="0" w:color="auto"/>
        <w:bottom w:val="none" w:sz="0" w:space="0" w:color="auto"/>
        <w:right w:val="none" w:sz="0" w:space="0" w:color="auto"/>
      </w:divBdr>
    </w:div>
    <w:div w:id="1733771427">
      <w:bodyDiv w:val="1"/>
      <w:marLeft w:val="0"/>
      <w:marRight w:val="0"/>
      <w:marTop w:val="0"/>
      <w:marBottom w:val="0"/>
      <w:divBdr>
        <w:top w:val="none" w:sz="0" w:space="0" w:color="auto"/>
        <w:left w:val="none" w:sz="0" w:space="0" w:color="auto"/>
        <w:bottom w:val="none" w:sz="0" w:space="0" w:color="auto"/>
        <w:right w:val="none" w:sz="0" w:space="0" w:color="auto"/>
      </w:divBdr>
      <w:divsChild>
        <w:div w:id="990792432">
          <w:marLeft w:val="0"/>
          <w:marRight w:val="0"/>
          <w:marTop w:val="0"/>
          <w:marBottom w:val="0"/>
          <w:divBdr>
            <w:top w:val="none" w:sz="0" w:space="0" w:color="auto"/>
            <w:left w:val="none" w:sz="0" w:space="0" w:color="auto"/>
            <w:bottom w:val="none" w:sz="0" w:space="0" w:color="auto"/>
            <w:right w:val="none" w:sz="0" w:space="0" w:color="auto"/>
          </w:divBdr>
          <w:divsChild>
            <w:div w:id="1816988099">
              <w:marLeft w:val="0"/>
              <w:marRight w:val="0"/>
              <w:marTop w:val="192"/>
              <w:marBottom w:val="0"/>
              <w:divBdr>
                <w:top w:val="none" w:sz="0" w:space="0" w:color="auto"/>
                <w:left w:val="none" w:sz="0" w:space="0" w:color="auto"/>
                <w:bottom w:val="none" w:sz="0" w:space="0" w:color="auto"/>
                <w:right w:val="none" w:sz="0" w:space="0" w:color="auto"/>
              </w:divBdr>
            </w:div>
            <w:div w:id="126120554">
              <w:marLeft w:val="0"/>
              <w:marRight w:val="0"/>
              <w:marTop w:val="192"/>
              <w:marBottom w:val="0"/>
              <w:divBdr>
                <w:top w:val="none" w:sz="0" w:space="0" w:color="auto"/>
                <w:left w:val="none" w:sz="0" w:space="0" w:color="auto"/>
                <w:bottom w:val="none" w:sz="0" w:space="0" w:color="auto"/>
                <w:right w:val="none" w:sz="0" w:space="0" w:color="auto"/>
              </w:divBdr>
            </w:div>
            <w:div w:id="2042970455">
              <w:marLeft w:val="0"/>
              <w:marRight w:val="0"/>
              <w:marTop w:val="0"/>
              <w:marBottom w:val="0"/>
              <w:divBdr>
                <w:top w:val="none" w:sz="0" w:space="0" w:color="auto"/>
                <w:left w:val="none" w:sz="0" w:space="0" w:color="auto"/>
                <w:bottom w:val="none" w:sz="0" w:space="0" w:color="auto"/>
                <w:right w:val="none" w:sz="0" w:space="0" w:color="auto"/>
              </w:divBdr>
              <w:divsChild>
                <w:div w:id="2826025">
                  <w:marLeft w:val="0"/>
                  <w:marRight w:val="0"/>
                  <w:marTop w:val="192"/>
                  <w:marBottom w:val="0"/>
                  <w:divBdr>
                    <w:top w:val="none" w:sz="0" w:space="0" w:color="auto"/>
                    <w:left w:val="none" w:sz="0" w:space="0" w:color="auto"/>
                    <w:bottom w:val="none" w:sz="0" w:space="0" w:color="auto"/>
                    <w:right w:val="none" w:sz="0" w:space="0" w:color="auto"/>
                  </w:divBdr>
                </w:div>
              </w:divsChild>
            </w:div>
            <w:div w:id="1062867899">
              <w:marLeft w:val="0"/>
              <w:marRight w:val="0"/>
              <w:marTop w:val="0"/>
              <w:marBottom w:val="0"/>
              <w:divBdr>
                <w:top w:val="none" w:sz="0" w:space="0" w:color="auto"/>
                <w:left w:val="none" w:sz="0" w:space="0" w:color="auto"/>
                <w:bottom w:val="none" w:sz="0" w:space="0" w:color="auto"/>
                <w:right w:val="none" w:sz="0" w:space="0" w:color="auto"/>
              </w:divBdr>
            </w:div>
            <w:div w:id="1847671318">
              <w:marLeft w:val="0"/>
              <w:marRight w:val="0"/>
              <w:marTop w:val="192"/>
              <w:marBottom w:val="0"/>
              <w:divBdr>
                <w:top w:val="none" w:sz="0" w:space="0" w:color="auto"/>
                <w:left w:val="none" w:sz="0" w:space="0" w:color="auto"/>
                <w:bottom w:val="none" w:sz="0" w:space="0" w:color="auto"/>
                <w:right w:val="none" w:sz="0" w:space="0" w:color="auto"/>
              </w:divBdr>
            </w:div>
            <w:div w:id="1869368093">
              <w:marLeft w:val="0"/>
              <w:marRight w:val="0"/>
              <w:marTop w:val="192"/>
              <w:marBottom w:val="0"/>
              <w:divBdr>
                <w:top w:val="none" w:sz="0" w:space="0" w:color="auto"/>
                <w:left w:val="none" w:sz="0" w:space="0" w:color="auto"/>
                <w:bottom w:val="none" w:sz="0" w:space="0" w:color="auto"/>
                <w:right w:val="none" w:sz="0" w:space="0" w:color="auto"/>
              </w:divBdr>
            </w:div>
            <w:div w:id="641152785">
              <w:marLeft w:val="0"/>
              <w:marRight w:val="0"/>
              <w:marTop w:val="192"/>
              <w:marBottom w:val="0"/>
              <w:divBdr>
                <w:top w:val="none" w:sz="0" w:space="0" w:color="auto"/>
                <w:left w:val="none" w:sz="0" w:space="0" w:color="auto"/>
                <w:bottom w:val="none" w:sz="0" w:space="0" w:color="auto"/>
                <w:right w:val="none" w:sz="0" w:space="0" w:color="auto"/>
              </w:divBdr>
            </w:div>
            <w:div w:id="1524783601">
              <w:marLeft w:val="0"/>
              <w:marRight w:val="0"/>
              <w:marTop w:val="0"/>
              <w:marBottom w:val="0"/>
              <w:divBdr>
                <w:top w:val="none" w:sz="0" w:space="0" w:color="auto"/>
                <w:left w:val="none" w:sz="0" w:space="0" w:color="auto"/>
                <w:bottom w:val="none" w:sz="0" w:space="0" w:color="auto"/>
                <w:right w:val="none" w:sz="0" w:space="0" w:color="auto"/>
              </w:divBdr>
              <w:divsChild>
                <w:div w:id="328824509">
                  <w:marLeft w:val="0"/>
                  <w:marRight w:val="0"/>
                  <w:marTop w:val="192"/>
                  <w:marBottom w:val="0"/>
                  <w:divBdr>
                    <w:top w:val="none" w:sz="0" w:space="0" w:color="auto"/>
                    <w:left w:val="none" w:sz="0" w:space="0" w:color="auto"/>
                    <w:bottom w:val="none" w:sz="0" w:space="0" w:color="auto"/>
                    <w:right w:val="none" w:sz="0" w:space="0" w:color="auto"/>
                  </w:divBdr>
                </w:div>
              </w:divsChild>
            </w:div>
            <w:div w:id="62338304">
              <w:marLeft w:val="0"/>
              <w:marRight w:val="0"/>
              <w:marTop w:val="192"/>
              <w:marBottom w:val="0"/>
              <w:divBdr>
                <w:top w:val="none" w:sz="0" w:space="0" w:color="auto"/>
                <w:left w:val="none" w:sz="0" w:space="0" w:color="auto"/>
                <w:bottom w:val="none" w:sz="0" w:space="0" w:color="auto"/>
                <w:right w:val="none" w:sz="0" w:space="0" w:color="auto"/>
              </w:divBdr>
            </w:div>
            <w:div w:id="1686595019">
              <w:marLeft w:val="0"/>
              <w:marRight w:val="0"/>
              <w:marTop w:val="192"/>
              <w:marBottom w:val="0"/>
              <w:divBdr>
                <w:top w:val="none" w:sz="0" w:space="0" w:color="auto"/>
                <w:left w:val="none" w:sz="0" w:space="0" w:color="auto"/>
                <w:bottom w:val="none" w:sz="0" w:space="0" w:color="auto"/>
                <w:right w:val="none" w:sz="0" w:space="0" w:color="auto"/>
              </w:divBdr>
            </w:div>
            <w:div w:id="337118582">
              <w:marLeft w:val="0"/>
              <w:marRight w:val="0"/>
              <w:marTop w:val="0"/>
              <w:marBottom w:val="0"/>
              <w:divBdr>
                <w:top w:val="none" w:sz="0" w:space="0" w:color="auto"/>
                <w:left w:val="none" w:sz="0" w:space="0" w:color="auto"/>
                <w:bottom w:val="none" w:sz="0" w:space="0" w:color="auto"/>
                <w:right w:val="none" w:sz="0" w:space="0" w:color="auto"/>
              </w:divBdr>
              <w:divsChild>
                <w:div w:id="1188376546">
                  <w:marLeft w:val="0"/>
                  <w:marRight w:val="0"/>
                  <w:marTop w:val="192"/>
                  <w:marBottom w:val="0"/>
                  <w:divBdr>
                    <w:top w:val="none" w:sz="0" w:space="0" w:color="auto"/>
                    <w:left w:val="none" w:sz="0" w:space="0" w:color="auto"/>
                    <w:bottom w:val="none" w:sz="0" w:space="0" w:color="auto"/>
                    <w:right w:val="none" w:sz="0" w:space="0" w:color="auto"/>
                  </w:divBdr>
                </w:div>
              </w:divsChild>
            </w:div>
            <w:div w:id="80566908">
              <w:marLeft w:val="0"/>
              <w:marRight w:val="0"/>
              <w:marTop w:val="192"/>
              <w:marBottom w:val="0"/>
              <w:divBdr>
                <w:top w:val="none" w:sz="0" w:space="0" w:color="auto"/>
                <w:left w:val="none" w:sz="0" w:space="0" w:color="auto"/>
                <w:bottom w:val="none" w:sz="0" w:space="0" w:color="auto"/>
                <w:right w:val="none" w:sz="0" w:space="0" w:color="auto"/>
              </w:divBdr>
            </w:div>
            <w:div w:id="1920482926">
              <w:marLeft w:val="0"/>
              <w:marRight w:val="0"/>
              <w:marTop w:val="0"/>
              <w:marBottom w:val="0"/>
              <w:divBdr>
                <w:top w:val="none" w:sz="0" w:space="0" w:color="auto"/>
                <w:left w:val="none" w:sz="0" w:space="0" w:color="auto"/>
                <w:bottom w:val="none" w:sz="0" w:space="0" w:color="auto"/>
                <w:right w:val="none" w:sz="0" w:space="0" w:color="auto"/>
              </w:divBdr>
              <w:divsChild>
                <w:div w:id="1948385396">
                  <w:marLeft w:val="0"/>
                  <w:marRight w:val="0"/>
                  <w:marTop w:val="192"/>
                  <w:marBottom w:val="0"/>
                  <w:divBdr>
                    <w:top w:val="none" w:sz="0" w:space="0" w:color="auto"/>
                    <w:left w:val="none" w:sz="0" w:space="0" w:color="auto"/>
                    <w:bottom w:val="none" w:sz="0" w:space="0" w:color="auto"/>
                    <w:right w:val="none" w:sz="0" w:space="0" w:color="auto"/>
                  </w:divBdr>
                </w:div>
              </w:divsChild>
            </w:div>
            <w:div w:id="609162390">
              <w:marLeft w:val="0"/>
              <w:marRight w:val="0"/>
              <w:marTop w:val="192"/>
              <w:marBottom w:val="0"/>
              <w:divBdr>
                <w:top w:val="none" w:sz="0" w:space="0" w:color="auto"/>
                <w:left w:val="none" w:sz="0" w:space="0" w:color="auto"/>
                <w:bottom w:val="none" w:sz="0" w:space="0" w:color="auto"/>
                <w:right w:val="none" w:sz="0" w:space="0" w:color="auto"/>
              </w:divBdr>
            </w:div>
            <w:div w:id="811288213">
              <w:marLeft w:val="0"/>
              <w:marRight w:val="0"/>
              <w:marTop w:val="0"/>
              <w:marBottom w:val="0"/>
              <w:divBdr>
                <w:top w:val="none" w:sz="0" w:space="0" w:color="auto"/>
                <w:left w:val="none" w:sz="0" w:space="0" w:color="auto"/>
                <w:bottom w:val="none" w:sz="0" w:space="0" w:color="auto"/>
                <w:right w:val="none" w:sz="0" w:space="0" w:color="auto"/>
              </w:divBdr>
              <w:divsChild>
                <w:div w:id="1364597830">
                  <w:marLeft w:val="0"/>
                  <w:marRight w:val="0"/>
                  <w:marTop w:val="192"/>
                  <w:marBottom w:val="0"/>
                  <w:divBdr>
                    <w:top w:val="none" w:sz="0" w:space="0" w:color="auto"/>
                    <w:left w:val="none" w:sz="0" w:space="0" w:color="auto"/>
                    <w:bottom w:val="none" w:sz="0" w:space="0" w:color="auto"/>
                    <w:right w:val="none" w:sz="0" w:space="0" w:color="auto"/>
                  </w:divBdr>
                </w:div>
              </w:divsChild>
            </w:div>
            <w:div w:id="1781804198">
              <w:marLeft w:val="0"/>
              <w:marRight w:val="0"/>
              <w:marTop w:val="192"/>
              <w:marBottom w:val="0"/>
              <w:divBdr>
                <w:top w:val="none" w:sz="0" w:space="0" w:color="auto"/>
                <w:left w:val="none" w:sz="0" w:space="0" w:color="auto"/>
                <w:bottom w:val="none" w:sz="0" w:space="0" w:color="auto"/>
                <w:right w:val="none" w:sz="0" w:space="0" w:color="auto"/>
              </w:divBdr>
            </w:div>
            <w:div w:id="50155409">
              <w:marLeft w:val="0"/>
              <w:marRight w:val="0"/>
              <w:marTop w:val="192"/>
              <w:marBottom w:val="0"/>
              <w:divBdr>
                <w:top w:val="none" w:sz="0" w:space="0" w:color="auto"/>
                <w:left w:val="none" w:sz="0" w:space="0" w:color="auto"/>
                <w:bottom w:val="none" w:sz="0" w:space="0" w:color="auto"/>
                <w:right w:val="none" w:sz="0" w:space="0" w:color="auto"/>
              </w:divBdr>
            </w:div>
            <w:div w:id="51002552">
              <w:marLeft w:val="0"/>
              <w:marRight w:val="0"/>
              <w:marTop w:val="192"/>
              <w:marBottom w:val="0"/>
              <w:divBdr>
                <w:top w:val="none" w:sz="0" w:space="0" w:color="auto"/>
                <w:left w:val="none" w:sz="0" w:space="0" w:color="auto"/>
                <w:bottom w:val="none" w:sz="0" w:space="0" w:color="auto"/>
                <w:right w:val="none" w:sz="0" w:space="0" w:color="auto"/>
              </w:divBdr>
            </w:div>
            <w:div w:id="2048486418">
              <w:marLeft w:val="0"/>
              <w:marRight w:val="0"/>
              <w:marTop w:val="192"/>
              <w:marBottom w:val="0"/>
              <w:divBdr>
                <w:top w:val="none" w:sz="0" w:space="0" w:color="auto"/>
                <w:left w:val="none" w:sz="0" w:space="0" w:color="auto"/>
                <w:bottom w:val="none" w:sz="0" w:space="0" w:color="auto"/>
                <w:right w:val="none" w:sz="0" w:space="0" w:color="auto"/>
              </w:divBdr>
            </w:div>
            <w:div w:id="500387254">
              <w:marLeft w:val="0"/>
              <w:marRight w:val="0"/>
              <w:marTop w:val="0"/>
              <w:marBottom w:val="0"/>
              <w:divBdr>
                <w:top w:val="none" w:sz="0" w:space="0" w:color="auto"/>
                <w:left w:val="none" w:sz="0" w:space="0" w:color="auto"/>
                <w:bottom w:val="none" w:sz="0" w:space="0" w:color="auto"/>
                <w:right w:val="none" w:sz="0" w:space="0" w:color="auto"/>
              </w:divBdr>
              <w:divsChild>
                <w:div w:id="610937860">
                  <w:marLeft w:val="0"/>
                  <w:marRight w:val="0"/>
                  <w:marTop w:val="192"/>
                  <w:marBottom w:val="0"/>
                  <w:divBdr>
                    <w:top w:val="none" w:sz="0" w:space="0" w:color="auto"/>
                    <w:left w:val="none" w:sz="0" w:space="0" w:color="auto"/>
                    <w:bottom w:val="none" w:sz="0" w:space="0" w:color="auto"/>
                    <w:right w:val="none" w:sz="0" w:space="0" w:color="auto"/>
                  </w:divBdr>
                </w:div>
              </w:divsChild>
            </w:div>
            <w:div w:id="1803696014">
              <w:marLeft w:val="0"/>
              <w:marRight w:val="0"/>
              <w:marTop w:val="192"/>
              <w:marBottom w:val="0"/>
              <w:divBdr>
                <w:top w:val="none" w:sz="0" w:space="0" w:color="auto"/>
                <w:left w:val="none" w:sz="0" w:space="0" w:color="auto"/>
                <w:bottom w:val="none" w:sz="0" w:space="0" w:color="auto"/>
                <w:right w:val="none" w:sz="0" w:space="0" w:color="auto"/>
              </w:divBdr>
            </w:div>
            <w:div w:id="1772166742">
              <w:marLeft w:val="0"/>
              <w:marRight w:val="0"/>
              <w:marTop w:val="0"/>
              <w:marBottom w:val="0"/>
              <w:divBdr>
                <w:top w:val="none" w:sz="0" w:space="0" w:color="auto"/>
                <w:left w:val="none" w:sz="0" w:space="0" w:color="auto"/>
                <w:bottom w:val="none" w:sz="0" w:space="0" w:color="auto"/>
                <w:right w:val="none" w:sz="0" w:space="0" w:color="auto"/>
              </w:divBdr>
            </w:div>
            <w:div w:id="1699963001">
              <w:marLeft w:val="0"/>
              <w:marRight w:val="0"/>
              <w:marTop w:val="192"/>
              <w:marBottom w:val="0"/>
              <w:divBdr>
                <w:top w:val="none" w:sz="0" w:space="0" w:color="auto"/>
                <w:left w:val="none" w:sz="0" w:space="0" w:color="auto"/>
                <w:bottom w:val="none" w:sz="0" w:space="0" w:color="auto"/>
                <w:right w:val="none" w:sz="0" w:space="0" w:color="auto"/>
              </w:divBdr>
            </w:div>
            <w:div w:id="530611883">
              <w:marLeft w:val="0"/>
              <w:marRight w:val="0"/>
              <w:marTop w:val="192"/>
              <w:marBottom w:val="0"/>
              <w:divBdr>
                <w:top w:val="none" w:sz="0" w:space="0" w:color="auto"/>
                <w:left w:val="none" w:sz="0" w:space="0" w:color="auto"/>
                <w:bottom w:val="none" w:sz="0" w:space="0" w:color="auto"/>
                <w:right w:val="none" w:sz="0" w:space="0" w:color="auto"/>
              </w:divBdr>
            </w:div>
            <w:div w:id="640117769">
              <w:marLeft w:val="0"/>
              <w:marRight w:val="0"/>
              <w:marTop w:val="192"/>
              <w:marBottom w:val="0"/>
              <w:divBdr>
                <w:top w:val="none" w:sz="0" w:space="0" w:color="auto"/>
                <w:left w:val="none" w:sz="0" w:space="0" w:color="auto"/>
                <w:bottom w:val="none" w:sz="0" w:space="0" w:color="auto"/>
                <w:right w:val="none" w:sz="0" w:space="0" w:color="auto"/>
              </w:divBdr>
            </w:div>
            <w:div w:id="1051268068">
              <w:marLeft w:val="0"/>
              <w:marRight w:val="0"/>
              <w:marTop w:val="0"/>
              <w:marBottom w:val="0"/>
              <w:divBdr>
                <w:top w:val="none" w:sz="0" w:space="0" w:color="auto"/>
                <w:left w:val="none" w:sz="0" w:space="0" w:color="auto"/>
                <w:bottom w:val="none" w:sz="0" w:space="0" w:color="auto"/>
                <w:right w:val="none" w:sz="0" w:space="0" w:color="auto"/>
              </w:divBdr>
              <w:divsChild>
                <w:div w:id="771512208">
                  <w:marLeft w:val="0"/>
                  <w:marRight w:val="0"/>
                  <w:marTop w:val="192"/>
                  <w:marBottom w:val="0"/>
                  <w:divBdr>
                    <w:top w:val="none" w:sz="0" w:space="0" w:color="auto"/>
                    <w:left w:val="none" w:sz="0" w:space="0" w:color="auto"/>
                    <w:bottom w:val="none" w:sz="0" w:space="0" w:color="auto"/>
                    <w:right w:val="none" w:sz="0" w:space="0" w:color="auto"/>
                  </w:divBdr>
                </w:div>
              </w:divsChild>
            </w:div>
            <w:div w:id="370110607">
              <w:marLeft w:val="0"/>
              <w:marRight w:val="0"/>
              <w:marTop w:val="192"/>
              <w:marBottom w:val="0"/>
              <w:divBdr>
                <w:top w:val="none" w:sz="0" w:space="0" w:color="auto"/>
                <w:left w:val="none" w:sz="0" w:space="0" w:color="auto"/>
                <w:bottom w:val="none" w:sz="0" w:space="0" w:color="auto"/>
                <w:right w:val="none" w:sz="0" w:space="0" w:color="auto"/>
              </w:divBdr>
            </w:div>
            <w:div w:id="1387487337">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748919955">
      <w:bodyDiv w:val="1"/>
      <w:marLeft w:val="0"/>
      <w:marRight w:val="0"/>
      <w:marTop w:val="0"/>
      <w:marBottom w:val="0"/>
      <w:divBdr>
        <w:top w:val="none" w:sz="0" w:space="0" w:color="auto"/>
        <w:left w:val="none" w:sz="0" w:space="0" w:color="auto"/>
        <w:bottom w:val="none" w:sz="0" w:space="0" w:color="auto"/>
        <w:right w:val="none" w:sz="0" w:space="0" w:color="auto"/>
      </w:divBdr>
      <w:divsChild>
        <w:div w:id="740521768">
          <w:marLeft w:val="0"/>
          <w:marRight w:val="0"/>
          <w:marTop w:val="0"/>
          <w:marBottom w:val="960"/>
          <w:divBdr>
            <w:top w:val="none" w:sz="0" w:space="0" w:color="auto"/>
            <w:left w:val="none" w:sz="0" w:space="0" w:color="auto"/>
            <w:bottom w:val="single" w:sz="6" w:space="31" w:color="A8F0E0"/>
            <w:right w:val="none" w:sz="0" w:space="0" w:color="auto"/>
          </w:divBdr>
          <w:divsChild>
            <w:div w:id="219052669">
              <w:marLeft w:val="2100"/>
              <w:marRight w:val="2100"/>
              <w:marTop w:val="0"/>
              <w:marBottom w:val="0"/>
              <w:divBdr>
                <w:top w:val="none" w:sz="0" w:space="0" w:color="auto"/>
                <w:left w:val="none" w:sz="0" w:space="0" w:color="auto"/>
                <w:bottom w:val="none" w:sz="0" w:space="0" w:color="auto"/>
                <w:right w:val="none" w:sz="0" w:space="0" w:color="auto"/>
              </w:divBdr>
              <w:divsChild>
                <w:div w:id="1150635840">
                  <w:marLeft w:val="0"/>
                  <w:marRight w:val="0"/>
                  <w:marTop w:val="0"/>
                  <w:marBottom w:val="720"/>
                  <w:divBdr>
                    <w:top w:val="none" w:sz="0" w:space="0" w:color="auto"/>
                    <w:left w:val="none" w:sz="0" w:space="0" w:color="auto"/>
                    <w:bottom w:val="none" w:sz="0" w:space="0" w:color="auto"/>
                    <w:right w:val="none" w:sz="0" w:space="0" w:color="auto"/>
                  </w:divBdr>
                </w:div>
                <w:div w:id="176024944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121803840">
          <w:marLeft w:val="0"/>
          <w:marRight w:val="0"/>
          <w:marTop w:val="0"/>
          <w:marBottom w:val="0"/>
          <w:divBdr>
            <w:top w:val="none" w:sz="0" w:space="0" w:color="auto"/>
            <w:left w:val="none" w:sz="0" w:space="0" w:color="auto"/>
            <w:bottom w:val="none" w:sz="0" w:space="0" w:color="auto"/>
            <w:right w:val="none" w:sz="0" w:space="0" w:color="auto"/>
          </w:divBdr>
          <w:divsChild>
            <w:div w:id="1877694335">
              <w:marLeft w:val="2100"/>
              <w:marRight w:val="2100"/>
              <w:marTop w:val="0"/>
              <w:marBottom w:val="0"/>
              <w:divBdr>
                <w:top w:val="none" w:sz="0" w:space="0" w:color="auto"/>
                <w:left w:val="none" w:sz="0" w:space="0" w:color="auto"/>
                <w:bottom w:val="none" w:sz="0" w:space="0" w:color="auto"/>
                <w:right w:val="none" w:sz="0" w:space="0" w:color="auto"/>
              </w:divBdr>
              <w:divsChild>
                <w:div w:id="1517377849">
                  <w:marLeft w:val="0"/>
                  <w:marRight w:val="0"/>
                  <w:marTop w:val="0"/>
                  <w:marBottom w:val="0"/>
                  <w:divBdr>
                    <w:top w:val="none" w:sz="0" w:space="0" w:color="auto"/>
                    <w:left w:val="none" w:sz="0" w:space="0" w:color="auto"/>
                    <w:bottom w:val="none" w:sz="0" w:space="0" w:color="auto"/>
                    <w:right w:val="none" w:sz="0" w:space="0" w:color="auto"/>
                  </w:divBdr>
                  <w:divsChild>
                    <w:div w:id="314721087">
                      <w:marLeft w:val="0"/>
                      <w:marRight w:val="0"/>
                      <w:marTop w:val="0"/>
                      <w:marBottom w:val="0"/>
                      <w:divBdr>
                        <w:top w:val="none" w:sz="0" w:space="0" w:color="auto"/>
                        <w:left w:val="none" w:sz="0" w:space="0" w:color="auto"/>
                        <w:bottom w:val="none" w:sz="0" w:space="0" w:color="auto"/>
                        <w:right w:val="none" w:sz="0" w:space="0" w:color="auto"/>
                      </w:divBdr>
                      <w:divsChild>
                        <w:div w:id="13863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084350">
      <w:bodyDiv w:val="1"/>
      <w:marLeft w:val="0"/>
      <w:marRight w:val="0"/>
      <w:marTop w:val="0"/>
      <w:marBottom w:val="0"/>
      <w:divBdr>
        <w:top w:val="none" w:sz="0" w:space="0" w:color="auto"/>
        <w:left w:val="none" w:sz="0" w:space="0" w:color="auto"/>
        <w:bottom w:val="none" w:sz="0" w:space="0" w:color="auto"/>
        <w:right w:val="none" w:sz="0" w:space="0" w:color="auto"/>
      </w:divBdr>
    </w:div>
    <w:div w:id="1881088847">
      <w:bodyDiv w:val="1"/>
      <w:marLeft w:val="0"/>
      <w:marRight w:val="0"/>
      <w:marTop w:val="0"/>
      <w:marBottom w:val="0"/>
      <w:divBdr>
        <w:top w:val="none" w:sz="0" w:space="0" w:color="auto"/>
        <w:left w:val="none" w:sz="0" w:space="0" w:color="auto"/>
        <w:bottom w:val="none" w:sz="0" w:space="0" w:color="auto"/>
        <w:right w:val="none" w:sz="0" w:space="0" w:color="auto"/>
      </w:divBdr>
    </w:div>
    <w:div w:id="1882663636">
      <w:bodyDiv w:val="1"/>
      <w:marLeft w:val="0"/>
      <w:marRight w:val="0"/>
      <w:marTop w:val="0"/>
      <w:marBottom w:val="0"/>
      <w:divBdr>
        <w:top w:val="none" w:sz="0" w:space="0" w:color="auto"/>
        <w:left w:val="none" w:sz="0" w:space="0" w:color="auto"/>
        <w:bottom w:val="none" w:sz="0" w:space="0" w:color="auto"/>
        <w:right w:val="none" w:sz="0" w:space="0" w:color="auto"/>
      </w:divBdr>
    </w:div>
    <w:div w:id="1883862460">
      <w:bodyDiv w:val="1"/>
      <w:marLeft w:val="0"/>
      <w:marRight w:val="0"/>
      <w:marTop w:val="0"/>
      <w:marBottom w:val="0"/>
      <w:divBdr>
        <w:top w:val="none" w:sz="0" w:space="0" w:color="auto"/>
        <w:left w:val="none" w:sz="0" w:space="0" w:color="auto"/>
        <w:bottom w:val="none" w:sz="0" w:space="0" w:color="auto"/>
        <w:right w:val="none" w:sz="0" w:space="0" w:color="auto"/>
      </w:divBdr>
    </w:div>
    <w:div w:id="1887831913">
      <w:bodyDiv w:val="1"/>
      <w:marLeft w:val="0"/>
      <w:marRight w:val="0"/>
      <w:marTop w:val="0"/>
      <w:marBottom w:val="0"/>
      <w:divBdr>
        <w:top w:val="none" w:sz="0" w:space="0" w:color="auto"/>
        <w:left w:val="none" w:sz="0" w:space="0" w:color="auto"/>
        <w:bottom w:val="none" w:sz="0" w:space="0" w:color="auto"/>
        <w:right w:val="none" w:sz="0" w:space="0" w:color="auto"/>
      </w:divBdr>
    </w:div>
    <w:div w:id="1925645881">
      <w:bodyDiv w:val="1"/>
      <w:marLeft w:val="0"/>
      <w:marRight w:val="0"/>
      <w:marTop w:val="0"/>
      <w:marBottom w:val="0"/>
      <w:divBdr>
        <w:top w:val="none" w:sz="0" w:space="0" w:color="auto"/>
        <w:left w:val="none" w:sz="0" w:space="0" w:color="auto"/>
        <w:bottom w:val="none" w:sz="0" w:space="0" w:color="auto"/>
        <w:right w:val="none" w:sz="0" w:space="0" w:color="auto"/>
      </w:divBdr>
    </w:div>
    <w:div w:id="1935478321">
      <w:bodyDiv w:val="1"/>
      <w:marLeft w:val="0"/>
      <w:marRight w:val="0"/>
      <w:marTop w:val="0"/>
      <w:marBottom w:val="0"/>
      <w:divBdr>
        <w:top w:val="none" w:sz="0" w:space="0" w:color="auto"/>
        <w:left w:val="none" w:sz="0" w:space="0" w:color="auto"/>
        <w:bottom w:val="none" w:sz="0" w:space="0" w:color="auto"/>
        <w:right w:val="none" w:sz="0" w:space="0" w:color="auto"/>
      </w:divBdr>
    </w:div>
    <w:div w:id="1943995536">
      <w:bodyDiv w:val="1"/>
      <w:marLeft w:val="0"/>
      <w:marRight w:val="0"/>
      <w:marTop w:val="0"/>
      <w:marBottom w:val="0"/>
      <w:divBdr>
        <w:top w:val="none" w:sz="0" w:space="0" w:color="auto"/>
        <w:left w:val="none" w:sz="0" w:space="0" w:color="auto"/>
        <w:bottom w:val="none" w:sz="0" w:space="0" w:color="auto"/>
        <w:right w:val="none" w:sz="0" w:space="0" w:color="auto"/>
      </w:divBdr>
      <w:divsChild>
        <w:div w:id="630939007">
          <w:marLeft w:val="0"/>
          <w:marRight w:val="0"/>
          <w:marTop w:val="0"/>
          <w:marBottom w:val="0"/>
          <w:divBdr>
            <w:top w:val="none" w:sz="0" w:space="0" w:color="auto"/>
            <w:left w:val="none" w:sz="0" w:space="0" w:color="auto"/>
            <w:bottom w:val="none" w:sz="0" w:space="0" w:color="auto"/>
            <w:right w:val="none" w:sz="0" w:space="0" w:color="auto"/>
          </w:divBdr>
          <w:divsChild>
            <w:div w:id="827404009">
              <w:marLeft w:val="0"/>
              <w:marRight w:val="0"/>
              <w:marTop w:val="0"/>
              <w:marBottom w:val="0"/>
              <w:divBdr>
                <w:top w:val="none" w:sz="0" w:space="0" w:color="auto"/>
                <w:left w:val="none" w:sz="0" w:space="0" w:color="auto"/>
                <w:bottom w:val="none" w:sz="0" w:space="0" w:color="auto"/>
                <w:right w:val="none" w:sz="0" w:space="0" w:color="auto"/>
              </w:divBdr>
              <w:divsChild>
                <w:div w:id="1631931469">
                  <w:marLeft w:val="0"/>
                  <w:marRight w:val="0"/>
                  <w:marTop w:val="120"/>
                  <w:marBottom w:val="0"/>
                  <w:divBdr>
                    <w:top w:val="none" w:sz="0" w:space="0" w:color="auto"/>
                    <w:left w:val="none" w:sz="0" w:space="0" w:color="auto"/>
                    <w:bottom w:val="none" w:sz="0" w:space="0" w:color="auto"/>
                    <w:right w:val="none" w:sz="0" w:space="0" w:color="auto"/>
                  </w:divBdr>
                </w:div>
                <w:div w:id="1133905879">
                  <w:marLeft w:val="0"/>
                  <w:marRight w:val="0"/>
                  <w:marTop w:val="120"/>
                  <w:marBottom w:val="0"/>
                  <w:divBdr>
                    <w:top w:val="none" w:sz="0" w:space="0" w:color="auto"/>
                    <w:left w:val="none" w:sz="0" w:space="0" w:color="auto"/>
                    <w:bottom w:val="none" w:sz="0" w:space="0" w:color="auto"/>
                    <w:right w:val="none" w:sz="0" w:space="0" w:color="auto"/>
                  </w:divBdr>
                </w:div>
                <w:div w:id="1181821427">
                  <w:marLeft w:val="0"/>
                  <w:marRight w:val="0"/>
                  <w:marTop w:val="120"/>
                  <w:marBottom w:val="0"/>
                  <w:divBdr>
                    <w:top w:val="none" w:sz="0" w:space="0" w:color="auto"/>
                    <w:left w:val="none" w:sz="0" w:space="0" w:color="auto"/>
                    <w:bottom w:val="none" w:sz="0" w:space="0" w:color="auto"/>
                    <w:right w:val="none" w:sz="0" w:space="0" w:color="auto"/>
                  </w:divBdr>
                </w:div>
                <w:div w:id="1711607664">
                  <w:marLeft w:val="0"/>
                  <w:marRight w:val="0"/>
                  <w:marTop w:val="120"/>
                  <w:marBottom w:val="0"/>
                  <w:divBdr>
                    <w:top w:val="none" w:sz="0" w:space="0" w:color="auto"/>
                    <w:left w:val="none" w:sz="0" w:space="0" w:color="auto"/>
                    <w:bottom w:val="none" w:sz="0" w:space="0" w:color="auto"/>
                    <w:right w:val="none" w:sz="0" w:space="0" w:color="auto"/>
                  </w:divBdr>
                </w:div>
                <w:div w:id="1069376925">
                  <w:marLeft w:val="0"/>
                  <w:marRight w:val="0"/>
                  <w:marTop w:val="120"/>
                  <w:marBottom w:val="0"/>
                  <w:divBdr>
                    <w:top w:val="none" w:sz="0" w:space="0" w:color="auto"/>
                    <w:left w:val="none" w:sz="0" w:space="0" w:color="auto"/>
                    <w:bottom w:val="none" w:sz="0" w:space="0" w:color="auto"/>
                    <w:right w:val="none" w:sz="0" w:space="0" w:color="auto"/>
                  </w:divBdr>
                </w:div>
                <w:div w:id="1286352011">
                  <w:marLeft w:val="0"/>
                  <w:marRight w:val="0"/>
                  <w:marTop w:val="120"/>
                  <w:marBottom w:val="0"/>
                  <w:divBdr>
                    <w:top w:val="none" w:sz="0" w:space="0" w:color="auto"/>
                    <w:left w:val="none" w:sz="0" w:space="0" w:color="auto"/>
                    <w:bottom w:val="none" w:sz="0" w:space="0" w:color="auto"/>
                    <w:right w:val="none" w:sz="0" w:space="0" w:color="auto"/>
                  </w:divBdr>
                </w:div>
                <w:div w:id="1696344660">
                  <w:marLeft w:val="0"/>
                  <w:marRight w:val="0"/>
                  <w:marTop w:val="120"/>
                  <w:marBottom w:val="0"/>
                  <w:divBdr>
                    <w:top w:val="none" w:sz="0" w:space="0" w:color="auto"/>
                    <w:left w:val="none" w:sz="0" w:space="0" w:color="auto"/>
                    <w:bottom w:val="none" w:sz="0" w:space="0" w:color="auto"/>
                    <w:right w:val="none" w:sz="0" w:space="0" w:color="auto"/>
                  </w:divBdr>
                </w:div>
                <w:div w:id="1983080114">
                  <w:marLeft w:val="0"/>
                  <w:marRight w:val="0"/>
                  <w:marTop w:val="120"/>
                  <w:marBottom w:val="0"/>
                  <w:divBdr>
                    <w:top w:val="none" w:sz="0" w:space="0" w:color="auto"/>
                    <w:left w:val="none" w:sz="0" w:space="0" w:color="auto"/>
                    <w:bottom w:val="none" w:sz="0" w:space="0" w:color="auto"/>
                    <w:right w:val="none" w:sz="0" w:space="0" w:color="auto"/>
                  </w:divBdr>
                </w:div>
                <w:div w:id="1922179068">
                  <w:marLeft w:val="0"/>
                  <w:marRight w:val="0"/>
                  <w:marTop w:val="120"/>
                  <w:marBottom w:val="0"/>
                  <w:divBdr>
                    <w:top w:val="none" w:sz="0" w:space="0" w:color="auto"/>
                    <w:left w:val="none" w:sz="0" w:space="0" w:color="auto"/>
                    <w:bottom w:val="none" w:sz="0" w:space="0" w:color="auto"/>
                    <w:right w:val="none" w:sz="0" w:space="0" w:color="auto"/>
                  </w:divBdr>
                </w:div>
                <w:div w:id="293872288">
                  <w:marLeft w:val="0"/>
                  <w:marRight w:val="0"/>
                  <w:marTop w:val="120"/>
                  <w:marBottom w:val="0"/>
                  <w:divBdr>
                    <w:top w:val="none" w:sz="0" w:space="0" w:color="auto"/>
                    <w:left w:val="none" w:sz="0" w:space="0" w:color="auto"/>
                    <w:bottom w:val="none" w:sz="0" w:space="0" w:color="auto"/>
                    <w:right w:val="none" w:sz="0" w:space="0" w:color="auto"/>
                  </w:divBdr>
                </w:div>
                <w:div w:id="1670711867">
                  <w:marLeft w:val="0"/>
                  <w:marRight w:val="0"/>
                  <w:marTop w:val="120"/>
                  <w:marBottom w:val="0"/>
                  <w:divBdr>
                    <w:top w:val="none" w:sz="0" w:space="0" w:color="auto"/>
                    <w:left w:val="none" w:sz="0" w:space="0" w:color="auto"/>
                    <w:bottom w:val="none" w:sz="0" w:space="0" w:color="auto"/>
                    <w:right w:val="none" w:sz="0" w:space="0" w:color="auto"/>
                  </w:divBdr>
                </w:div>
                <w:div w:id="18704759">
                  <w:marLeft w:val="0"/>
                  <w:marRight w:val="0"/>
                  <w:marTop w:val="120"/>
                  <w:marBottom w:val="0"/>
                  <w:divBdr>
                    <w:top w:val="none" w:sz="0" w:space="0" w:color="auto"/>
                    <w:left w:val="none" w:sz="0" w:space="0" w:color="auto"/>
                    <w:bottom w:val="none" w:sz="0" w:space="0" w:color="auto"/>
                    <w:right w:val="none" w:sz="0" w:space="0" w:color="auto"/>
                  </w:divBdr>
                </w:div>
                <w:div w:id="488519409">
                  <w:marLeft w:val="0"/>
                  <w:marRight w:val="0"/>
                  <w:marTop w:val="120"/>
                  <w:marBottom w:val="0"/>
                  <w:divBdr>
                    <w:top w:val="none" w:sz="0" w:space="0" w:color="auto"/>
                    <w:left w:val="none" w:sz="0" w:space="0" w:color="auto"/>
                    <w:bottom w:val="none" w:sz="0" w:space="0" w:color="auto"/>
                    <w:right w:val="none" w:sz="0" w:space="0" w:color="auto"/>
                  </w:divBdr>
                </w:div>
                <w:div w:id="1235124077">
                  <w:marLeft w:val="0"/>
                  <w:marRight w:val="0"/>
                  <w:marTop w:val="120"/>
                  <w:marBottom w:val="0"/>
                  <w:divBdr>
                    <w:top w:val="none" w:sz="0" w:space="0" w:color="auto"/>
                    <w:left w:val="none" w:sz="0" w:space="0" w:color="auto"/>
                    <w:bottom w:val="none" w:sz="0" w:space="0" w:color="auto"/>
                    <w:right w:val="none" w:sz="0" w:space="0" w:color="auto"/>
                  </w:divBdr>
                </w:div>
                <w:div w:id="939531517">
                  <w:marLeft w:val="0"/>
                  <w:marRight w:val="0"/>
                  <w:marTop w:val="120"/>
                  <w:marBottom w:val="0"/>
                  <w:divBdr>
                    <w:top w:val="none" w:sz="0" w:space="0" w:color="auto"/>
                    <w:left w:val="none" w:sz="0" w:space="0" w:color="auto"/>
                    <w:bottom w:val="none" w:sz="0" w:space="0" w:color="auto"/>
                    <w:right w:val="none" w:sz="0" w:space="0" w:color="auto"/>
                  </w:divBdr>
                </w:div>
                <w:div w:id="255746820">
                  <w:marLeft w:val="0"/>
                  <w:marRight w:val="0"/>
                  <w:marTop w:val="120"/>
                  <w:marBottom w:val="96"/>
                  <w:divBdr>
                    <w:top w:val="none" w:sz="0" w:space="0" w:color="auto"/>
                    <w:left w:val="single" w:sz="12" w:space="0" w:color="CED3F1"/>
                    <w:bottom w:val="none" w:sz="0" w:space="0" w:color="auto"/>
                    <w:right w:val="none" w:sz="0" w:space="0" w:color="auto"/>
                  </w:divBdr>
                  <w:divsChild>
                    <w:div w:id="653606366">
                      <w:marLeft w:val="0"/>
                      <w:marRight w:val="0"/>
                      <w:marTop w:val="120"/>
                      <w:marBottom w:val="0"/>
                      <w:divBdr>
                        <w:top w:val="none" w:sz="0" w:space="0" w:color="auto"/>
                        <w:left w:val="none" w:sz="0" w:space="0" w:color="auto"/>
                        <w:bottom w:val="none" w:sz="0" w:space="0" w:color="auto"/>
                        <w:right w:val="none" w:sz="0" w:space="0" w:color="auto"/>
                      </w:divBdr>
                    </w:div>
                  </w:divsChild>
                </w:div>
                <w:div w:id="1036153245">
                  <w:marLeft w:val="0"/>
                  <w:marRight w:val="0"/>
                  <w:marTop w:val="120"/>
                  <w:marBottom w:val="96"/>
                  <w:divBdr>
                    <w:top w:val="none" w:sz="0" w:space="0" w:color="auto"/>
                    <w:left w:val="single" w:sz="12" w:space="0" w:color="CED3F1"/>
                    <w:bottom w:val="none" w:sz="0" w:space="0" w:color="auto"/>
                    <w:right w:val="none" w:sz="0" w:space="0" w:color="auto"/>
                  </w:divBdr>
                </w:div>
                <w:div w:id="753358812">
                  <w:marLeft w:val="0"/>
                  <w:marRight w:val="0"/>
                  <w:marTop w:val="120"/>
                  <w:marBottom w:val="0"/>
                  <w:divBdr>
                    <w:top w:val="none" w:sz="0" w:space="0" w:color="auto"/>
                    <w:left w:val="none" w:sz="0" w:space="0" w:color="auto"/>
                    <w:bottom w:val="none" w:sz="0" w:space="0" w:color="auto"/>
                    <w:right w:val="none" w:sz="0" w:space="0" w:color="auto"/>
                  </w:divBdr>
                </w:div>
                <w:div w:id="6100869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67200761">
      <w:bodyDiv w:val="1"/>
      <w:marLeft w:val="0"/>
      <w:marRight w:val="0"/>
      <w:marTop w:val="0"/>
      <w:marBottom w:val="0"/>
      <w:divBdr>
        <w:top w:val="none" w:sz="0" w:space="0" w:color="auto"/>
        <w:left w:val="none" w:sz="0" w:space="0" w:color="auto"/>
        <w:bottom w:val="none" w:sz="0" w:space="0" w:color="auto"/>
        <w:right w:val="none" w:sz="0" w:space="0" w:color="auto"/>
      </w:divBdr>
    </w:div>
    <w:div w:id="198561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org/ru/sections/observances/international-days/index.html" TargetMode="External"/><Relationship Id="rId21" Type="http://schemas.openxmlformats.org/officeDocument/2006/relationships/image" Target="media/image9.jpeg"/><Relationship Id="rId42" Type="http://schemas.openxmlformats.org/officeDocument/2006/relationships/hyperlink" Target="http://xn----7sbbimrdkb3alvdfgd8eufwc.xn--p1ai/about/calendar/view/483" TargetMode="External"/><Relationship Id="rId47" Type="http://schemas.openxmlformats.org/officeDocument/2006/relationships/hyperlink" Target="http://xn----7sbbimrdkb3alvdfgd8eufwc.xn--p1ai/about/calendar/view/485" TargetMode="External"/><Relationship Id="rId63" Type="http://schemas.openxmlformats.org/officeDocument/2006/relationships/image" Target="media/image12.png"/><Relationship Id="rId68" Type="http://schemas.openxmlformats.org/officeDocument/2006/relationships/image" Target="media/image16.jpeg"/><Relationship Id="rId16" Type="http://schemas.openxmlformats.org/officeDocument/2006/relationships/hyperlink" Target="https://fzakon.ru/laws/federalnyy-zakon-ot-29.12.2012-n-273-fz/" TargetMode="External"/><Relationship Id="rId11" Type="http://schemas.openxmlformats.org/officeDocument/2006/relationships/image" Target="media/image4.jpeg"/><Relationship Id="rId32" Type="http://schemas.openxmlformats.org/officeDocument/2006/relationships/hyperlink" Target="https://www.un.org/ru/sections/what-we-do/uphold-international-law/index.html" TargetMode="External"/><Relationship Id="rId37" Type="http://schemas.openxmlformats.org/officeDocument/2006/relationships/hyperlink" Target="https://www.un.org/ru/sections/observances/international-days/" TargetMode="External"/><Relationship Id="rId53" Type="http://schemas.openxmlformats.org/officeDocument/2006/relationships/hyperlink" Target="https://undocs.org/ru/A/RES/70/259" TargetMode="External"/><Relationship Id="rId58" Type="http://schemas.openxmlformats.org/officeDocument/2006/relationships/hyperlink" Target="https://undocs.org/ru/A/RES/72/73" TargetMode="External"/><Relationship Id="rId74" Type="http://schemas.openxmlformats.org/officeDocument/2006/relationships/image" Target="media/image22.jpeg"/><Relationship Id="rId79" Type="http://schemas.openxmlformats.org/officeDocument/2006/relationships/hyperlink" Target="http://www.krskstate.ru/about/historyday/0/hist_date/287" TargetMode="External"/><Relationship Id="rId5" Type="http://schemas.openxmlformats.org/officeDocument/2006/relationships/webSettings" Target="webSettings.xml"/><Relationship Id="rId61" Type="http://schemas.openxmlformats.org/officeDocument/2006/relationships/hyperlink" Target="http://bibliopskov.ru/familyday.htm" TargetMode="External"/><Relationship Id="rId82" Type="http://schemas.openxmlformats.org/officeDocument/2006/relationships/fontTable" Target="fontTable.xml"/><Relationship Id="rId19" Type="http://schemas.openxmlformats.org/officeDocument/2006/relationships/hyperlink" Target="https://memorial24.ru/kalendar" TargetMode="External"/><Relationship Id="rId14" Type="http://schemas.openxmlformats.org/officeDocument/2006/relationships/image" Target="media/image7.jpeg"/><Relationship Id="rId22" Type="http://schemas.openxmlformats.org/officeDocument/2006/relationships/hyperlink" Target="https://memorial24.ru/sites/default/files/styles/1200x1000/public/calendar_event_img/3_vzryvatel_granaty.jpg?itok=jqmsE1OA" TargetMode="External"/><Relationship Id="rId27" Type="http://schemas.openxmlformats.org/officeDocument/2006/relationships/hyperlink" Target="https://www.un.org/ru/ga/" TargetMode="External"/><Relationship Id="rId30" Type="http://schemas.openxmlformats.org/officeDocument/2006/relationships/hyperlink" Target="https://www.un.org/ru/sections/what-we-do/promote-sustainable-development/index.html" TargetMode="External"/><Relationship Id="rId35" Type="http://schemas.openxmlformats.org/officeDocument/2006/relationships/hyperlink" Target="https://www.un.org/ru/events/waterday/" TargetMode="External"/><Relationship Id="rId43" Type="http://schemas.openxmlformats.org/officeDocument/2006/relationships/hyperlink" Target="http://xn----7sbbimrdkb3alvdfgd8eufwc.xn--p1ai/about/calendar/view/483" TargetMode="External"/><Relationship Id="rId48" Type="http://schemas.openxmlformats.org/officeDocument/2006/relationships/hyperlink" Target="http://www.ermlib.ru/index.php/kollegam/item/1878" TargetMode="External"/><Relationship Id="rId56" Type="http://schemas.openxmlformats.org/officeDocument/2006/relationships/hyperlink" Target="https://undocs.org/ru/A/RES/72/239" TargetMode="External"/><Relationship Id="rId64" Type="http://schemas.openxmlformats.org/officeDocument/2006/relationships/image" Target="media/image13.png"/><Relationship Id="rId69" Type="http://schemas.openxmlformats.org/officeDocument/2006/relationships/image" Target="media/image17.jpeg"/><Relationship Id="rId77"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hyperlink" Target="https://undocs.org/ru/A/RES/67/215" TargetMode="External"/><Relationship Id="rId72" Type="http://schemas.openxmlformats.org/officeDocument/2006/relationships/image" Target="media/image20.jpeg"/><Relationship Id="rId80" Type="http://schemas.openxmlformats.org/officeDocument/2006/relationships/hyperlink" Target="https://famous-scientists.ru/catalo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1080;&#1085;&#1089;&#1090;&#1080;&#1090;&#1091;&#1090;&#1074;&#1086;&#1089;&#1087;&#1080;&#1090;&#1072;&#1085;&#1080;&#1103;.&#1088;&#1092;/programmy-vospitaniya/" TargetMode="External"/><Relationship Id="rId25" Type="http://schemas.openxmlformats.org/officeDocument/2006/relationships/image" Target="media/image11.jpeg"/><Relationship Id="rId33" Type="http://schemas.openxmlformats.org/officeDocument/2006/relationships/hyperlink" Target="https://www.un.org/ru/sections/what-we-do/deliver-humanitarian-aid/index.html" TargetMode="External"/><Relationship Id="rId38" Type="http://schemas.openxmlformats.org/officeDocument/2006/relationships/hyperlink" Target="http://www.ddn24.ru/year" TargetMode="External"/><Relationship Id="rId46" Type="http://schemas.openxmlformats.org/officeDocument/2006/relationships/hyperlink" Target="http://xn----7sbbimrdkb3alvdfgd8eufwc.xn--p1ai/about/calendar/view/485" TargetMode="External"/><Relationship Id="rId59" Type="http://schemas.openxmlformats.org/officeDocument/2006/relationships/hyperlink" Target="http://www.krskstate.ru/about/historyday/0/hist_date/287" TargetMode="External"/><Relationship Id="rId67" Type="http://schemas.openxmlformats.org/officeDocument/2006/relationships/hyperlink" Target="http://msk.treko.ru/show_dict_745" TargetMode="External"/><Relationship Id="rId20" Type="http://schemas.openxmlformats.org/officeDocument/2006/relationships/hyperlink" Target="https://memorial24.ru/sites/default/files/styles/1200x1000/public/calendar_event_img/7_zdanie_bolshogo_affinazhnogo_ceha.jpg?itok=cd-icWJr" TargetMode="External"/><Relationship Id="rId41" Type="http://schemas.openxmlformats.org/officeDocument/2006/relationships/hyperlink" Target="http://xn----7sbbimrdkb3alvdfgd8eufwc.xn--p1ai/about/calendar/view/1237" TargetMode="External"/><Relationship Id="rId54" Type="http://schemas.openxmlformats.org/officeDocument/2006/relationships/hyperlink" Target="https://undocs.org/ru/A/RES/72/233" TargetMode="External"/><Relationship Id="rId62" Type="http://schemas.openxmlformats.org/officeDocument/2006/relationships/hyperlink" Target="http://www.krasdnk.ru" TargetMode="External"/><Relationship Id="rId70" Type="http://schemas.openxmlformats.org/officeDocument/2006/relationships/image" Target="media/image18.jpeg"/><Relationship Id="rId75" Type="http://schemas.openxmlformats.org/officeDocument/2006/relationships/image" Target="media/image23.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5978/" TargetMode="External"/><Relationship Id="rId23" Type="http://schemas.openxmlformats.org/officeDocument/2006/relationships/image" Target="media/image10.jpeg"/><Relationship Id="rId28" Type="http://schemas.openxmlformats.org/officeDocument/2006/relationships/hyperlink" Target="https://www.un.org/ru/member-states/" TargetMode="External"/><Relationship Id="rId36" Type="http://schemas.openxmlformats.org/officeDocument/2006/relationships/hyperlink" Target="https://www.un.org/ru/events/peaceday/" TargetMode="External"/><Relationship Id="rId49" Type="http://schemas.openxmlformats.org/officeDocument/2006/relationships/footer" Target="footer1.xml"/><Relationship Id="rId57" Type="http://schemas.openxmlformats.org/officeDocument/2006/relationships/hyperlink" Target="https://undocs.org/ru/A/RES/73/284" TargetMode="External"/><Relationship Id="rId10" Type="http://schemas.openxmlformats.org/officeDocument/2006/relationships/image" Target="media/image3.jpeg"/><Relationship Id="rId31" Type="http://schemas.openxmlformats.org/officeDocument/2006/relationships/hyperlink" Target="https://www.un.org/ru/sections/what-we-do/protect-human-rights/index.html" TargetMode="External"/><Relationship Id="rId44" Type="http://schemas.openxmlformats.org/officeDocument/2006/relationships/hyperlink" Target="http://xn----7sbbimrdkb3alvdfgd8eufwc.xn--p1ai/about/calendar/view/484" TargetMode="External"/><Relationship Id="rId52" Type="http://schemas.openxmlformats.org/officeDocument/2006/relationships/hyperlink" Target="https://undocs.org/ru/A/RES/68/237" TargetMode="External"/><Relationship Id="rId60" Type="http://schemas.openxmlformats.org/officeDocument/2006/relationships/hyperlink" Target="http://www.krskstate.ru/about/historyday/0/hist_date/75" TargetMode="External"/><Relationship Id="rId65" Type="http://schemas.openxmlformats.org/officeDocument/2006/relationships/image" Target="media/image14.jpeg"/><Relationship Id="rId73" Type="http://schemas.openxmlformats.org/officeDocument/2006/relationships/image" Target="media/image21.jpeg"/><Relationship Id="rId78" Type="http://schemas.openxmlformats.org/officeDocument/2006/relationships/image" Target="media/image26.jpeg"/><Relationship Id="rId81" Type="http://schemas.openxmlformats.org/officeDocument/2006/relationships/hyperlink" Target="https://newslab.ru/article/926524"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8.jpeg"/><Relationship Id="rId39" Type="http://schemas.openxmlformats.org/officeDocument/2006/relationships/hyperlink" Target="http://xn----7sbbimrdkb3alvdfgd8eufwc.xn--p1ai/about/calendar" TargetMode="External"/><Relationship Id="rId34" Type="http://schemas.openxmlformats.org/officeDocument/2006/relationships/hyperlink" Target="https://www.un.org/ru/events/womensday/" TargetMode="External"/><Relationship Id="rId50" Type="http://schemas.openxmlformats.org/officeDocument/2006/relationships/footer" Target="footer2.xml"/><Relationship Id="rId55" Type="http://schemas.openxmlformats.org/officeDocument/2006/relationships/hyperlink" Target="https://undocs.org/ru/A/RES/71/222" TargetMode="External"/><Relationship Id="rId76"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image" Target="media/image19.jpeg"/><Relationship Id="rId2" Type="http://schemas.openxmlformats.org/officeDocument/2006/relationships/numbering" Target="numbering.xml"/><Relationship Id="rId29" Type="http://schemas.openxmlformats.org/officeDocument/2006/relationships/hyperlink" Target="https://www.un.org/ru/sections/what-we-do/maintain-international-peace-and-security/" TargetMode="External"/><Relationship Id="rId24" Type="http://schemas.openxmlformats.org/officeDocument/2006/relationships/hyperlink" Target="https://memorial24.ru/sites/default/files/styles/1200x1000/public/calendar_event_img/valenki.jpg?itok=t5_J0mwt" TargetMode="External"/><Relationship Id="rId40" Type="http://schemas.openxmlformats.org/officeDocument/2006/relationships/hyperlink" Target="http://xn----7sbbimrdkb3alvdfgd8eufwc.xn--p1ai/about/calendar/view/1237" TargetMode="External"/><Relationship Id="rId45" Type="http://schemas.openxmlformats.org/officeDocument/2006/relationships/hyperlink" Target="http://xn----7sbbimrdkb3alvdfgd8eufwc.xn--p1ai/about/calendar/view/484" TargetMode="External"/><Relationship Id="rId66" Type="http://schemas.openxmlformats.org/officeDocument/2006/relationships/image" Target="media/image15.jpeg"/></Relationships>
</file>

<file path=word/_rels/footnotes.xml.rels><?xml version="1.0" encoding="UTF-8" standalone="yes"?>
<Relationships xmlns="http://schemas.openxmlformats.org/package/2006/relationships"><Relationship Id="rId3" Type="http://schemas.openxmlformats.org/officeDocument/2006/relationships/hyperlink" Target="https://ermlib.ru/index.php/kollegam/item/2130-%D0%BA%D1%80%D0%B0%D0%B9-%D0%BD%D0%B0%D1%88-%D0%BA%D1%80%D0%B0%D1%81%D0%BD%D0%BE%D1%8F%D1%80%D1%81%D0%BA%D0%B8%D0%B9-%E2%80%93-2022-%D0%B3%D0%BE%D0%B4" TargetMode="External"/><Relationship Id="rId7" Type="http://schemas.openxmlformats.org/officeDocument/2006/relationships/hyperlink" Target="http://www.krasdnk.ru" TargetMode="External"/><Relationship Id="rId2" Type="http://schemas.openxmlformats.org/officeDocument/2006/relationships/hyperlink" Target="http://xn----7sbbimrdkb3alvdfgd8eufwc.xn--p1ai/about/calendar" TargetMode="External"/><Relationship Id="rId1" Type="http://schemas.openxmlformats.org/officeDocument/2006/relationships/hyperlink" Target="https://www.un.org/ru/sections/observances/why-do-we-mark-international-days/index.html" TargetMode="External"/><Relationship Id="rId6" Type="http://schemas.openxmlformats.org/officeDocument/2006/relationships/hyperlink" Target="http://www.krasdnk.ru" TargetMode="External"/><Relationship Id="rId5" Type="http://schemas.openxmlformats.org/officeDocument/2006/relationships/hyperlink" Target="http://www.krasdnk.ru" TargetMode="External"/><Relationship Id="rId4" Type="http://schemas.openxmlformats.org/officeDocument/2006/relationships/hyperlink" Target="http://www.consultant.ru/document/cons_doc_LAW_370280/e20e07c635fef774b363dcf3da4bc91d293682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D914E4-6BAE-49EA-86B1-D4E5F284B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7965</TotalTime>
  <Pages>74</Pages>
  <Words>24354</Words>
  <Characters>138823</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prigodich</dc:creator>
  <cp:lastModifiedBy>prigodich-elena@mail.ru</cp:lastModifiedBy>
  <cp:revision>184</cp:revision>
  <cp:lastPrinted>2021-12-02T06:57:00Z</cp:lastPrinted>
  <dcterms:created xsi:type="dcterms:W3CDTF">2017-02-06T08:25:00Z</dcterms:created>
  <dcterms:modified xsi:type="dcterms:W3CDTF">2022-08-21T09:41:00Z</dcterms:modified>
</cp:coreProperties>
</file>